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3FF" w:rsidRPr="002B18D7" w:rsidRDefault="002B18D7" w:rsidP="002B18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Consolidated Undefinitized Contract Action (UCA) Management Report</w:t>
      </w:r>
    </w:p>
    <w:p w:rsidR="002B18D7" w:rsidRDefault="002B18D7" w:rsidP="00B125D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72" w:type="dxa"/>
          <w:bottom w:w="72" w:type="dxa"/>
          <w:right w:w="72" w:type="dxa"/>
        </w:tblCellMar>
        <w:tblLook w:val="04A0"/>
      </w:tblPr>
      <w:tblGrid>
        <w:gridCol w:w="1008"/>
        <w:gridCol w:w="1008"/>
        <w:gridCol w:w="1008"/>
        <w:gridCol w:w="1095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2304"/>
      </w:tblGrid>
      <w:tr w:rsidR="00707679" w:rsidRPr="00707679" w:rsidTr="00100D98">
        <w:tc>
          <w:tcPr>
            <w:tcW w:w="1008" w:type="dxa"/>
            <w:shd w:val="clear" w:color="auto" w:fill="DAEEF3"/>
            <w:vAlign w:val="center"/>
          </w:tcPr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Contract</w:t>
            </w:r>
          </w:p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No.</w:t>
            </w:r>
          </w:p>
        </w:tc>
        <w:tc>
          <w:tcPr>
            <w:tcW w:w="1008" w:type="dxa"/>
            <w:shd w:val="clear" w:color="auto" w:fill="DAEEF3"/>
            <w:vAlign w:val="center"/>
          </w:tcPr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Task Order / Delivery Order</w:t>
            </w:r>
          </w:p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No.</w:t>
            </w:r>
          </w:p>
        </w:tc>
        <w:tc>
          <w:tcPr>
            <w:tcW w:w="1008" w:type="dxa"/>
            <w:shd w:val="clear" w:color="auto" w:fill="DAEEF3"/>
            <w:vAlign w:val="center"/>
          </w:tcPr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Date Awarded</w:t>
            </w:r>
          </w:p>
        </w:tc>
        <w:tc>
          <w:tcPr>
            <w:tcW w:w="1008" w:type="dxa"/>
            <w:shd w:val="clear" w:color="auto" w:fill="DAEEF3"/>
            <w:vAlign w:val="center"/>
          </w:tcPr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Program Description/</w:t>
            </w:r>
          </w:p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Reason for Award</w:t>
            </w:r>
          </w:p>
        </w:tc>
        <w:tc>
          <w:tcPr>
            <w:tcW w:w="1008" w:type="dxa"/>
            <w:shd w:val="clear" w:color="auto" w:fill="DAEEF3"/>
            <w:vAlign w:val="center"/>
          </w:tcPr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Not-to-Exceed (NTE) Price</w:t>
            </w:r>
          </w:p>
        </w:tc>
        <w:tc>
          <w:tcPr>
            <w:tcW w:w="1008" w:type="dxa"/>
            <w:shd w:val="clear" w:color="auto" w:fill="DAEEF3"/>
            <w:vAlign w:val="center"/>
          </w:tcPr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Amount Obligated</w:t>
            </w:r>
          </w:p>
        </w:tc>
        <w:tc>
          <w:tcPr>
            <w:tcW w:w="1008" w:type="dxa"/>
            <w:shd w:val="clear" w:color="auto" w:fill="DAEEF3"/>
            <w:vAlign w:val="center"/>
          </w:tcPr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 xml:space="preserve">Amount Obligated </w:t>
            </w:r>
            <w:r w:rsidRPr="00707679">
              <w:rPr>
                <w:rFonts w:ascii="Arial" w:hAnsi="Arial" w:cs="Arial"/>
                <w:sz w:val="18"/>
                <w:szCs w:val="18"/>
                <w:u w:val="single"/>
              </w:rPr>
              <w:t>Shown As</w:t>
            </w:r>
            <w:r w:rsidRPr="00707679">
              <w:rPr>
                <w:rFonts w:ascii="Arial" w:hAnsi="Arial" w:cs="Arial"/>
                <w:sz w:val="18"/>
                <w:szCs w:val="18"/>
              </w:rPr>
              <w:t xml:space="preserve"> % of NTE Price</w:t>
            </w:r>
          </w:p>
        </w:tc>
        <w:tc>
          <w:tcPr>
            <w:tcW w:w="1008" w:type="dxa"/>
            <w:shd w:val="clear" w:color="auto" w:fill="DAEEF3"/>
            <w:vAlign w:val="center"/>
          </w:tcPr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Date Definitiz. Scheduled</w:t>
            </w:r>
          </w:p>
        </w:tc>
        <w:tc>
          <w:tcPr>
            <w:tcW w:w="1008" w:type="dxa"/>
            <w:shd w:val="clear" w:color="auto" w:fill="DAEEF3"/>
            <w:vAlign w:val="center"/>
          </w:tcPr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Date Qualifying Proposal Received</w:t>
            </w:r>
          </w:p>
        </w:tc>
        <w:tc>
          <w:tcPr>
            <w:tcW w:w="1008" w:type="dxa"/>
            <w:shd w:val="clear" w:color="auto" w:fill="DAEEF3"/>
            <w:vAlign w:val="center"/>
          </w:tcPr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No. of Days Definitiz. Overdue</w:t>
            </w:r>
          </w:p>
        </w:tc>
        <w:tc>
          <w:tcPr>
            <w:tcW w:w="1008" w:type="dxa"/>
            <w:shd w:val="clear" w:color="auto" w:fill="DAEEF3"/>
            <w:vAlign w:val="center"/>
          </w:tcPr>
          <w:p w:rsidR="002B18D7" w:rsidRPr="00707679" w:rsidRDefault="002B18D7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Date of Definitiz. Mod.</w:t>
            </w:r>
          </w:p>
        </w:tc>
        <w:tc>
          <w:tcPr>
            <w:tcW w:w="1008" w:type="dxa"/>
            <w:shd w:val="clear" w:color="auto" w:fill="DAEEF3"/>
            <w:vAlign w:val="center"/>
          </w:tcPr>
          <w:p w:rsidR="002B18D7" w:rsidRPr="00707679" w:rsidRDefault="00707679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Total Amount at Definitiz.</w:t>
            </w:r>
          </w:p>
        </w:tc>
        <w:tc>
          <w:tcPr>
            <w:tcW w:w="2304" w:type="dxa"/>
            <w:shd w:val="clear" w:color="auto" w:fill="DAEEF3"/>
            <w:vAlign w:val="center"/>
          </w:tcPr>
          <w:p w:rsidR="002B18D7" w:rsidRPr="00707679" w:rsidRDefault="00707679" w:rsidP="00707679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679">
              <w:rPr>
                <w:rFonts w:ascii="Arial" w:hAnsi="Arial" w:cs="Arial"/>
                <w:sz w:val="18"/>
                <w:szCs w:val="18"/>
              </w:rPr>
              <w:t>Status / Comments</w:t>
            </w:r>
          </w:p>
        </w:tc>
      </w:tr>
      <w:tr w:rsidR="00707679" w:rsidRPr="00707679" w:rsidTr="00100D98"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07679" w:rsidRPr="00707679" w:rsidTr="00100D98"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07679" w:rsidRPr="00707679" w:rsidTr="00100D98"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07679" w:rsidRPr="00707679" w:rsidTr="00100D98"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04" w:type="dxa"/>
          </w:tcPr>
          <w:p w:rsidR="002B18D7" w:rsidRPr="00707679" w:rsidRDefault="002B18D7" w:rsidP="0070767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2B18D7" w:rsidRDefault="002B18D7" w:rsidP="00B125D7">
      <w:pPr>
        <w:spacing w:after="0" w:line="240" w:lineRule="auto"/>
        <w:rPr>
          <w:rFonts w:ascii="Arial" w:hAnsi="Arial" w:cs="Arial"/>
        </w:rPr>
      </w:pPr>
    </w:p>
    <w:p w:rsidR="002B18D7" w:rsidRPr="00707679" w:rsidRDefault="00707679" w:rsidP="00707679">
      <w:pPr>
        <w:spacing w:after="0" w:line="240" w:lineRule="auto"/>
        <w:ind w:left="720" w:right="720"/>
        <w:rPr>
          <w:rFonts w:ascii="Arial" w:hAnsi="Arial" w:cs="Arial"/>
          <w:sz w:val="24"/>
          <w:szCs w:val="24"/>
        </w:rPr>
      </w:pPr>
      <w:r w:rsidRPr="00707679">
        <w:rPr>
          <w:rFonts w:ascii="Arial" w:hAnsi="Arial" w:cs="Arial"/>
          <w:b/>
          <w:sz w:val="24"/>
          <w:szCs w:val="24"/>
        </w:rPr>
        <w:t>NOTE:</w:t>
      </w:r>
      <w:r w:rsidRPr="00707679">
        <w:rPr>
          <w:rFonts w:ascii="Arial" w:hAnsi="Arial" w:cs="Arial"/>
          <w:sz w:val="24"/>
          <w:szCs w:val="24"/>
        </w:rPr>
        <w:t xml:space="preserve">  For UCAs greater than $100 million, provide a copy of the DD Form 1547, Record of Weighted Guidelines, if required for the contract action being reported.</w:t>
      </w:r>
    </w:p>
    <w:p w:rsidR="002B18D7" w:rsidRDefault="002B18D7" w:rsidP="00B125D7">
      <w:pPr>
        <w:spacing w:after="0" w:line="240" w:lineRule="auto"/>
        <w:rPr>
          <w:rFonts w:ascii="Arial" w:hAnsi="Arial" w:cs="Arial"/>
        </w:rPr>
      </w:pPr>
    </w:p>
    <w:sectPr w:rsidR="002B18D7" w:rsidSect="002B18D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isplayBackgroundShape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8D7"/>
    <w:rsid w:val="000206E1"/>
    <w:rsid w:val="00100D98"/>
    <w:rsid w:val="002B18D7"/>
    <w:rsid w:val="00402DC4"/>
    <w:rsid w:val="00482E9B"/>
    <w:rsid w:val="005C5A0B"/>
    <w:rsid w:val="006C4956"/>
    <w:rsid w:val="00706F9F"/>
    <w:rsid w:val="00707679"/>
    <w:rsid w:val="007D46C8"/>
    <w:rsid w:val="007E45E4"/>
    <w:rsid w:val="007F0A3E"/>
    <w:rsid w:val="008C3EC1"/>
    <w:rsid w:val="009223C5"/>
    <w:rsid w:val="009E4368"/>
    <w:rsid w:val="00AF7ADC"/>
    <w:rsid w:val="00B125D7"/>
    <w:rsid w:val="00B733CE"/>
    <w:rsid w:val="00CE41C1"/>
    <w:rsid w:val="00E25AD7"/>
    <w:rsid w:val="00EA3CDB"/>
    <w:rsid w:val="00EF0D7F"/>
    <w:rsid w:val="00FF4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="Calibri" w:hAnsi="Comic Sans M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3F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18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Normal"/>
    <w:uiPriority w:val="40"/>
    <w:qFormat/>
    <w:rsid w:val="002B18D7"/>
    <w:pPr>
      <w:tabs>
        <w:tab w:val="decimal" w:pos="360"/>
      </w:tabs>
    </w:pPr>
    <w:rPr>
      <w:rFonts w:ascii="Calibri" w:eastAsia="Times New Roman" w:hAnsi="Calibri"/>
    </w:rPr>
  </w:style>
  <w:style w:type="paragraph" w:styleId="FootnoteText">
    <w:name w:val="footnote text"/>
    <w:basedOn w:val="Normal"/>
    <w:link w:val="FootnoteTextChar"/>
    <w:uiPriority w:val="99"/>
    <w:unhideWhenUsed/>
    <w:rsid w:val="002B18D7"/>
    <w:pPr>
      <w:spacing w:after="0" w:line="240" w:lineRule="auto"/>
    </w:pPr>
    <w:rPr>
      <w:rFonts w:ascii="Calibri" w:eastAsia="Times New Roman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18D7"/>
    <w:rPr>
      <w:rFonts w:ascii="Calibri" w:eastAsia="Times New Roman" w:hAnsi="Calibri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2B18D7"/>
    <w:rPr>
      <w:rFonts w:eastAsia="Times New Roman" w:cs="Times New Roman"/>
      <w:bCs w:val="0"/>
      <w:i/>
      <w:iCs/>
      <w:color w:val="808080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2B18D7"/>
    <w:rPr>
      <w:rFonts w:ascii="Calibri" w:eastAsia="Times New Roman" w:hAnsi="Calibri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JeffreyW.Voudren</dc:creator>
  <cp:keywords/>
  <dc:description/>
  <cp:lastModifiedBy>Jeffrey W Voudren</cp:lastModifiedBy>
  <cp:revision>2</cp:revision>
  <cp:lastPrinted>2009-03-24T17:09:00Z</cp:lastPrinted>
  <dcterms:created xsi:type="dcterms:W3CDTF">2011-09-02T14:10:00Z</dcterms:created>
  <dcterms:modified xsi:type="dcterms:W3CDTF">2011-09-02T14:10:00Z</dcterms:modified>
</cp:coreProperties>
</file>