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insideH w:val="single" w:sz="36" w:space="0" w:color="FF0000"/>
          <w:insideV w:val="single" w:sz="36" w:space="0" w:color="FF0000"/>
        </w:tblBorders>
        <w:tblLook w:val="0000"/>
      </w:tblPr>
      <w:tblGrid>
        <w:gridCol w:w="3780"/>
      </w:tblGrid>
      <w:tr w:rsidR="001A008A">
        <w:tblPrEx>
          <w:tblCellMar>
            <w:top w:w="0" w:type="dxa"/>
            <w:bottom w:w="0" w:type="dxa"/>
          </w:tblCellMar>
        </w:tblPrEx>
        <w:trPr>
          <w:trHeight w:val="570"/>
          <w:jc w:val="center"/>
        </w:trPr>
        <w:tc>
          <w:tcPr>
            <w:tcW w:w="3780" w:type="dxa"/>
            <w:tcBorders>
              <w:top w:val="single" w:sz="36" w:space="0" w:color="0000FF"/>
              <w:left w:val="single" w:sz="36" w:space="0" w:color="0000FF"/>
              <w:bottom w:val="single" w:sz="36" w:space="0" w:color="0000FF"/>
              <w:right w:val="single" w:sz="36" w:space="0" w:color="0000FF"/>
            </w:tcBorders>
            <w:vAlign w:val="center"/>
          </w:tcPr>
          <w:p w:rsidR="001A008A" w:rsidRDefault="001A008A">
            <w:pPr>
              <w:pStyle w:val="Heading4"/>
              <w:rPr>
                <w:color w:val="0000FF"/>
                <w:sz w:val="32"/>
              </w:rPr>
            </w:pPr>
            <w:r>
              <w:br w:type="page"/>
            </w:r>
            <w:r>
              <w:rPr>
                <w:color w:val="0000FF"/>
                <w:sz w:val="32"/>
              </w:rPr>
              <w:t>Informational Guidance</w:t>
            </w:r>
          </w:p>
        </w:tc>
      </w:tr>
    </w:tbl>
    <w:p w:rsidR="001A008A" w:rsidRDefault="001A008A">
      <w:pPr>
        <w:pStyle w:val="Title"/>
        <w:jc w:val="left"/>
        <w:rPr>
          <w:sz w:val="24"/>
        </w:rPr>
      </w:pPr>
    </w:p>
    <w:p w:rsidR="001A008A" w:rsidRDefault="001A008A">
      <w:pPr>
        <w:pStyle w:val="Title"/>
        <w:jc w:val="left"/>
        <w:rPr>
          <w:sz w:val="24"/>
        </w:rPr>
      </w:pPr>
    </w:p>
    <w:p w:rsidR="001A008A" w:rsidRDefault="001A008A">
      <w:pPr>
        <w:pStyle w:val="Heading1"/>
        <w:jc w:val="center"/>
        <w:rPr>
          <w:b w:val="0"/>
          <w:bCs w:val="0"/>
        </w:rPr>
      </w:pPr>
      <w:r>
        <w:rPr>
          <w:sz w:val="28"/>
        </w:rPr>
        <w:t>IG5307.104-92</w:t>
      </w:r>
      <w:r w:rsidR="00F37C85">
        <w:rPr>
          <w:sz w:val="28"/>
        </w:rPr>
        <w:br/>
      </w:r>
      <w:r>
        <w:rPr>
          <w:sz w:val="28"/>
        </w:rPr>
        <w:t>Acquisition Planning Documentation Guidance for “Other Contracting”</w:t>
      </w:r>
    </w:p>
    <w:p w:rsidR="001A008A" w:rsidRDefault="001A008A"/>
    <w:p w:rsidR="00062BF9" w:rsidRPr="00FC4DDC" w:rsidRDefault="00062BF9" w:rsidP="00062BF9">
      <w:pPr>
        <w:pStyle w:val="BodyText"/>
        <w:spacing w:before="0" w:after="0"/>
        <w:jc w:val="center"/>
        <w:rPr>
          <w:rFonts w:ascii="Times New Roman" w:hAnsi="Times New Roman" w:cs="Times New Roman"/>
          <w:b w:val="0"/>
          <w:iCs/>
        </w:rPr>
      </w:pPr>
      <w:r w:rsidRPr="00FC4DDC">
        <w:rPr>
          <w:rFonts w:ascii="Times New Roman" w:hAnsi="Times New Roman" w:cs="Times New Roman"/>
          <w:b w:val="0"/>
          <w:i/>
          <w:iCs/>
        </w:rPr>
        <w:t xml:space="preserve">Revised </w:t>
      </w:r>
      <w:r w:rsidR="0071115D">
        <w:rPr>
          <w:rFonts w:ascii="Times New Roman" w:hAnsi="Times New Roman" w:cs="Times New Roman"/>
          <w:b w:val="0"/>
          <w:i/>
          <w:iCs/>
        </w:rPr>
        <w:t>April 21,</w:t>
      </w:r>
      <w:r w:rsidR="00157187">
        <w:rPr>
          <w:rFonts w:ascii="Times New Roman" w:hAnsi="Times New Roman" w:cs="Times New Roman"/>
          <w:b w:val="0"/>
          <w:i/>
          <w:iCs/>
        </w:rPr>
        <w:t xml:space="preserve"> </w:t>
      </w:r>
      <w:r w:rsidR="002F2D08">
        <w:rPr>
          <w:rFonts w:ascii="Times New Roman" w:hAnsi="Times New Roman" w:cs="Times New Roman"/>
          <w:b w:val="0"/>
          <w:i/>
          <w:iCs/>
        </w:rPr>
        <w:t>201</w:t>
      </w:r>
      <w:r w:rsidR="00157187">
        <w:rPr>
          <w:rFonts w:ascii="Times New Roman" w:hAnsi="Times New Roman" w:cs="Times New Roman"/>
          <w:b w:val="0"/>
          <w:i/>
          <w:iCs/>
        </w:rPr>
        <w:t>1</w:t>
      </w:r>
    </w:p>
    <w:p w:rsidR="008143F4" w:rsidRPr="00062BF9" w:rsidRDefault="008143F4" w:rsidP="008143F4"/>
    <w:p w:rsidR="001A008A" w:rsidRPr="00062BF9" w:rsidRDefault="001A008A"/>
    <w:p w:rsidR="001A008A" w:rsidRDefault="001A008A">
      <w:pPr>
        <w:pStyle w:val="NormalWeb"/>
        <w:spacing w:before="0" w:beforeAutospacing="0" w:after="0" w:afterAutospacing="0"/>
        <w:ind w:right="-360"/>
        <w:rPr>
          <w:rFonts w:ascii="Times New Roman" w:hAnsi="Times New Roman" w:cs="Times New Roman"/>
        </w:rPr>
      </w:pPr>
      <w:bookmarkStart w:id="0" w:name="p1"/>
      <w:bookmarkEnd w:id="0"/>
      <w:r w:rsidRPr="00D843D5">
        <w:rPr>
          <w:rFonts w:ascii="Times New Roman" w:hAnsi="Times New Roman" w:cs="Times New Roman"/>
          <w:b/>
        </w:rPr>
        <w:t xml:space="preserve">1. </w:t>
      </w:r>
      <w:r w:rsidR="00D843D5">
        <w:rPr>
          <w:rFonts w:ascii="Times New Roman" w:hAnsi="Times New Roman" w:cs="Times New Roman"/>
          <w:b/>
        </w:rPr>
        <w:t xml:space="preserve"> </w:t>
      </w:r>
      <w:r w:rsidRPr="00D843D5">
        <w:rPr>
          <w:rFonts w:ascii="Times New Roman" w:hAnsi="Times New Roman" w:cs="Times New Roman"/>
          <w:b/>
          <w:iCs/>
        </w:rPr>
        <w:t>Introduction</w:t>
      </w:r>
      <w:r w:rsidR="00D843D5">
        <w:rPr>
          <w:rFonts w:ascii="Times New Roman" w:hAnsi="Times New Roman" w:cs="Times New Roman"/>
          <w:b/>
          <w:iCs/>
        </w:rPr>
        <w:t>.</w:t>
      </w:r>
      <w:r>
        <w:rPr>
          <w:rFonts w:ascii="Times New Roman" w:hAnsi="Times New Roman" w:cs="Times New Roman"/>
        </w:rPr>
        <w:t xml:space="preserve"> </w:t>
      </w:r>
      <w:r w:rsidR="00D843D5">
        <w:rPr>
          <w:rFonts w:ascii="Times New Roman" w:hAnsi="Times New Roman" w:cs="Times New Roman"/>
        </w:rPr>
        <w:t xml:space="preserve"> </w:t>
      </w:r>
      <w:r>
        <w:rPr>
          <w:rFonts w:ascii="Times New Roman" w:hAnsi="Times New Roman" w:cs="Times New Roman"/>
        </w:rPr>
        <w:t xml:space="preserve">This guide is written to help you prepare and process Acquisition Planning documentation for “Other Contracting” acquisitions as called for under the </w:t>
      </w:r>
      <w:hyperlink r:id="rId8" w:history="1">
        <w:r>
          <w:rPr>
            <w:rStyle w:val="Hyperlink"/>
            <w:rFonts w:ascii="Times New Roman" w:hAnsi="Times New Roman" w:cs="Times New Roman"/>
          </w:rPr>
          <w:t>Fed</w:t>
        </w:r>
        <w:r>
          <w:rPr>
            <w:rStyle w:val="Hyperlink"/>
            <w:rFonts w:ascii="Times New Roman" w:hAnsi="Times New Roman" w:cs="Times New Roman"/>
          </w:rPr>
          <w:t>e</w:t>
        </w:r>
        <w:r>
          <w:rPr>
            <w:rStyle w:val="Hyperlink"/>
            <w:rFonts w:ascii="Times New Roman" w:hAnsi="Times New Roman" w:cs="Times New Roman"/>
          </w:rPr>
          <w:t>ral Acquisition Regul</w:t>
        </w:r>
        <w:r>
          <w:rPr>
            <w:rStyle w:val="Hyperlink"/>
            <w:rFonts w:ascii="Times New Roman" w:hAnsi="Times New Roman" w:cs="Times New Roman"/>
          </w:rPr>
          <w:t>a</w:t>
        </w:r>
        <w:r>
          <w:rPr>
            <w:rStyle w:val="Hyperlink"/>
            <w:rFonts w:ascii="Times New Roman" w:hAnsi="Times New Roman" w:cs="Times New Roman"/>
          </w:rPr>
          <w:t>tion (FAR) P</w:t>
        </w:r>
        <w:r>
          <w:rPr>
            <w:rStyle w:val="Hyperlink"/>
            <w:rFonts w:ascii="Times New Roman" w:hAnsi="Times New Roman" w:cs="Times New Roman"/>
          </w:rPr>
          <w:t>a</w:t>
        </w:r>
        <w:r>
          <w:rPr>
            <w:rStyle w:val="Hyperlink"/>
            <w:rFonts w:ascii="Times New Roman" w:hAnsi="Times New Roman" w:cs="Times New Roman"/>
          </w:rPr>
          <w:t>rt 7</w:t>
        </w:r>
      </w:hyperlink>
      <w:r>
        <w:rPr>
          <w:rFonts w:ascii="Times New Roman" w:hAnsi="Times New Roman" w:cs="Times New Roman"/>
        </w:rPr>
        <w:t xml:space="preserve"> as further supplemented by </w:t>
      </w:r>
      <w:hyperlink r:id="rId9" w:history="1">
        <w:r>
          <w:rPr>
            <w:rStyle w:val="Hyperlink"/>
            <w:rFonts w:ascii="Times New Roman" w:hAnsi="Times New Roman" w:cs="Times New Roman"/>
          </w:rPr>
          <w:t>DFARS 207</w:t>
        </w:r>
      </w:hyperlink>
      <w:r>
        <w:rPr>
          <w:rFonts w:ascii="Times New Roman" w:hAnsi="Times New Roman" w:cs="Times New Roman"/>
        </w:rPr>
        <w:t xml:space="preserve">, and specifically called for under </w:t>
      </w:r>
      <w:hyperlink r:id="rId10" w:anchor="P87_5584" w:history="1">
        <w:r>
          <w:rPr>
            <w:rStyle w:val="Hyperlink"/>
            <w:rFonts w:ascii="Times New Roman" w:hAnsi="Times New Roman" w:cs="Times New Roman"/>
          </w:rPr>
          <w:t>AF</w:t>
        </w:r>
        <w:r>
          <w:rPr>
            <w:rStyle w:val="Hyperlink"/>
            <w:rFonts w:ascii="Times New Roman" w:hAnsi="Times New Roman" w:cs="Times New Roman"/>
          </w:rPr>
          <w:t>F</w:t>
        </w:r>
        <w:r>
          <w:rPr>
            <w:rStyle w:val="Hyperlink"/>
            <w:rFonts w:ascii="Times New Roman" w:hAnsi="Times New Roman" w:cs="Times New Roman"/>
          </w:rPr>
          <w:t>A</w:t>
        </w:r>
        <w:r>
          <w:rPr>
            <w:rStyle w:val="Hyperlink"/>
            <w:rFonts w:ascii="Times New Roman" w:hAnsi="Times New Roman" w:cs="Times New Roman"/>
          </w:rPr>
          <w:t>RS 5</w:t>
        </w:r>
        <w:r>
          <w:rPr>
            <w:rStyle w:val="Hyperlink"/>
            <w:rFonts w:ascii="Times New Roman" w:hAnsi="Times New Roman" w:cs="Times New Roman"/>
          </w:rPr>
          <w:t>3</w:t>
        </w:r>
        <w:r>
          <w:rPr>
            <w:rStyle w:val="Hyperlink"/>
            <w:rFonts w:ascii="Times New Roman" w:hAnsi="Times New Roman" w:cs="Times New Roman"/>
          </w:rPr>
          <w:t>0</w:t>
        </w:r>
        <w:r>
          <w:rPr>
            <w:rStyle w:val="Hyperlink"/>
            <w:rFonts w:ascii="Times New Roman" w:hAnsi="Times New Roman" w:cs="Times New Roman"/>
          </w:rPr>
          <w:t>7</w:t>
        </w:r>
        <w:r>
          <w:rPr>
            <w:rStyle w:val="Hyperlink"/>
            <w:rFonts w:ascii="Times New Roman" w:hAnsi="Times New Roman" w:cs="Times New Roman"/>
          </w:rPr>
          <w:t>.104-92</w:t>
        </w:r>
      </w:hyperlink>
      <w:r>
        <w:rPr>
          <w:rFonts w:ascii="Times New Roman" w:hAnsi="Times New Roman" w:cs="Times New Roman"/>
        </w:rPr>
        <w:t xml:space="preserve">. </w:t>
      </w:r>
      <w:r w:rsidR="00557BEF">
        <w:rPr>
          <w:rFonts w:ascii="Times New Roman" w:hAnsi="Times New Roman" w:cs="Times New Roman"/>
        </w:rPr>
        <w:t xml:space="preserve"> </w:t>
      </w:r>
      <w:r>
        <w:rPr>
          <w:rFonts w:ascii="Times New Roman" w:hAnsi="Times New Roman" w:cs="Times New Roman"/>
        </w:rPr>
        <w:t xml:space="preserve">Specific guidance is provided for preparing either an “Other Contracting” </w:t>
      </w:r>
      <w:r w:rsidR="00557BEF">
        <w:rPr>
          <w:rFonts w:ascii="Times New Roman" w:hAnsi="Times New Roman" w:cs="Times New Roman"/>
        </w:rPr>
        <w:t>Acquisition Plan (</w:t>
      </w:r>
      <w:r>
        <w:rPr>
          <w:rFonts w:ascii="Times New Roman" w:hAnsi="Times New Roman" w:cs="Times New Roman"/>
        </w:rPr>
        <w:t>AP</w:t>
      </w:r>
      <w:r w:rsidR="00557BEF">
        <w:rPr>
          <w:rFonts w:ascii="Times New Roman" w:hAnsi="Times New Roman" w:cs="Times New Roman"/>
        </w:rPr>
        <w:t>)</w:t>
      </w:r>
      <w:r>
        <w:rPr>
          <w:rFonts w:ascii="Times New Roman" w:hAnsi="Times New Roman" w:cs="Times New Roman"/>
        </w:rPr>
        <w:t xml:space="preserve">, or a Streamlined Acquisition Strategy Summary (SASS). </w:t>
      </w:r>
      <w:r w:rsidR="00557BEF">
        <w:rPr>
          <w:rFonts w:ascii="Times New Roman" w:hAnsi="Times New Roman" w:cs="Times New Roman"/>
        </w:rPr>
        <w:t xml:space="preserve"> </w:t>
      </w:r>
      <w:r>
        <w:rPr>
          <w:rFonts w:ascii="Times New Roman" w:hAnsi="Times New Roman" w:cs="Times New Roman"/>
        </w:rPr>
        <w:t xml:space="preserve">Construction acquisitions should refer to </w:t>
      </w:r>
      <w:hyperlink r:id="rId11" w:anchor="P-1_0" w:history="1">
        <w:r>
          <w:rPr>
            <w:rStyle w:val="Hyperlink"/>
            <w:rFonts w:ascii="Times New Roman" w:hAnsi="Times New Roman" w:cs="Times New Roman"/>
          </w:rPr>
          <w:t>IG5</w:t>
        </w:r>
        <w:r>
          <w:rPr>
            <w:rStyle w:val="Hyperlink"/>
            <w:rFonts w:ascii="Times New Roman" w:hAnsi="Times New Roman" w:cs="Times New Roman"/>
          </w:rPr>
          <w:t>3</w:t>
        </w:r>
        <w:r>
          <w:rPr>
            <w:rStyle w:val="Hyperlink"/>
            <w:rFonts w:ascii="Times New Roman" w:hAnsi="Times New Roman" w:cs="Times New Roman"/>
          </w:rPr>
          <w:t>3</w:t>
        </w:r>
        <w:r>
          <w:rPr>
            <w:rStyle w:val="Hyperlink"/>
            <w:rFonts w:ascii="Times New Roman" w:hAnsi="Times New Roman" w:cs="Times New Roman"/>
          </w:rPr>
          <w:t>6.9201</w:t>
        </w:r>
      </w:hyperlink>
      <w:r>
        <w:rPr>
          <w:rFonts w:ascii="Times New Roman" w:hAnsi="Times New Roman" w:cs="Times New Roman"/>
        </w:rPr>
        <w:t xml:space="preserve"> for details on Construction Acquisition Planning (</w:t>
      </w:r>
      <w:hyperlink r:id="rId12" w:history="1">
        <w:r>
          <w:rPr>
            <w:rStyle w:val="Hyperlink"/>
            <w:rFonts w:ascii="Times New Roman" w:hAnsi="Times New Roman" w:cs="Times New Roman"/>
          </w:rPr>
          <w:t xml:space="preserve">AFFARS </w:t>
        </w:r>
        <w:r>
          <w:rPr>
            <w:rStyle w:val="Hyperlink"/>
            <w:rFonts w:ascii="Times New Roman" w:hAnsi="Times New Roman" w:cs="Times New Roman"/>
          </w:rPr>
          <w:t>L</w:t>
        </w:r>
        <w:r>
          <w:rPr>
            <w:rStyle w:val="Hyperlink"/>
            <w:rFonts w:ascii="Times New Roman" w:hAnsi="Times New Roman" w:cs="Times New Roman"/>
          </w:rPr>
          <w:t>ibrar</w:t>
        </w:r>
        <w:r>
          <w:rPr>
            <w:rStyle w:val="Hyperlink"/>
            <w:rFonts w:ascii="Times New Roman" w:hAnsi="Times New Roman" w:cs="Times New Roman"/>
          </w:rPr>
          <w:t>y</w:t>
        </w:r>
        <w:r w:rsidR="0037424B">
          <w:rPr>
            <w:rStyle w:val="Hyperlink"/>
            <w:rFonts w:ascii="Times New Roman" w:hAnsi="Times New Roman" w:cs="Times New Roman"/>
          </w:rPr>
          <w:t>,</w:t>
        </w:r>
        <w:r>
          <w:rPr>
            <w:rStyle w:val="Hyperlink"/>
            <w:rFonts w:ascii="Times New Roman" w:hAnsi="Times New Roman" w:cs="Times New Roman"/>
          </w:rPr>
          <w:t xml:space="preserve"> Part 5336</w:t>
        </w:r>
      </w:hyperlink>
      <w:r>
        <w:rPr>
          <w:rFonts w:ascii="Times New Roman" w:hAnsi="Times New Roman" w:cs="Times New Roman"/>
        </w:rPr>
        <w:t xml:space="preserve">). </w:t>
      </w:r>
      <w:r w:rsidR="00557BEF">
        <w:rPr>
          <w:rFonts w:ascii="Times New Roman" w:hAnsi="Times New Roman" w:cs="Times New Roman"/>
        </w:rPr>
        <w:t xml:space="preserve"> </w:t>
      </w:r>
      <w:r>
        <w:rPr>
          <w:rFonts w:ascii="Times New Roman" w:hAnsi="Times New Roman" w:cs="Times New Roman"/>
        </w:rPr>
        <w:t xml:space="preserve">It is recommended that you use this guide when drafting your documentation that outlines a proposed acquisition strategy to ensure that critical elements such as schedule, funding, and contract/business arrangements are adequately addressed. </w:t>
      </w:r>
      <w:r>
        <w:rPr>
          <w:rFonts w:ascii="Times New Roman" w:hAnsi="Times New Roman" w:cs="Times New Roman"/>
          <w:b/>
          <w:bCs/>
        </w:rPr>
        <w:t>This guide is not intended to serve as a s</w:t>
      </w:r>
      <w:r w:rsidR="00557BEF">
        <w:rPr>
          <w:rFonts w:ascii="Times New Roman" w:hAnsi="Times New Roman" w:cs="Times New Roman"/>
          <w:b/>
          <w:bCs/>
        </w:rPr>
        <w:t>ubstitute for the regulations.  T</w:t>
      </w:r>
      <w:r>
        <w:rPr>
          <w:rFonts w:ascii="Times New Roman" w:hAnsi="Times New Roman" w:cs="Times New Roman"/>
          <w:b/>
          <w:bCs/>
        </w:rPr>
        <w:t>herefore, as each topic is discussed, specific regulatory citations may apply which need to be addressed in the AP.</w:t>
      </w:r>
    </w:p>
    <w:p w:rsidR="001A008A" w:rsidRDefault="001A008A">
      <w:pPr>
        <w:pStyle w:val="NormalWeb"/>
        <w:spacing w:before="0" w:beforeAutospacing="0" w:after="0" w:afterAutospacing="0"/>
        <w:rPr>
          <w:rFonts w:ascii="Times New Roman" w:hAnsi="Times New Roman" w:cs="Times New Roman"/>
        </w:rPr>
      </w:pPr>
    </w:p>
    <w:p w:rsidR="001A008A" w:rsidRDefault="001A008A" w:rsidP="004E538C">
      <w:pPr>
        <w:pStyle w:val="NormalWeb"/>
        <w:numPr>
          <w:ilvl w:val="0"/>
          <w:numId w:val="15"/>
        </w:numPr>
        <w:tabs>
          <w:tab w:val="clear" w:pos="1665"/>
          <w:tab w:val="num" w:pos="720"/>
        </w:tabs>
        <w:spacing w:before="0" w:beforeAutospacing="0" w:after="0" w:afterAutospacing="0"/>
        <w:ind w:left="360" w:firstLine="0"/>
        <w:rPr>
          <w:rFonts w:ascii="Times New Roman" w:hAnsi="Times New Roman" w:cs="Times New Roman"/>
        </w:rPr>
      </w:pPr>
      <w:r>
        <w:rPr>
          <w:rFonts w:ascii="Times New Roman" w:hAnsi="Times New Roman" w:cs="Times New Roman"/>
        </w:rPr>
        <w:t xml:space="preserve">An AP is a document that provides the overall strategy for accomplishing and managing an acquisition. </w:t>
      </w:r>
      <w:r w:rsidR="00557BEF">
        <w:rPr>
          <w:rFonts w:ascii="Times New Roman" w:hAnsi="Times New Roman" w:cs="Times New Roman"/>
        </w:rPr>
        <w:t xml:space="preserve"> </w:t>
      </w:r>
      <w:r>
        <w:rPr>
          <w:rFonts w:ascii="Times New Roman" w:hAnsi="Times New Roman" w:cs="Times New Roman"/>
        </w:rPr>
        <w:t xml:space="preserve">The plan documents the approach to fill the need, optimize resources, and satisfy policy requirements for a proposed acquisition. </w:t>
      </w:r>
      <w:r w:rsidR="00557BEF">
        <w:rPr>
          <w:rFonts w:ascii="Times New Roman" w:hAnsi="Times New Roman" w:cs="Times New Roman"/>
        </w:rPr>
        <w:t xml:space="preserve"> </w:t>
      </w:r>
      <w:r>
        <w:rPr>
          <w:rFonts w:ascii="Times New Roman" w:hAnsi="Times New Roman" w:cs="Times New Roman"/>
        </w:rPr>
        <w:t>An AP should provide sufficient information so that someone unfamiliar with the acquisition will und</w:t>
      </w:r>
      <w:r w:rsidR="00557BEF">
        <w:rPr>
          <w:rFonts w:ascii="Times New Roman" w:hAnsi="Times New Roman" w:cs="Times New Roman"/>
        </w:rPr>
        <w:t>erstand what is being proposed.  H</w:t>
      </w:r>
      <w:r>
        <w:rPr>
          <w:rFonts w:ascii="Times New Roman" w:hAnsi="Times New Roman" w:cs="Times New Roman"/>
        </w:rPr>
        <w:t xml:space="preserve">owever, the plan need not be lengthy. </w:t>
      </w:r>
      <w:r w:rsidR="00557BEF">
        <w:rPr>
          <w:rFonts w:ascii="Times New Roman" w:hAnsi="Times New Roman" w:cs="Times New Roman"/>
        </w:rPr>
        <w:t xml:space="preserve"> </w:t>
      </w:r>
      <w:r>
        <w:rPr>
          <w:rFonts w:ascii="Times New Roman" w:hAnsi="Times New Roman" w:cs="Times New Roman"/>
        </w:rPr>
        <w:t>A concise, clear statement of the facts and rationale supporting the technical and business judgments is all that is necessary.</w:t>
      </w:r>
    </w:p>
    <w:p w:rsidR="001A008A" w:rsidRDefault="001A008A" w:rsidP="004E538C">
      <w:pPr>
        <w:pStyle w:val="NormalWeb"/>
        <w:tabs>
          <w:tab w:val="num" w:pos="720"/>
        </w:tabs>
        <w:spacing w:before="0" w:beforeAutospacing="0" w:after="0" w:afterAutospacing="0"/>
        <w:ind w:left="360"/>
        <w:rPr>
          <w:rFonts w:ascii="Times New Roman" w:hAnsi="Times New Roman" w:cs="Times New Roman"/>
        </w:rPr>
      </w:pPr>
    </w:p>
    <w:p w:rsidR="001A008A" w:rsidRDefault="001A008A" w:rsidP="004E538C">
      <w:pPr>
        <w:pStyle w:val="NormalWeb"/>
        <w:numPr>
          <w:ilvl w:val="0"/>
          <w:numId w:val="15"/>
        </w:numPr>
        <w:tabs>
          <w:tab w:val="clear" w:pos="1665"/>
          <w:tab w:val="num" w:pos="720"/>
        </w:tabs>
        <w:spacing w:before="0" w:beforeAutospacing="0" w:after="0" w:afterAutospacing="0"/>
        <w:ind w:left="360" w:firstLine="0"/>
        <w:rPr>
          <w:rFonts w:ascii="Times New Roman" w:hAnsi="Times New Roman" w:cs="Times New Roman"/>
        </w:rPr>
      </w:pPr>
      <w:r>
        <w:rPr>
          <w:rFonts w:ascii="Times New Roman" w:hAnsi="Times New Roman" w:cs="Times New Roman"/>
        </w:rPr>
        <w:t>Acquisitions under $</w:t>
      </w:r>
      <w:r w:rsidR="002F2D08">
        <w:rPr>
          <w:rFonts w:ascii="Times New Roman" w:hAnsi="Times New Roman" w:cs="Times New Roman"/>
        </w:rPr>
        <w:t>8</w:t>
      </w:r>
      <w:r>
        <w:rPr>
          <w:rFonts w:ascii="Times New Roman" w:hAnsi="Times New Roman" w:cs="Times New Roman"/>
        </w:rPr>
        <w:t xml:space="preserve">M are generally </w:t>
      </w:r>
      <w:r w:rsidR="00B80E37">
        <w:rPr>
          <w:rFonts w:ascii="Times New Roman" w:hAnsi="Times New Roman" w:cs="Times New Roman"/>
        </w:rPr>
        <w:t xml:space="preserve">less </w:t>
      </w:r>
      <w:r>
        <w:rPr>
          <w:rFonts w:ascii="Times New Roman" w:hAnsi="Times New Roman" w:cs="Times New Roman"/>
        </w:rPr>
        <w:t xml:space="preserve">complex in nature. </w:t>
      </w:r>
      <w:r w:rsidR="00557BEF">
        <w:rPr>
          <w:rFonts w:ascii="Times New Roman" w:hAnsi="Times New Roman" w:cs="Times New Roman"/>
        </w:rPr>
        <w:t xml:space="preserve"> </w:t>
      </w:r>
      <w:r>
        <w:rPr>
          <w:rFonts w:ascii="Times New Roman" w:hAnsi="Times New Roman" w:cs="Times New Roman"/>
        </w:rPr>
        <w:t xml:space="preserve">Since there are many ways to acquire the required products and services sought, planning is imperative. </w:t>
      </w:r>
      <w:r w:rsidR="00557BEF">
        <w:rPr>
          <w:rFonts w:ascii="Times New Roman" w:hAnsi="Times New Roman" w:cs="Times New Roman"/>
        </w:rPr>
        <w:t xml:space="preserve"> </w:t>
      </w:r>
      <w:r>
        <w:rPr>
          <w:rFonts w:ascii="Times New Roman" w:hAnsi="Times New Roman" w:cs="Times New Roman"/>
        </w:rPr>
        <w:t>Notwithstanding, planning for acquisitions with a dollar value above the SAT to &lt;$</w:t>
      </w:r>
      <w:r w:rsidR="002F2D08">
        <w:rPr>
          <w:rFonts w:ascii="Times New Roman" w:hAnsi="Times New Roman" w:cs="Times New Roman"/>
        </w:rPr>
        <w:t>8</w:t>
      </w:r>
      <w:r>
        <w:rPr>
          <w:rFonts w:ascii="Times New Roman" w:hAnsi="Times New Roman" w:cs="Times New Roman"/>
        </w:rPr>
        <w:t xml:space="preserve">M may not require </w:t>
      </w:r>
      <w:r w:rsidR="00B80E37">
        <w:rPr>
          <w:rFonts w:ascii="Times New Roman" w:hAnsi="Times New Roman" w:cs="Times New Roman"/>
        </w:rPr>
        <w:t xml:space="preserve">as </w:t>
      </w:r>
      <w:r>
        <w:rPr>
          <w:rFonts w:ascii="Times New Roman" w:hAnsi="Times New Roman" w:cs="Times New Roman"/>
        </w:rPr>
        <w:t>much detail</w:t>
      </w:r>
      <w:r w:rsidR="00B80E37">
        <w:rPr>
          <w:rFonts w:ascii="Times New Roman" w:hAnsi="Times New Roman" w:cs="Times New Roman"/>
        </w:rPr>
        <w:t xml:space="preserve"> as more complex acquisitions</w:t>
      </w:r>
      <w:r w:rsidR="00557BEF">
        <w:rPr>
          <w:rFonts w:ascii="Times New Roman" w:hAnsi="Times New Roman" w:cs="Times New Roman"/>
        </w:rPr>
        <w:t>.</w:t>
      </w:r>
    </w:p>
    <w:p w:rsidR="001A008A" w:rsidRDefault="001A008A" w:rsidP="004E538C">
      <w:pPr>
        <w:pStyle w:val="NormalWeb"/>
        <w:tabs>
          <w:tab w:val="num" w:pos="720"/>
        </w:tabs>
        <w:spacing w:before="0" w:beforeAutospacing="0" w:after="0" w:afterAutospacing="0"/>
        <w:ind w:left="360"/>
        <w:rPr>
          <w:rFonts w:ascii="Times New Roman" w:hAnsi="Times New Roman" w:cs="Times New Roman"/>
        </w:rPr>
      </w:pPr>
    </w:p>
    <w:p w:rsidR="001A008A" w:rsidRDefault="001A008A" w:rsidP="004E538C">
      <w:pPr>
        <w:pStyle w:val="NormalWeb"/>
        <w:numPr>
          <w:ilvl w:val="0"/>
          <w:numId w:val="15"/>
        </w:numPr>
        <w:tabs>
          <w:tab w:val="clear" w:pos="1665"/>
          <w:tab w:val="num" w:pos="720"/>
        </w:tabs>
        <w:spacing w:before="0" w:beforeAutospacing="0" w:after="0" w:afterAutospacing="0"/>
        <w:ind w:left="360" w:firstLine="0"/>
        <w:rPr>
          <w:rFonts w:ascii="Times New Roman" w:hAnsi="Times New Roman" w:cs="Times New Roman"/>
        </w:rPr>
      </w:pPr>
      <w:r>
        <w:rPr>
          <w:rFonts w:ascii="Times New Roman" w:hAnsi="Times New Roman" w:cs="Times New Roman"/>
        </w:rPr>
        <w:t xml:space="preserve">“Other Contracting” </w:t>
      </w:r>
      <w:r w:rsidRPr="00557BEF">
        <w:rPr>
          <w:rFonts w:ascii="Times New Roman" w:hAnsi="Times New Roman" w:cs="Times New Roman"/>
          <w:bCs/>
          <w:iCs/>
        </w:rPr>
        <w:t>acquisitions</w:t>
      </w:r>
      <w:r>
        <w:rPr>
          <w:rFonts w:ascii="Times New Roman" w:hAnsi="Times New Roman" w:cs="Times New Roman"/>
        </w:rPr>
        <w:t xml:space="preserve"> with a value of more than $</w:t>
      </w:r>
      <w:r w:rsidR="002F2D08">
        <w:rPr>
          <w:rFonts w:ascii="Times New Roman" w:hAnsi="Times New Roman" w:cs="Times New Roman"/>
        </w:rPr>
        <w:t>8</w:t>
      </w:r>
      <w:r>
        <w:rPr>
          <w:rFonts w:ascii="Times New Roman" w:hAnsi="Times New Roman" w:cs="Times New Roman"/>
        </w:rPr>
        <w:t xml:space="preserve">M require a greater degree of planning driving a need for a more significant document. </w:t>
      </w:r>
      <w:r w:rsidR="00557BEF">
        <w:rPr>
          <w:rFonts w:ascii="Times New Roman" w:hAnsi="Times New Roman" w:cs="Times New Roman"/>
        </w:rPr>
        <w:t xml:space="preserve"> </w:t>
      </w:r>
      <w:r>
        <w:rPr>
          <w:rFonts w:ascii="Times New Roman" w:hAnsi="Times New Roman" w:cs="Times New Roman"/>
        </w:rPr>
        <w:t xml:space="preserve">Accordingly, an “Other Contracting” AP may be prepared using the “Other Contracting” AP </w:t>
      </w:r>
      <w:r w:rsidR="00557BEF">
        <w:rPr>
          <w:rFonts w:ascii="Times New Roman" w:hAnsi="Times New Roman" w:cs="Times New Roman"/>
        </w:rPr>
        <w:t>t</w:t>
      </w:r>
      <w:r>
        <w:rPr>
          <w:rFonts w:ascii="Times New Roman" w:hAnsi="Times New Roman" w:cs="Times New Roman"/>
        </w:rPr>
        <w:t xml:space="preserve">emplate. </w:t>
      </w:r>
      <w:r w:rsidR="00557BEF">
        <w:rPr>
          <w:rFonts w:ascii="Times New Roman" w:hAnsi="Times New Roman" w:cs="Times New Roman"/>
        </w:rPr>
        <w:t xml:space="preserve"> </w:t>
      </w:r>
      <w:r>
        <w:rPr>
          <w:rFonts w:ascii="Times New Roman" w:hAnsi="Times New Roman" w:cs="Times New Roman"/>
        </w:rPr>
        <w:t xml:space="preserve">The template is a valuable tool because it allows all participants involved in the planning of an acquisition to establish an approach </w:t>
      </w:r>
      <w:proofErr w:type="gramStart"/>
      <w:r>
        <w:rPr>
          <w:rFonts w:ascii="Times New Roman" w:hAnsi="Times New Roman" w:cs="Times New Roman"/>
        </w:rPr>
        <w:t>for</w:t>
      </w:r>
      <w:proofErr w:type="gramEnd"/>
      <w:r>
        <w:rPr>
          <w:rFonts w:ascii="Times New Roman" w:hAnsi="Times New Roman" w:cs="Times New Roman"/>
        </w:rPr>
        <w:t xml:space="preserve"> meeting a government need logically and systematically. </w:t>
      </w:r>
      <w:r w:rsidR="00557BEF">
        <w:rPr>
          <w:rFonts w:ascii="Times New Roman" w:hAnsi="Times New Roman" w:cs="Times New Roman"/>
        </w:rPr>
        <w:t xml:space="preserve"> </w:t>
      </w:r>
      <w:r>
        <w:rPr>
          <w:rFonts w:ascii="Times New Roman" w:hAnsi="Times New Roman" w:cs="Times New Roman"/>
        </w:rPr>
        <w:t>The template may be tailored, as necessary, to address the individual acquisition.</w:t>
      </w:r>
    </w:p>
    <w:p w:rsidR="001A008A" w:rsidRDefault="001A008A" w:rsidP="004E538C">
      <w:pPr>
        <w:pStyle w:val="NormalWeb"/>
        <w:tabs>
          <w:tab w:val="num" w:pos="720"/>
        </w:tabs>
        <w:spacing w:before="0" w:beforeAutospacing="0" w:after="0" w:afterAutospacing="0"/>
        <w:ind w:left="360"/>
        <w:rPr>
          <w:rFonts w:ascii="Times New Roman" w:hAnsi="Times New Roman" w:cs="Times New Roman"/>
        </w:rPr>
      </w:pPr>
    </w:p>
    <w:p w:rsidR="001A008A" w:rsidRDefault="001A008A" w:rsidP="004E538C">
      <w:pPr>
        <w:pStyle w:val="NormalWeb"/>
        <w:numPr>
          <w:ilvl w:val="0"/>
          <w:numId w:val="15"/>
        </w:numPr>
        <w:tabs>
          <w:tab w:val="clear" w:pos="1665"/>
          <w:tab w:val="num" w:pos="720"/>
        </w:tabs>
        <w:spacing w:before="0" w:beforeAutospacing="0" w:after="0" w:afterAutospacing="0"/>
        <w:ind w:left="360" w:firstLine="0"/>
        <w:rPr>
          <w:rFonts w:ascii="Times New Roman" w:hAnsi="Times New Roman" w:cs="Times New Roman"/>
        </w:rPr>
      </w:pPr>
      <w:r>
        <w:rPr>
          <w:rFonts w:ascii="Times New Roman" w:hAnsi="Times New Roman" w:cs="Times New Roman"/>
        </w:rPr>
        <w:t>Although the technical focal point (project lead/program manager) has primary responsibility for preparation of the AP, crafting the strategy and writing the plan should be a team effort with participation by key members such as the contracting officer and functional specialists.</w:t>
      </w:r>
      <w:r w:rsidR="00557BEF">
        <w:rPr>
          <w:rFonts w:ascii="Times New Roman" w:hAnsi="Times New Roman" w:cs="Times New Roman"/>
        </w:rPr>
        <w:t xml:space="preserve">  </w:t>
      </w:r>
      <w:r>
        <w:rPr>
          <w:rFonts w:ascii="Times New Roman" w:hAnsi="Times New Roman" w:cs="Times New Roman"/>
        </w:rPr>
        <w:t xml:space="preserve"> Representatives from Finance, Quality, Civil Engineering, Logistics, Safety, Environmental, Legal, and the Small Business Office should be included as part of the planning and documentation process. </w:t>
      </w:r>
      <w:r w:rsidR="004912B7">
        <w:rPr>
          <w:rFonts w:ascii="Times New Roman" w:hAnsi="Times New Roman" w:cs="Times New Roman"/>
        </w:rPr>
        <w:t xml:space="preserve"> </w:t>
      </w:r>
      <w:r>
        <w:rPr>
          <w:rFonts w:ascii="Times New Roman" w:hAnsi="Times New Roman" w:cs="Times New Roman"/>
        </w:rPr>
        <w:t>For those acquisitions over $</w:t>
      </w:r>
      <w:r w:rsidR="002F2D08">
        <w:rPr>
          <w:rFonts w:ascii="Times New Roman" w:hAnsi="Times New Roman" w:cs="Times New Roman"/>
        </w:rPr>
        <w:t>8</w:t>
      </w:r>
      <w:r>
        <w:rPr>
          <w:rFonts w:ascii="Times New Roman" w:hAnsi="Times New Roman" w:cs="Times New Roman"/>
        </w:rPr>
        <w:t>M</w:t>
      </w:r>
      <w:r w:rsidR="004912B7">
        <w:rPr>
          <w:rFonts w:ascii="Times New Roman" w:hAnsi="Times New Roman" w:cs="Times New Roman"/>
        </w:rPr>
        <w:t>,</w:t>
      </w:r>
      <w:r>
        <w:rPr>
          <w:rFonts w:ascii="Times New Roman" w:hAnsi="Times New Roman" w:cs="Times New Roman"/>
        </w:rPr>
        <w:t xml:space="preserve"> it is also recommended that the local ACE or SAF/ACE office and headquarters staff be consulted for guidance on complex acquisitions. </w:t>
      </w:r>
      <w:r w:rsidR="004912B7">
        <w:rPr>
          <w:rFonts w:ascii="Times New Roman" w:hAnsi="Times New Roman" w:cs="Times New Roman"/>
        </w:rPr>
        <w:t xml:space="preserve"> </w:t>
      </w:r>
      <w:r>
        <w:rPr>
          <w:rFonts w:ascii="Times New Roman" w:hAnsi="Times New Roman" w:cs="Times New Roman"/>
        </w:rPr>
        <w:t xml:space="preserve">If a plan proposes other than full and open competition, the </w:t>
      </w:r>
      <w:r w:rsidR="004912B7">
        <w:rPr>
          <w:rFonts w:ascii="Times New Roman" w:hAnsi="Times New Roman" w:cs="Times New Roman"/>
        </w:rPr>
        <w:t>C</w:t>
      </w:r>
      <w:r>
        <w:rPr>
          <w:rFonts w:ascii="Times New Roman" w:hAnsi="Times New Roman" w:cs="Times New Roman"/>
        </w:rPr>
        <w:t xml:space="preserve">ompetition </w:t>
      </w:r>
      <w:r w:rsidR="004912B7">
        <w:rPr>
          <w:rFonts w:ascii="Times New Roman" w:hAnsi="Times New Roman" w:cs="Times New Roman"/>
        </w:rPr>
        <w:t>A</w:t>
      </w:r>
      <w:r>
        <w:rPr>
          <w:rFonts w:ascii="Times New Roman" w:hAnsi="Times New Roman" w:cs="Times New Roman"/>
        </w:rPr>
        <w:t xml:space="preserve">dvocate should also be involved. </w:t>
      </w:r>
      <w:r w:rsidR="004912B7">
        <w:rPr>
          <w:rFonts w:ascii="Times New Roman" w:hAnsi="Times New Roman" w:cs="Times New Roman"/>
        </w:rPr>
        <w:t xml:space="preserve"> </w:t>
      </w:r>
      <w:r>
        <w:rPr>
          <w:rFonts w:ascii="Times New Roman" w:hAnsi="Times New Roman" w:cs="Times New Roman"/>
        </w:rPr>
        <w:t xml:space="preserve">The process of </w:t>
      </w:r>
      <w:r>
        <w:rPr>
          <w:rFonts w:ascii="Times New Roman" w:hAnsi="Times New Roman" w:cs="Times New Roman"/>
        </w:rPr>
        <w:lastRenderedPageBreak/>
        <w:t>planning involves significant dialogue with all stakeholders.</w:t>
      </w:r>
      <w:r w:rsidR="004912B7">
        <w:rPr>
          <w:rFonts w:ascii="Times New Roman" w:hAnsi="Times New Roman" w:cs="Times New Roman"/>
        </w:rPr>
        <w:t xml:space="preserve"> </w:t>
      </w:r>
      <w:r>
        <w:rPr>
          <w:rFonts w:ascii="Times New Roman" w:hAnsi="Times New Roman" w:cs="Times New Roman"/>
        </w:rPr>
        <w:t xml:space="preserve"> When conducting the planning process (see </w:t>
      </w:r>
      <w:hyperlink r:id="rId13" w:anchor="P31_1886" w:history="1">
        <w:r>
          <w:rPr>
            <w:rStyle w:val="Hyperlink"/>
            <w:rFonts w:ascii="Times New Roman" w:hAnsi="Times New Roman" w:cs="Times New Roman"/>
          </w:rPr>
          <w:t>AFFARS 5</w:t>
        </w:r>
        <w:r>
          <w:rPr>
            <w:rStyle w:val="Hyperlink"/>
            <w:rFonts w:ascii="Times New Roman" w:hAnsi="Times New Roman" w:cs="Times New Roman"/>
          </w:rPr>
          <w:t>3</w:t>
        </w:r>
        <w:r>
          <w:rPr>
            <w:rStyle w:val="Hyperlink"/>
            <w:rFonts w:ascii="Times New Roman" w:hAnsi="Times New Roman" w:cs="Times New Roman"/>
          </w:rPr>
          <w:t>0</w:t>
        </w:r>
        <w:r>
          <w:rPr>
            <w:rStyle w:val="Hyperlink"/>
            <w:rFonts w:ascii="Times New Roman" w:hAnsi="Times New Roman" w:cs="Times New Roman"/>
          </w:rPr>
          <w:t>7</w:t>
        </w:r>
        <w:r>
          <w:rPr>
            <w:rStyle w:val="Hyperlink"/>
            <w:rFonts w:ascii="Times New Roman" w:hAnsi="Times New Roman" w:cs="Times New Roman"/>
          </w:rPr>
          <w:t>.</w:t>
        </w:r>
        <w:r>
          <w:rPr>
            <w:rStyle w:val="Hyperlink"/>
            <w:rFonts w:ascii="Times New Roman" w:hAnsi="Times New Roman" w:cs="Times New Roman"/>
          </w:rPr>
          <w:t>1</w:t>
        </w:r>
        <w:r>
          <w:rPr>
            <w:rStyle w:val="Hyperlink"/>
            <w:rFonts w:ascii="Times New Roman" w:hAnsi="Times New Roman" w:cs="Times New Roman"/>
          </w:rPr>
          <w:t>04-90</w:t>
        </w:r>
      </w:hyperlink>
      <w:r>
        <w:rPr>
          <w:rFonts w:ascii="Times New Roman" w:hAnsi="Times New Roman" w:cs="Times New Roman"/>
        </w:rPr>
        <w:t>), using a complete team of experts will help in vetting all crucial issues and assist in refinement of the plan.</w:t>
      </w:r>
    </w:p>
    <w:p w:rsidR="001A008A" w:rsidRDefault="001A008A" w:rsidP="004E538C">
      <w:pPr>
        <w:pStyle w:val="NormalWeb"/>
        <w:tabs>
          <w:tab w:val="num" w:pos="720"/>
        </w:tabs>
        <w:spacing w:before="0" w:beforeAutospacing="0" w:after="0" w:afterAutospacing="0"/>
        <w:ind w:left="360"/>
        <w:rPr>
          <w:rFonts w:ascii="Times New Roman" w:hAnsi="Times New Roman" w:cs="Times New Roman"/>
        </w:rPr>
      </w:pPr>
    </w:p>
    <w:p w:rsidR="001A008A" w:rsidRDefault="001A008A" w:rsidP="004E538C">
      <w:pPr>
        <w:pStyle w:val="NormalWeb"/>
        <w:numPr>
          <w:ilvl w:val="0"/>
          <w:numId w:val="15"/>
        </w:numPr>
        <w:tabs>
          <w:tab w:val="clear" w:pos="1665"/>
          <w:tab w:val="num" w:pos="720"/>
        </w:tabs>
        <w:spacing w:before="0" w:beforeAutospacing="0" w:after="0" w:afterAutospacing="0"/>
        <w:ind w:left="360" w:firstLine="0"/>
        <w:rPr>
          <w:rFonts w:ascii="Times New Roman" w:hAnsi="Times New Roman" w:cs="Times New Roman"/>
        </w:rPr>
      </w:pPr>
      <w:r>
        <w:rPr>
          <w:rFonts w:ascii="Times New Roman" w:hAnsi="Times New Roman" w:cs="Times New Roman"/>
        </w:rPr>
        <w:t>The documentation review process facilitates solidification of stakeholder commitment, ensures stakeholder support during plan execution, and the AP preserves a permanent record of decisions made regarding the acquisition strategy, which can be referenced by those who</w:t>
      </w:r>
      <w:r w:rsidR="004912B7">
        <w:rPr>
          <w:rFonts w:ascii="Times New Roman" w:hAnsi="Times New Roman" w:cs="Times New Roman"/>
        </w:rPr>
        <w:t xml:space="preserve"> become involved in the future.</w:t>
      </w:r>
    </w:p>
    <w:p w:rsidR="001A008A" w:rsidRDefault="001A008A">
      <w:pPr>
        <w:pStyle w:val="NormalWeb"/>
        <w:spacing w:before="0" w:beforeAutospacing="0" w:after="0" w:afterAutospacing="0"/>
        <w:rPr>
          <w:rFonts w:ascii="Times New Roman" w:hAnsi="Times New Roman" w:cs="Times New Roman"/>
        </w:rPr>
      </w:pPr>
      <w:bookmarkStart w:id="1" w:name="p2"/>
      <w:bookmarkEnd w:id="1"/>
    </w:p>
    <w:p w:rsidR="001A008A" w:rsidRPr="00D843D5" w:rsidRDefault="001A008A">
      <w:pPr>
        <w:pStyle w:val="NormalWeb"/>
        <w:spacing w:before="0" w:beforeAutospacing="0" w:after="0" w:afterAutospacing="0"/>
        <w:rPr>
          <w:rFonts w:ascii="Times New Roman" w:hAnsi="Times New Roman" w:cs="Times New Roman"/>
          <w:b/>
          <w:iCs/>
        </w:rPr>
      </w:pPr>
      <w:bookmarkStart w:id="2" w:name="p3"/>
      <w:bookmarkStart w:id="3" w:name="p4"/>
      <w:bookmarkEnd w:id="2"/>
      <w:bookmarkEnd w:id="3"/>
      <w:r w:rsidRPr="00D843D5">
        <w:rPr>
          <w:rFonts w:ascii="Times New Roman" w:hAnsi="Times New Roman" w:cs="Times New Roman"/>
          <w:b/>
          <w:iCs/>
        </w:rPr>
        <w:t>2.  AP Documentation Approval Authorities</w:t>
      </w:r>
      <w:r w:rsidR="00D843D5">
        <w:rPr>
          <w:rFonts w:ascii="Times New Roman" w:hAnsi="Times New Roman" w:cs="Times New Roman"/>
          <w:b/>
          <w:iCs/>
        </w:rPr>
        <w:t>.</w:t>
      </w:r>
    </w:p>
    <w:p w:rsidR="001A008A" w:rsidRDefault="001A008A">
      <w:pPr>
        <w:pStyle w:val="NormalWeb"/>
        <w:spacing w:before="0" w:beforeAutospacing="0" w:after="0" w:afterAutospacing="0"/>
        <w:rPr>
          <w:rFonts w:ascii="Times New Roman" w:hAnsi="Times New Roman" w:cs="Times New Roman"/>
        </w:rPr>
      </w:pPr>
    </w:p>
    <w:p w:rsidR="001A008A" w:rsidRDefault="001A008A" w:rsidP="004E538C">
      <w:pPr>
        <w:pStyle w:val="NormalWeb"/>
        <w:numPr>
          <w:ilvl w:val="1"/>
          <w:numId w:val="15"/>
        </w:numPr>
        <w:tabs>
          <w:tab w:val="clear" w:pos="2490"/>
          <w:tab w:val="num" w:pos="720"/>
        </w:tabs>
        <w:spacing w:before="0" w:beforeAutospacing="0" w:after="0" w:afterAutospacing="0"/>
        <w:ind w:left="360" w:firstLine="0"/>
        <w:rPr>
          <w:rFonts w:ascii="Times New Roman" w:hAnsi="Times New Roman" w:cs="Times New Roman"/>
          <w:i/>
          <w:iCs/>
        </w:rPr>
      </w:pPr>
      <w:r>
        <w:rPr>
          <w:rFonts w:ascii="Times New Roman" w:hAnsi="Times New Roman" w:cs="Times New Roman"/>
        </w:rPr>
        <w:t xml:space="preserve">The AP </w:t>
      </w:r>
      <w:r w:rsidR="00782FBB">
        <w:rPr>
          <w:rFonts w:ascii="Times New Roman" w:hAnsi="Times New Roman" w:cs="Times New Roman"/>
        </w:rPr>
        <w:t>a</w:t>
      </w:r>
      <w:r>
        <w:rPr>
          <w:rFonts w:ascii="Times New Roman" w:hAnsi="Times New Roman" w:cs="Times New Roman"/>
        </w:rPr>
        <w:t xml:space="preserve">pproval </w:t>
      </w:r>
      <w:r w:rsidR="00782FBB">
        <w:rPr>
          <w:rFonts w:ascii="Times New Roman" w:hAnsi="Times New Roman" w:cs="Times New Roman"/>
        </w:rPr>
        <w:t>a</w:t>
      </w:r>
      <w:r>
        <w:rPr>
          <w:rFonts w:ascii="Times New Roman" w:hAnsi="Times New Roman" w:cs="Times New Roman"/>
        </w:rPr>
        <w:t>uthority for “Other Contracting” APs greater than $</w:t>
      </w:r>
      <w:r w:rsidR="002F2D08">
        <w:rPr>
          <w:rFonts w:ascii="Times New Roman" w:hAnsi="Times New Roman" w:cs="Times New Roman"/>
        </w:rPr>
        <w:t>8</w:t>
      </w:r>
      <w:r>
        <w:rPr>
          <w:rFonts w:ascii="Times New Roman" w:hAnsi="Times New Roman" w:cs="Times New Roman"/>
        </w:rPr>
        <w:t>M is the Services Designated Official for services acquisitions or</w:t>
      </w:r>
      <w:r w:rsidR="004912B7">
        <w:rPr>
          <w:rFonts w:ascii="Times New Roman" w:hAnsi="Times New Roman" w:cs="Times New Roman"/>
        </w:rPr>
        <w:t>,</w:t>
      </w:r>
      <w:r>
        <w:rPr>
          <w:rFonts w:ascii="Times New Roman" w:hAnsi="Times New Roman" w:cs="Times New Roman"/>
        </w:rPr>
        <w:t xml:space="preserve"> for non-services, the Senior Contracting Official (SCO) as set forth in </w:t>
      </w:r>
      <w:hyperlink r:id="rId14" w:anchor="P87_5584" w:history="1">
        <w:r>
          <w:rPr>
            <w:rStyle w:val="Hyperlink"/>
            <w:rFonts w:ascii="Times New Roman" w:hAnsi="Times New Roman" w:cs="Times New Roman"/>
          </w:rPr>
          <w:t>AFFARS 53</w:t>
        </w:r>
        <w:r>
          <w:rPr>
            <w:rStyle w:val="Hyperlink"/>
            <w:rFonts w:ascii="Times New Roman" w:hAnsi="Times New Roman" w:cs="Times New Roman"/>
          </w:rPr>
          <w:t>0</w:t>
        </w:r>
        <w:r>
          <w:rPr>
            <w:rStyle w:val="Hyperlink"/>
            <w:rFonts w:ascii="Times New Roman" w:hAnsi="Times New Roman" w:cs="Times New Roman"/>
          </w:rPr>
          <w:t>7.1</w:t>
        </w:r>
        <w:r>
          <w:rPr>
            <w:rStyle w:val="Hyperlink"/>
            <w:rFonts w:ascii="Times New Roman" w:hAnsi="Times New Roman" w:cs="Times New Roman"/>
          </w:rPr>
          <w:t>0</w:t>
        </w:r>
        <w:r>
          <w:rPr>
            <w:rStyle w:val="Hyperlink"/>
            <w:rFonts w:ascii="Times New Roman" w:hAnsi="Times New Roman" w:cs="Times New Roman"/>
          </w:rPr>
          <w:t>4</w:t>
        </w:r>
        <w:r>
          <w:rPr>
            <w:rStyle w:val="Hyperlink"/>
            <w:rFonts w:ascii="Times New Roman" w:hAnsi="Times New Roman" w:cs="Times New Roman"/>
          </w:rPr>
          <w:t>-92(</w:t>
        </w:r>
        <w:r w:rsidR="00B80E37">
          <w:rPr>
            <w:rStyle w:val="Hyperlink"/>
            <w:rFonts w:ascii="Times New Roman" w:hAnsi="Times New Roman" w:cs="Times New Roman"/>
          </w:rPr>
          <w:t>b</w:t>
        </w:r>
        <w:r>
          <w:rPr>
            <w:rStyle w:val="Hyperlink"/>
            <w:rFonts w:ascii="Times New Roman" w:hAnsi="Times New Roman" w:cs="Times New Roman"/>
          </w:rPr>
          <w:t>)(2)</w:t>
        </w:r>
      </w:hyperlink>
      <w:r>
        <w:rPr>
          <w:rFonts w:ascii="Times New Roman" w:hAnsi="Times New Roman" w:cs="Times New Roman"/>
        </w:rPr>
        <w:t>.</w:t>
      </w:r>
    </w:p>
    <w:p w:rsidR="001A008A" w:rsidRDefault="001A008A" w:rsidP="004E538C">
      <w:pPr>
        <w:pStyle w:val="NormalWeb"/>
        <w:tabs>
          <w:tab w:val="num" w:pos="720"/>
        </w:tabs>
        <w:spacing w:before="0" w:beforeAutospacing="0" w:after="0" w:afterAutospacing="0"/>
        <w:ind w:left="360"/>
        <w:rPr>
          <w:rFonts w:ascii="Times New Roman" w:hAnsi="Times New Roman" w:cs="Times New Roman"/>
        </w:rPr>
      </w:pPr>
    </w:p>
    <w:p w:rsidR="001A008A" w:rsidRDefault="001A008A" w:rsidP="004E538C">
      <w:pPr>
        <w:pStyle w:val="NormalWeb"/>
        <w:numPr>
          <w:ilvl w:val="1"/>
          <w:numId w:val="15"/>
        </w:numPr>
        <w:tabs>
          <w:tab w:val="clear" w:pos="2490"/>
          <w:tab w:val="num" w:pos="720"/>
        </w:tabs>
        <w:spacing w:before="0" w:beforeAutospacing="0" w:after="0" w:afterAutospacing="0"/>
        <w:ind w:left="360" w:firstLine="0"/>
        <w:rPr>
          <w:rFonts w:ascii="Times New Roman" w:hAnsi="Times New Roman" w:cs="Times New Roman"/>
        </w:rPr>
      </w:pPr>
      <w:r>
        <w:rPr>
          <w:rFonts w:ascii="Times New Roman" w:hAnsi="Times New Roman" w:cs="Times New Roman"/>
        </w:rPr>
        <w:t xml:space="preserve">The AP </w:t>
      </w:r>
      <w:r w:rsidR="00782FBB">
        <w:rPr>
          <w:rFonts w:ascii="Times New Roman" w:hAnsi="Times New Roman" w:cs="Times New Roman"/>
        </w:rPr>
        <w:t>a</w:t>
      </w:r>
      <w:r>
        <w:rPr>
          <w:rFonts w:ascii="Times New Roman" w:hAnsi="Times New Roman" w:cs="Times New Roman"/>
        </w:rPr>
        <w:t xml:space="preserve">pproval </w:t>
      </w:r>
      <w:r w:rsidR="00782FBB">
        <w:rPr>
          <w:rFonts w:ascii="Times New Roman" w:hAnsi="Times New Roman" w:cs="Times New Roman"/>
        </w:rPr>
        <w:t>a</w:t>
      </w:r>
      <w:r>
        <w:rPr>
          <w:rFonts w:ascii="Times New Roman" w:hAnsi="Times New Roman" w:cs="Times New Roman"/>
        </w:rPr>
        <w:t>uthority for “Other Contracting” actions less than $</w:t>
      </w:r>
      <w:r w:rsidR="002F2D08">
        <w:rPr>
          <w:rFonts w:ascii="Times New Roman" w:hAnsi="Times New Roman" w:cs="Times New Roman"/>
        </w:rPr>
        <w:t>8</w:t>
      </w:r>
      <w:r>
        <w:rPr>
          <w:rFonts w:ascii="Times New Roman" w:hAnsi="Times New Roman" w:cs="Times New Roman"/>
        </w:rPr>
        <w:t xml:space="preserve">M is the individual one level above the contracting officer as set forth in </w:t>
      </w:r>
      <w:hyperlink r:id="rId15" w:anchor="P87_5584" w:history="1">
        <w:r>
          <w:rPr>
            <w:rStyle w:val="Hyperlink"/>
            <w:rFonts w:ascii="Times New Roman" w:hAnsi="Times New Roman" w:cs="Times New Roman"/>
          </w:rPr>
          <w:t>AFFARS 5307.104-92</w:t>
        </w:r>
        <w:r>
          <w:rPr>
            <w:rStyle w:val="Hyperlink"/>
            <w:rFonts w:ascii="Times New Roman" w:hAnsi="Times New Roman" w:cs="Times New Roman"/>
          </w:rPr>
          <w:t>(</w:t>
        </w:r>
        <w:r w:rsidR="00B80E37">
          <w:rPr>
            <w:rStyle w:val="Hyperlink"/>
            <w:rFonts w:ascii="Times New Roman" w:hAnsi="Times New Roman" w:cs="Times New Roman"/>
          </w:rPr>
          <w:t>b</w:t>
        </w:r>
        <w:r w:rsidR="00194B7C">
          <w:rPr>
            <w:rStyle w:val="Hyperlink"/>
            <w:rFonts w:ascii="Times New Roman" w:hAnsi="Times New Roman" w:cs="Times New Roman"/>
          </w:rPr>
          <w:t>)(1</w:t>
        </w:r>
        <w:r>
          <w:rPr>
            <w:rStyle w:val="Hyperlink"/>
            <w:rFonts w:ascii="Times New Roman" w:hAnsi="Times New Roman" w:cs="Times New Roman"/>
          </w:rPr>
          <w:t>)</w:t>
        </w:r>
      </w:hyperlink>
      <w:r>
        <w:rPr>
          <w:rFonts w:ascii="Times New Roman" w:hAnsi="Times New Roman" w:cs="Times New Roman"/>
        </w:rPr>
        <w:t>.</w:t>
      </w:r>
    </w:p>
    <w:p w:rsidR="001A008A" w:rsidRDefault="001A008A">
      <w:pPr>
        <w:pStyle w:val="NormalWeb"/>
        <w:spacing w:before="0" w:beforeAutospacing="0" w:after="0" w:afterAutospacing="0"/>
        <w:rPr>
          <w:rFonts w:ascii="Times New Roman" w:hAnsi="Times New Roman" w:cs="Times New Roman"/>
        </w:rPr>
      </w:pPr>
      <w:bookmarkStart w:id="4" w:name="p5"/>
      <w:bookmarkEnd w:id="4"/>
    </w:p>
    <w:p w:rsidR="001A008A" w:rsidRDefault="001A008A">
      <w:pPr>
        <w:pStyle w:val="NormalWeb"/>
        <w:spacing w:before="0" w:beforeAutospacing="0" w:after="0" w:afterAutospacing="0"/>
        <w:rPr>
          <w:rFonts w:ascii="Times New Roman" w:hAnsi="Times New Roman" w:cs="Times New Roman"/>
        </w:rPr>
      </w:pPr>
      <w:r w:rsidRPr="00557BEF">
        <w:rPr>
          <w:rFonts w:ascii="Times New Roman" w:hAnsi="Times New Roman" w:cs="Times New Roman"/>
          <w:b/>
          <w:iCs/>
        </w:rPr>
        <w:t>3.  Timing</w:t>
      </w:r>
      <w:r w:rsidR="00557BEF">
        <w:rPr>
          <w:rFonts w:ascii="Times New Roman" w:hAnsi="Times New Roman" w:cs="Times New Roman"/>
          <w:b/>
          <w:iCs/>
        </w:rPr>
        <w:t>.</w:t>
      </w:r>
      <w:r w:rsidRPr="00557BEF">
        <w:rPr>
          <w:rFonts w:ascii="Times New Roman" w:hAnsi="Times New Roman" w:cs="Times New Roman"/>
          <w:iCs/>
        </w:rPr>
        <w:t xml:space="preserve">  </w:t>
      </w:r>
      <w:r>
        <w:rPr>
          <w:rFonts w:ascii="Times New Roman" w:hAnsi="Times New Roman" w:cs="Times New Roman"/>
        </w:rPr>
        <w:t xml:space="preserve">As prescribed in </w:t>
      </w:r>
      <w:hyperlink r:id="rId16" w:anchor="P56_9253" w:history="1">
        <w:r>
          <w:rPr>
            <w:rStyle w:val="Hyperlink"/>
            <w:rFonts w:ascii="Times New Roman" w:hAnsi="Times New Roman" w:cs="Times New Roman"/>
          </w:rPr>
          <w:t>FAR</w:t>
        </w:r>
        <w:r>
          <w:rPr>
            <w:rStyle w:val="Hyperlink"/>
            <w:rFonts w:ascii="Times New Roman" w:hAnsi="Times New Roman" w:cs="Times New Roman"/>
          </w:rPr>
          <w:t xml:space="preserve"> </w:t>
        </w:r>
        <w:r>
          <w:rPr>
            <w:rStyle w:val="Hyperlink"/>
            <w:rFonts w:ascii="Times New Roman" w:hAnsi="Times New Roman" w:cs="Times New Roman"/>
          </w:rPr>
          <w:t>7</w:t>
        </w:r>
        <w:r>
          <w:rPr>
            <w:rStyle w:val="Hyperlink"/>
            <w:rFonts w:ascii="Times New Roman" w:hAnsi="Times New Roman" w:cs="Times New Roman"/>
          </w:rPr>
          <w:t>.</w:t>
        </w:r>
        <w:r>
          <w:rPr>
            <w:rStyle w:val="Hyperlink"/>
            <w:rFonts w:ascii="Times New Roman" w:hAnsi="Times New Roman" w:cs="Times New Roman"/>
          </w:rPr>
          <w:t>104</w:t>
        </w:r>
      </w:hyperlink>
      <w:r w:rsidR="00782FBB">
        <w:rPr>
          <w:rFonts w:ascii="Times New Roman" w:hAnsi="Times New Roman" w:cs="Times New Roman"/>
        </w:rPr>
        <w:t>,</w:t>
      </w:r>
      <w:r>
        <w:rPr>
          <w:rFonts w:ascii="Times New Roman" w:hAnsi="Times New Roman" w:cs="Times New Roman"/>
        </w:rPr>
        <w:t xml:space="preserve"> acquisition planning should take place and the AP should be developed and submitted to the approving official as soon as the requirement is identified and preferably in advance of preparation of the purchase request unless the acquisition is being conducted under the authority of </w:t>
      </w:r>
      <w:hyperlink r:id="rId17" w:anchor="P29_915" w:history="1">
        <w:r>
          <w:rPr>
            <w:rStyle w:val="Hyperlink"/>
            <w:rFonts w:ascii="Times New Roman" w:hAnsi="Times New Roman" w:cs="Times New Roman"/>
          </w:rPr>
          <w:t>FAR</w:t>
        </w:r>
        <w:r>
          <w:rPr>
            <w:rStyle w:val="Hyperlink"/>
            <w:rFonts w:ascii="Times New Roman" w:hAnsi="Times New Roman" w:cs="Times New Roman"/>
          </w:rPr>
          <w:t xml:space="preserve"> </w:t>
        </w:r>
        <w:r>
          <w:rPr>
            <w:rStyle w:val="Hyperlink"/>
            <w:rFonts w:ascii="Times New Roman" w:hAnsi="Times New Roman" w:cs="Times New Roman"/>
          </w:rPr>
          <w:t>6.302-2</w:t>
        </w:r>
      </w:hyperlink>
      <w:r>
        <w:rPr>
          <w:rFonts w:ascii="Times New Roman" w:hAnsi="Times New Roman" w:cs="Times New Roman"/>
        </w:rPr>
        <w:t>, unusual and compelling urgency.  Nevertheless, the AP approval authority is responsible for facilitating release of the Request for Proposal (RFP) either by approving the AP, or by providing clear separate direction as to release of the RFP, or by clearing the action for the SSA to proceed with release where th</w:t>
      </w:r>
      <w:r w:rsidR="00782FBB">
        <w:rPr>
          <w:rFonts w:ascii="Times New Roman" w:hAnsi="Times New Roman" w:cs="Times New Roman"/>
        </w:rPr>
        <w:t>e SSA is the release authority.</w:t>
      </w:r>
    </w:p>
    <w:p w:rsidR="001A008A" w:rsidRDefault="001A008A">
      <w:pPr>
        <w:pStyle w:val="NormalWeb"/>
        <w:spacing w:before="0" w:beforeAutospacing="0" w:after="0" w:afterAutospacing="0"/>
        <w:rPr>
          <w:rFonts w:ascii="Times New Roman" w:hAnsi="Times New Roman" w:cs="Times New Roman"/>
        </w:rPr>
      </w:pPr>
      <w:bookmarkStart w:id="5" w:name="p6"/>
      <w:bookmarkEnd w:id="5"/>
    </w:p>
    <w:p w:rsidR="001A008A" w:rsidRDefault="001A008A" w:rsidP="0037424B">
      <w:r w:rsidRPr="00557BEF">
        <w:rPr>
          <w:rFonts w:eastAsia="Arial Unicode MS"/>
          <w:b/>
          <w:iCs/>
          <w:color w:val="000000"/>
        </w:rPr>
        <w:t>4.  “Other Contracting” Acquisition Plan and Streamlined Acquisi</w:t>
      </w:r>
      <w:r w:rsidR="00557BEF">
        <w:rPr>
          <w:rFonts w:eastAsia="Arial Unicode MS"/>
          <w:b/>
          <w:iCs/>
          <w:color w:val="000000"/>
        </w:rPr>
        <w:t>tion Strategy Summary Templates.</w:t>
      </w:r>
      <w:r w:rsidR="0037424B">
        <w:rPr>
          <w:rFonts w:eastAsia="Arial Unicode MS"/>
          <w:iCs/>
          <w:color w:val="000000"/>
        </w:rPr>
        <w:t xml:space="preserve">  </w:t>
      </w:r>
      <w:r>
        <w:rPr>
          <w:rFonts w:eastAsia="Arial Unicode MS"/>
          <w:color w:val="000000"/>
        </w:rPr>
        <w:t>For acquisitions greater than $</w:t>
      </w:r>
      <w:r w:rsidR="002F2D08">
        <w:rPr>
          <w:rFonts w:eastAsia="Arial Unicode MS"/>
          <w:color w:val="000000"/>
        </w:rPr>
        <w:t>8</w:t>
      </w:r>
      <w:r>
        <w:rPr>
          <w:rFonts w:eastAsia="Arial Unicode MS"/>
          <w:color w:val="000000"/>
        </w:rPr>
        <w:t xml:space="preserve">M but less than the value requiring AFPEO/CM approval, the “Other Contracting” AP </w:t>
      </w:r>
      <w:r w:rsidR="00782FBB">
        <w:rPr>
          <w:rFonts w:eastAsia="Arial Unicode MS"/>
          <w:color w:val="000000"/>
        </w:rPr>
        <w:t>t</w:t>
      </w:r>
      <w:r>
        <w:rPr>
          <w:rFonts w:eastAsia="Arial Unicode MS"/>
          <w:color w:val="000000"/>
        </w:rPr>
        <w:t xml:space="preserve">emplate below may be </w:t>
      </w:r>
      <w:r w:rsidR="00782FBB">
        <w:rPr>
          <w:rFonts w:eastAsia="Arial Unicode MS"/>
          <w:color w:val="000000"/>
        </w:rPr>
        <w:t>used</w:t>
      </w:r>
      <w:r>
        <w:rPr>
          <w:rFonts w:eastAsia="Arial Unicode MS"/>
          <w:color w:val="000000"/>
        </w:rPr>
        <w:t xml:space="preserve"> to document acquisition planning. </w:t>
      </w:r>
      <w:r w:rsidR="00782FBB">
        <w:rPr>
          <w:rFonts w:eastAsia="Arial Unicode MS"/>
          <w:color w:val="000000"/>
        </w:rPr>
        <w:t xml:space="preserve"> </w:t>
      </w:r>
      <w:r>
        <w:rPr>
          <w:rFonts w:eastAsia="Arial Unicode MS"/>
          <w:color w:val="000000"/>
        </w:rPr>
        <w:t>For acquisitions from the SAT to &lt;$</w:t>
      </w:r>
      <w:r w:rsidR="004B6B46">
        <w:rPr>
          <w:rFonts w:eastAsia="Arial Unicode MS"/>
          <w:color w:val="000000"/>
        </w:rPr>
        <w:t>8</w:t>
      </w:r>
      <w:r>
        <w:rPr>
          <w:rFonts w:eastAsia="Arial Unicode MS"/>
          <w:color w:val="000000"/>
        </w:rPr>
        <w:t xml:space="preserve">M the </w:t>
      </w:r>
      <w:r>
        <w:rPr>
          <w:color w:val="000000"/>
        </w:rPr>
        <w:t xml:space="preserve">SASS </w:t>
      </w:r>
      <w:r w:rsidR="00782FBB">
        <w:rPr>
          <w:color w:val="000000"/>
        </w:rPr>
        <w:t>c</w:t>
      </w:r>
      <w:r>
        <w:rPr>
          <w:color w:val="000000"/>
        </w:rPr>
        <w:t xml:space="preserve">hecklist below may be </w:t>
      </w:r>
      <w:r w:rsidR="00782FBB">
        <w:rPr>
          <w:color w:val="000000"/>
        </w:rPr>
        <w:t>used</w:t>
      </w:r>
      <w:r>
        <w:rPr>
          <w:color w:val="000000"/>
        </w:rPr>
        <w:t xml:space="preserve"> to document acquisition planning. </w:t>
      </w:r>
      <w:r w:rsidR="00782FBB">
        <w:rPr>
          <w:color w:val="000000"/>
        </w:rPr>
        <w:t xml:space="preserve"> </w:t>
      </w:r>
      <w:r>
        <w:rPr>
          <w:color w:val="000000"/>
        </w:rPr>
        <w:t>Some degree of d</w:t>
      </w:r>
      <w:r>
        <w:rPr>
          <w:rFonts w:eastAsia="Arial Unicode MS"/>
          <w:color w:val="000000"/>
        </w:rPr>
        <w:t>ocumentation related to acquisition planning for the above categories is required unless specifically waived by the designated AP approval authority.</w:t>
      </w:r>
    </w:p>
    <w:p w:rsidR="001A008A" w:rsidRDefault="001A008A">
      <w:pPr>
        <w:pStyle w:val="Heading2"/>
        <w:jc w:val="left"/>
      </w:pPr>
      <w:r>
        <w:br w:type="page"/>
      </w:r>
      <w:bookmarkStart w:id="6" w:name="aptemplate"/>
      <w:bookmarkEnd w:id="6"/>
    </w:p>
    <w:p w:rsidR="001A008A" w:rsidRDefault="001A008A">
      <w:pPr>
        <w:pStyle w:val="Heading2"/>
      </w:pPr>
      <w:r>
        <w:t>TEMPLATE</w:t>
      </w:r>
    </w:p>
    <w:p w:rsidR="001A008A" w:rsidRDefault="00D843D5">
      <w:pPr>
        <w:autoSpaceDE w:val="0"/>
        <w:autoSpaceDN w:val="0"/>
        <w:adjustRightInd w:val="0"/>
        <w:jc w:val="center"/>
        <w:rPr>
          <w:b/>
          <w:bCs/>
          <w:color w:val="000000"/>
          <w:szCs w:val="28"/>
        </w:rPr>
      </w:pPr>
      <w:r>
        <w:rPr>
          <w:b/>
          <w:bCs/>
          <w:color w:val="000000"/>
          <w:szCs w:val="28"/>
        </w:rPr>
        <w:t>“Other Contracting” Acquisition Plan</w:t>
      </w:r>
    </w:p>
    <w:p w:rsidR="001A008A" w:rsidRPr="00D843D5" w:rsidRDefault="001A008A">
      <w:pPr>
        <w:autoSpaceDE w:val="0"/>
        <w:autoSpaceDN w:val="0"/>
        <w:adjustRightInd w:val="0"/>
        <w:rPr>
          <w:color w:val="000000"/>
          <w:sz w:val="20"/>
          <w:szCs w:val="20"/>
        </w:rPr>
      </w:pPr>
    </w:p>
    <w:p w:rsidR="001A008A" w:rsidRPr="00D843D5" w:rsidRDefault="001A008A">
      <w:pPr>
        <w:pStyle w:val="Heading2"/>
        <w:rPr>
          <w:b w:val="0"/>
          <w:sz w:val="20"/>
          <w:szCs w:val="20"/>
        </w:rPr>
      </w:pPr>
      <w:r w:rsidRPr="00D843D5">
        <w:rPr>
          <w:b w:val="0"/>
          <w:sz w:val="20"/>
          <w:szCs w:val="20"/>
        </w:rPr>
        <w:t>FOR OFFICIAL USE ONLY</w:t>
      </w:r>
    </w:p>
    <w:p w:rsidR="001A008A" w:rsidRDefault="001A008A">
      <w:pPr>
        <w:autoSpaceDE w:val="0"/>
        <w:autoSpaceDN w:val="0"/>
        <w:adjustRightInd w:val="0"/>
        <w:rPr>
          <w:color w:val="000000"/>
        </w:rPr>
      </w:pPr>
    </w:p>
    <w:p w:rsidR="001A008A" w:rsidRDefault="001A008A">
      <w:pPr>
        <w:autoSpaceDE w:val="0"/>
        <w:autoSpaceDN w:val="0"/>
        <w:adjustRightInd w:val="0"/>
        <w:rPr>
          <w:b/>
          <w:bCs/>
          <w:color w:val="000000"/>
        </w:rPr>
      </w:pPr>
      <w:r>
        <w:rPr>
          <w:b/>
          <w:bCs/>
          <w:color w:val="000000"/>
        </w:rPr>
        <w:t>Program/Project Title:</w:t>
      </w:r>
    </w:p>
    <w:p w:rsidR="001A008A" w:rsidRDefault="001A008A">
      <w:pPr>
        <w:autoSpaceDE w:val="0"/>
        <w:autoSpaceDN w:val="0"/>
        <w:adjustRightInd w:val="0"/>
        <w:rPr>
          <w:color w:val="000000"/>
        </w:rPr>
      </w:pPr>
    </w:p>
    <w:p w:rsidR="001A008A" w:rsidRDefault="001A008A">
      <w:pPr>
        <w:autoSpaceDE w:val="0"/>
        <w:autoSpaceDN w:val="0"/>
        <w:adjustRightInd w:val="0"/>
        <w:rPr>
          <w:b/>
          <w:bCs/>
          <w:color w:val="000000"/>
        </w:rPr>
      </w:pPr>
      <w:r>
        <w:rPr>
          <w:b/>
          <w:bCs/>
          <w:color w:val="000000"/>
        </w:rPr>
        <w:t>Contracting Office:</w:t>
      </w:r>
    </w:p>
    <w:p w:rsidR="001A008A" w:rsidRDefault="001A008A">
      <w:pPr>
        <w:autoSpaceDE w:val="0"/>
        <w:autoSpaceDN w:val="0"/>
        <w:adjustRightInd w:val="0"/>
        <w:rPr>
          <w:color w:val="000000"/>
        </w:rPr>
      </w:pPr>
    </w:p>
    <w:p w:rsidR="001A008A" w:rsidRDefault="001A008A">
      <w:pPr>
        <w:autoSpaceDE w:val="0"/>
        <w:autoSpaceDN w:val="0"/>
        <w:adjustRightInd w:val="0"/>
        <w:rPr>
          <w:b/>
          <w:bCs/>
          <w:color w:val="000000"/>
        </w:rPr>
      </w:pPr>
      <w:r>
        <w:rPr>
          <w:b/>
          <w:bCs/>
          <w:color w:val="000000"/>
        </w:rPr>
        <w:t>Requiring Activity:</w:t>
      </w:r>
    </w:p>
    <w:p w:rsidR="001A008A" w:rsidRDefault="001A008A">
      <w:pPr>
        <w:autoSpaceDE w:val="0"/>
        <w:autoSpaceDN w:val="0"/>
        <w:adjustRightInd w:val="0"/>
        <w:rPr>
          <w:color w:val="000000"/>
        </w:rPr>
      </w:pPr>
    </w:p>
    <w:p w:rsidR="001A008A" w:rsidRDefault="001A008A">
      <w:pPr>
        <w:autoSpaceDE w:val="0"/>
        <w:autoSpaceDN w:val="0"/>
        <w:adjustRightInd w:val="0"/>
        <w:rPr>
          <w:b/>
          <w:bCs/>
          <w:color w:val="000000"/>
        </w:rPr>
      </w:pPr>
      <w:r>
        <w:rPr>
          <w:b/>
          <w:bCs/>
          <w:color w:val="000000"/>
        </w:rPr>
        <w:t>Estimated Dollar Value (including options):</w:t>
      </w:r>
    </w:p>
    <w:p w:rsidR="001A008A" w:rsidRDefault="001A008A">
      <w:pPr>
        <w:autoSpaceDE w:val="0"/>
        <w:autoSpaceDN w:val="0"/>
        <w:adjustRightInd w:val="0"/>
        <w:rPr>
          <w:color w:val="000000"/>
        </w:rPr>
      </w:pPr>
    </w:p>
    <w:p w:rsidR="004E538C" w:rsidRDefault="004E538C">
      <w:pPr>
        <w:autoSpaceDE w:val="0"/>
        <w:autoSpaceDN w:val="0"/>
        <w:adjustRightInd w:val="0"/>
        <w:rPr>
          <w:color w:val="000000"/>
        </w:rPr>
      </w:pPr>
    </w:p>
    <w:p w:rsidR="001A008A" w:rsidRDefault="001A008A">
      <w:pPr>
        <w:pStyle w:val="Heading1"/>
      </w:pPr>
      <w:r>
        <w:t xml:space="preserve">I. </w:t>
      </w:r>
      <w:r w:rsidR="002C1A83">
        <w:t xml:space="preserve"> </w:t>
      </w:r>
      <w:r>
        <w:t>Acquisition Background</w:t>
      </w:r>
    </w:p>
    <w:p w:rsidR="001A008A" w:rsidRDefault="001A008A">
      <w:pPr>
        <w:autoSpaceDE w:val="0"/>
        <w:autoSpaceDN w:val="0"/>
        <w:adjustRightInd w:val="0"/>
        <w:rPr>
          <w:color w:val="000000"/>
        </w:rPr>
      </w:pPr>
    </w:p>
    <w:p w:rsidR="001A008A" w:rsidRDefault="001A008A" w:rsidP="002C1A83">
      <w:pPr>
        <w:autoSpaceDE w:val="0"/>
        <w:autoSpaceDN w:val="0"/>
        <w:adjustRightInd w:val="0"/>
        <w:ind w:left="360"/>
        <w:rPr>
          <w:color w:val="000000"/>
        </w:rPr>
      </w:pPr>
      <w:r>
        <w:rPr>
          <w:b/>
          <w:bCs/>
          <w:color w:val="000000"/>
        </w:rPr>
        <w:t xml:space="preserve">A. </w:t>
      </w:r>
      <w:r w:rsidR="002C1A83">
        <w:rPr>
          <w:b/>
          <w:bCs/>
          <w:color w:val="000000"/>
        </w:rPr>
        <w:t xml:space="preserve"> </w:t>
      </w:r>
      <w:r>
        <w:rPr>
          <w:b/>
          <w:bCs/>
          <w:color w:val="000000"/>
        </w:rPr>
        <w:t>Description of Requirement/Statement of Need</w:t>
      </w:r>
      <w:r w:rsidR="0037424B">
        <w:rPr>
          <w:b/>
          <w:bCs/>
          <w:color w:val="000000"/>
        </w:rPr>
        <w:t>.</w:t>
      </w:r>
      <w:r>
        <w:rPr>
          <w:color w:val="000000"/>
        </w:rPr>
        <w:t xml:space="preserve"> </w:t>
      </w:r>
      <w:r w:rsidR="004E538C">
        <w:rPr>
          <w:color w:val="000000"/>
        </w:rPr>
        <w:t xml:space="preserve"> </w:t>
      </w:r>
      <w:r>
        <w:rPr>
          <w:color w:val="000000"/>
        </w:rPr>
        <w:t>Summarize supplies, construction, or services to be provided.</w:t>
      </w:r>
    </w:p>
    <w:p w:rsidR="001A008A" w:rsidRDefault="001A008A" w:rsidP="002C1A83">
      <w:pPr>
        <w:autoSpaceDE w:val="0"/>
        <w:autoSpaceDN w:val="0"/>
        <w:adjustRightInd w:val="0"/>
        <w:ind w:left="360"/>
        <w:rPr>
          <w:color w:val="000000"/>
        </w:rPr>
      </w:pPr>
    </w:p>
    <w:p w:rsidR="001A008A" w:rsidRDefault="001A008A" w:rsidP="002C1A83">
      <w:pPr>
        <w:autoSpaceDE w:val="0"/>
        <w:autoSpaceDN w:val="0"/>
        <w:adjustRightInd w:val="0"/>
        <w:ind w:left="360"/>
        <w:rPr>
          <w:color w:val="000000"/>
        </w:rPr>
      </w:pPr>
      <w:r>
        <w:rPr>
          <w:b/>
          <w:bCs/>
          <w:color w:val="000000"/>
        </w:rPr>
        <w:t xml:space="preserve">B. </w:t>
      </w:r>
      <w:r w:rsidR="002C1A83">
        <w:rPr>
          <w:b/>
          <w:bCs/>
          <w:color w:val="000000"/>
        </w:rPr>
        <w:t xml:space="preserve"> </w:t>
      </w:r>
      <w:r>
        <w:rPr>
          <w:b/>
          <w:bCs/>
          <w:color w:val="000000"/>
        </w:rPr>
        <w:t>Conditions</w:t>
      </w:r>
      <w:r w:rsidR="0037424B">
        <w:rPr>
          <w:b/>
          <w:bCs/>
          <w:color w:val="000000"/>
        </w:rPr>
        <w:t>.</w:t>
      </w:r>
      <w:r>
        <w:rPr>
          <w:color w:val="000000"/>
        </w:rPr>
        <w:t xml:space="preserve"> </w:t>
      </w:r>
      <w:r w:rsidR="004E538C">
        <w:rPr>
          <w:color w:val="000000"/>
        </w:rPr>
        <w:t xml:space="preserve"> </w:t>
      </w:r>
      <w:r>
        <w:rPr>
          <w:color w:val="000000"/>
        </w:rPr>
        <w:t>Describe any known cost, schedule, environmental, capability or performance constraints.</w:t>
      </w:r>
    </w:p>
    <w:p w:rsidR="001A008A" w:rsidRDefault="001A008A" w:rsidP="002C1A83">
      <w:pPr>
        <w:autoSpaceDE w:val="0"/>
        <w:autoSpaceDN w:val="0"/>
        <w:adjustRightInd w:val="0"/>
        <w:ind w:left="360"/>
        <w:rPr>
          <w:color w:val="000000"/>
        </w:rPr>
      </w:pPr>
    </w:p>
    <w:p w:rsidR="001A008A" w:rsidRDefault="001A008A" w:rsidP="002C1A83">
      <w:pPr>
        <w:autoSpaceDE w:val="0"/>
        <w:autoSpaceDN w:val="0"/>
        <w:adjustRightInd w:val="0"/>
        <w:ind w:left="360"/>
        <w:rPr>
          <w:color w:val="000000"/>
        </w:rPr>
      </w:pPr>
      <w:r>
        <w:rPr>
          <w:b/>
          <w:bCs/>
          <w:color w:val="000000"/>
        </w:rPr>
        <w:t xml:space="preserve">C. </w:t>
      </w:r>
      <w:r w:rsidR="002C1A83">
        <w:rPr>
          <w:b/>
          <w:bCs/>
          <w:color w:val="000000"/>
        </w:rPr>
        <w:t xml:space="preserve"> </w:t>
      </w:r>
      <w:r>
        <w:rPr>
          <w:b/>
          <w:bCs/>
          <w:color w:val="000000"/>
        </w:rPr>
        <w:t>Background and Contracting History</w:t>
      </w:r>
      <w:r w:rsidR="0037424B">
        <w:rPr>
          <w:b/>
          <w:bCs/>
          <w:color w:val="000000"/>
        </w:rPr>
        <w:t>.</w:t>
      </w:r>
      <w:r>
        <w:rPr>
          <w:color w:val="000000"/>
        </w:rPr>
        <w:t xml:space="preserve"> </w:t>
      </w:r>
      <w:r w:rsidR="004E538C">
        <w:rPr>
          <w:color w:val="000000"/>
        </w:rPr>
        <w:t xml:space="preserve"> </w:t>
      </w:r>
      <w:r>
        <w:rPr>
          <w:color w:val="000000"/>
        </w:rPr>
        <w:t>Describe contracting history of exact or similar requirement, including previous contract type and dollar value.</w:t>
      </w:r>
    </w:p>
    <w:p w:rsidR="001A008A" w:rsidRDefault="001A008A" w:rsidP="002C1A83">
      <w:pPr>
        <w:autoSpaceDE w:val="0"/>
        <w:autoSpaceDN w:val="0"/>
        <w:adjustRightInd w:val="0"/>
        <w:ind w:left="360"/>
        <w:rPr>
          <w:color w:val="000000"/>
        </w:rPr>
      </w:pPr>
    </w:p>
    <w:p w:rsidR="001A008A" w:rsidRDefault="001A008A" w:rsidP="002C1A83">
      <w:pPr>
        <w:autoSpaceDE w:val="0"/>
        <w:autoSpaceDN w:val="0"/>
        <w:adjustRightInd w:val="0"/>
        <w:ind w:left="360"/>
        <w:rPr>
          <w:color w:val="000000"/>
        </w:rPr>
      </w:pPr>
      <w:r>
        <w:rPr>
          <w:b/>
          <w:bCs/>
          <w:color w:val="000000"/>
        </w:rPr>
        <w:t xml:space="preserve">D. </w:t>
      </w:r>
      <w:r w:rsidR="002C1A83">
        <w:rPr>
          <w:b/>
          <w:bCs/>
          <w:color w:val="000000"/>
        </w:rPr>
        <w:t xml:space="preserve"> </w:t>
      </w:r>
      <w:r>
        <w:rPr>
          <w:b/>
          <w:bCs/>
          <w:color w:val="000000"/>
        </w:rPr>
        <w:t>Funding</w:t>
      </w:r>
      <w:r w:rsidR="0037424B">
        <w:rPr>
          <w:b/>
          <w:bCs/>
          <w:color w:val="000000"/>
        </w:rPr>
        <w:t>.</w:t>
      </w:r>
      <w:r>
        <w:rPr>
          <w:color w:val="000000"/>
        </w:rPr>
        <w:t xml:space="preserve"> </w:t>
      </w:r>
      <w:r w:rsidR="004E538C">
        <w:rPr>
          <w:color w:val="000000"/>
        </w:rPr>
        <w:t xml:space="preserve"> </w:t>
      </w:r>
      <w:r>
        <w:rPr>
          <w:color w:val="000000"/>
        </w:rPr>
        <w:t xml:space="preserve">Describe availability of funding, expiration of funds, use of advance contracting authority described in </w:t>
      </w:r>
      <w:hyperlink r:id="rId18" w:anchor="P-1_0" w:history="1">
        <w:r w:rsidR="00720C96" w:rsidRPr="00720C96">
          <w:rPr>
            <w:rStyle w:val="Hyperlink"/>
          </w:rPr>
          <w:t>MP</w:t>
        </w:r>
        <w:r w:rsidR="00720C96" w:rsidRPr="00720C96">
          <w:rPr>
            <w:rStyle w:val="Hyperlink"/>
          </w:rPr>
          <w:t>5</w:t>
        </w:r>
        <w:r w:rsidR="00720C96" w:rsidRPr="00720C96">
          <w:rPr>
            <w:rStyle w:val="Hyperlink"/>
          </w:rPr>
          <w:t>3</w:t>
        </w:r>
        <w:r w:rsidR="00720C96" w:rsidRPr="00720C96">
          <w:rPr>
            <w:rStyle w:val="Hyperlink"/>
          </w:rPr>
          <w:t>32</w:t>
        </w:r>
      </w:hyperlink>
      <w:r w:rsidR="00720C96">
        <w:rPr>
          <w:color w:val="000000"/>
        </w:rPr>
        <w:t xml:space="preserve"> </w:t>
      </w:r>
      <w:r>
        <w:rPr>
          <w:color w:val="000000"/>
        </w:rPr>
        <w:t>and any statutory limits, etc.</w:t>
      </w:r>
    </w:p>
    <w:p w:rsidR="001A008A" w:rsidRDefault="001A008A" w:rsidP="002C1A83">
      <w:pPr>
        <w:autoSpaceDE w:val="0"/>
        <w:autoSpaceDN w:val="0"/>
        <w:adjustRightInd w:val="0"/>
        <w:ind w:left="360"/>
        <w:rPr>
          <w:color w:val="000000"/>
        </w:rPr>
      </w:pPr>
    </w:p>
    <w:p w:rsidR="001A008A" w:rsidRDefault="001A008A" w:rsidP="002C1A83">
      <w:pPr>
        <w:autoSpaceDE w:val="0"/>
        <w:autoSpaceDN w:val="0"/>
        <w:adjustRightInd w:val="0"/>
        <w:ind w:left="360"/>
        <w:rPr>
          <w:i/>
          <w:iCs/>
          <w:color w:val="000000"/>
        </w:rPr>
      </w:pPr>
      <w:r>
        <w:rPr>
          <w:b/>
          <w:bCs/>
          <w:color w:val="000000"/>
        </w:rPr>
        <w:t xml:space="preserve">E. </w:t>
      </w:r>
      <w:r w:rsidR="002C1A83">
        <w:rPr>
          <w:b/>
          <w:bCs/>
          <w:color w:val="000000"/>
        </w:rPr>
        <w:t xml:space="preserve"> </w:t>
      </w:r>
      <w:r>
        <w:rPr>
          <w:b/>
          <w:bCs/>
          <w:color w:val="000000"/>
        </w:rPr>
        <w:t>Delivery or Performance Period</w:t>
      </w:r>
      <w:r w:rsidR="0037424B">
        <w:rPr>
          <w:b/>
          <w:bCs/>
          <w:color w:val="000000"/>
        </w:rPr>
        <w:t>.</w:t>
      </w:r>
      <w:r>
        <w:rPr>
          <w:color w:val="000000"/>
        </w:rPr>
        <w:t xml:space="preserve"> </w:t>
      </w:r>
      <w:r w:rsidR="004E538C">
        <w:rPr>
          <w:color w:val="000000"/>
        </w:rPr>
        <w:t xml:space="preserve"> </w:t>
      </w:r>
      <w:r>
        <w:rPr>
          <w:color w:val="000000"/>
        </w:rPr>
        <w:t xml:space="preserve">Describe delivery or performance period requirements. </w:t>
      </w:r>
      <w:r>
        <w:rPr>
          <w:i/>
          <w:iCs/>
          <w:color w:val="000000"/>
        </w:rPr>
        <w:t>(Construction: If incorporating optional requirements, the plan must describe the performance period for each optional CLIN to include consideration of mobilization and/or demobilization activities, progressive flow of construction activities, and anticipated receipt of funding. Normally, the option to purchase additional requirements will not extend past 90 calendar days from date of award.)</w:t>
      </w:r>
    </w:p>
    <w:p w:rsidR="001A008A" w:rsidRDefault="001A008A" w:rsidP="002C1A83">
      <w:pPr>
        <w:autoSpaceDE w:val="0"/>
        <w:autoSpaceDN w:val="0"/>
        <w:adjustRightInd w:val="0"/>
        <w:ind w:left="360"/>
        <w:rPr>
          <w:color w:val="000000"/>
        </w:rPr>
      </w:pPr>
    </w:p>
    <w:p w:rsidR="001A008A" w:rsidRDefault="001A008A" w:rsidP="002C1A83">
      <w:pPr>
        <w:autoSpaceDE w:val="0"/>
        <w:autoSpaceDN w:val="0"/>
        <w:adjustRightInd w:val="0"/>
        <w:ind w:left="360"/>
        <w:rPr>
          <w:color w:val="000000"/>
        </w:rPr>
      </w:pPr>
      <w:r>
        <w:rPr>
          <w:b/>
          <w:bCs/>
          <w:color w:val="000000"/>
        </w:rPr>
        <w:t xml:space="preserve">F. </w:t>
      </w:r>
      <w:r w:rsidR="002C1A83">
        <w:rPr>
          <w:b/>
          <w:bCs/>
          <w:color w:val="000000"/>
        </w:rPr>
        <w:t xml:space="preserve"> </w:t>
      </w:r>
      <w:r>
        <w:rPr>
          <w:b/>
          <w:bCs/>
          <w:color w:val="000000"/>
        </w:rPr>
        <w:t>Risks</w:t>
      </w:r>
      <w:r w:rsidR="0037424B">
        <w:rPr>
          <w:b/>
          <w:bCs/>
          <w:color w:val="000000"/>
        </w:rPr>
        <w:t>.</w:t>
      </w:r>
      <w:r>
        <w:rPr>
          <w:color w:val="000000"/>
        </w:rPr>
        <w:t xml:space="preserve"> </w:t>
      </w:r>
      <w:r w:rsidR="0037424B">
        <w:rPr>
          <w:color w:val="000000"/>
        </w:rPr>
        <w:t xml:space="preserve"> </w:t>
      </w:r>
      <w:r>
        <w:rPr>
          <w:color w:val="000000"/>
        </w:rPr>
        <w:t>Identify any technical, cost, schedule or performance risks that may affect either the Government or contractor. Identify what efforts are planned to mitigate these risks.</w:t>
      </w:r>
    </w:p>
    <w:p w:rsidR="001A008A" w:rsidRDefault="001A008A">
      <w:pPr>
        <w:autoSpaceDE w:val="0"/>
        <w:autoSpaceDN w:val="0"/>
        <w:adjustRightInd w:val="0"/>
        <w:rPr>
          <w:color w:val="000000"/>
        </w:rPr>
      </w:pPr>
    </w:p>
    <w:p w:rsidR="004E538C" w:rsidRDefault="004E538C">
      <w:pPr>
        <w:autoSpaceDE w:val="0"/>
        <w:autoSpaceDN w:val="0"/>
        <w:adjustRightInd w:val="0"/>
        <w:rPr>
          <w:color w:val="000000"/>
        </w:rPr>
      </w:pPr>
    </w:p>
    <w:p w:rsidR="001A008A" w:rsidRDefault="001A008A">
      <w:pPr>
        <w:pStyle w:val="Heading1"/>
      </w:pPr>
      <w:r>
        <w:t>II</w:t>
      </w:r>
      <w:proofErr w:type="gramStart"/>
      <w:r>
        <w:t xml:space="preserve">. </w:t>
      </w:r>
      <w:r w:rsidR="002C1A83">
        <w:t xml:space="preserve"> </w:t>
      </w:r>
      <w:r>
        <w:t>Plan</w:t>
      </w:r>
      <w:proofErr w:type="gramEnd"/>
      <w:r>
        <w:t xml:space="preserve"> of Action</w:t>
      </w:r>
    </w:p>
    <w:p w:rsidR="001A008A" w:rsidRDefault="001A008A">
      <w:pPr>
        <w:autoSpaceDE w:val="0"/>
        <w:autoSpaceDN w:val="0"/>
        <w:adjustRightInd w:val="0"/>
        <w:rPr>
          <w:color w:val="000000"/>
        </w:rPr>
      </w:pPr>
    </w:p>
    <w:p w:rsidR="001A008A" w:rsidRDefault="001A008A" w:rsidP="002C1A83">
      <w:pPr>
        <w:autoSpaceDE w:val="0"/>
        <w:autoSpaceDN w:val="0"/>
        <w:adjustRightInd w:val="0"/>
        <w:ind w:left="360"/>
        <w:rPr>
          <w:color w:val="000000"/>
        </w:rPr>
      </w:pPr>
      <w:r>
        <w:rPr>
          <w:b/>
          <w:bCs/>
          <w:color w:val="000000"/>
        </w:rPr>
        <w:t xml:space="preserve">A. </w:t>
      </w:r>
      <w:r w:rsidR="002C1A83">
        <w:rPr>
          <w:b/>
          <w:bCs/>
          <w:color w:val="000000"/>
        </w:rPr>
        <w:t xml:space="preserve"> </w:t>
      </w:r>
      <w:r>
        <w:rPr>
          <w:b/>
          <w:bCs/>
          <w:color w:val="000000"/>
        </w:rPr>
        <w:t>Market Research Results/Interested Sources</w:t>
      </w:r>
      <w:r w:rsidR="0037424B">
        <w:rPr>
          <w:b/>
          <w:bCs/>
          <w:color w:val="000000"/>
        </w:rPr>
        <w:t>.</w:t>
      </w:r>
      <w:r>
        <w:rPr>
          <w:color w:val="000000"/>
        </w:rPr>
        <w:t xml:space="preserve"> </w:t>
      </w:r>
      <w:r w:rsidR="004E538C">
        <w:rPr>
          <w:color w:val="000000"/>
        </w:rPr>
        <w:t xml:space="preserve"> </w:t>
      </w:r>
      <w:r>
        <w:rPr>
          <w:color w:val="000000"/>
        </w:rPr>
        <w:t>Discuss results of market research, for example: determination of whether bundling is necessary or justified (</w:t>
      </w:r>
      <w:hyperlink r:id="rId19" w:anchor="P147_30402" w:history="1">
        <w:r>
          <w:rPr>
            <w:rStyle w:val="Hyperlink"/>
          </w:rPr>
          <w:t>F</w:t>
        </w:r>
        <w:r>
          <w:rPr>
            <w:rStyle w:val="Hyperlink"/>
          </w:rPr>
          <w:t>A</w:t>
        </w:r>
        <w:r>
          <w:rPr>
            <w:rStyle w:val="Hyperlink"/>
          </w:rPr>
          <w:t>R</w:t>
        </w:r>
        <w:r>
          <w:rPr>
            <w:rStyle w:val="Hyperlink"/>
          </w:rPr>
          <w:t xml:space="preserve"> 7.107</w:t>
        </w:r>
      </w:hyperlink>
      <w:r>
        <w:rPr>
          <w:color w:val="000000"/>
        </w:rPr>
        <w:t>), of commerciality and industry -specific commercial terms/conditions identified during market research. Market Research documentation may be attached to the acquisition plan to fulfill the requirements of this paragraph.</w:t>
      </w:r>
    </w:p>
    <w:p w:rsidR="001A008A" w:rsidRDefault="001A008A" w:rsidP="002C1A83">
      <w:pPr>
        <w:autoSpaceDE w:val="0"/>
        <w:autoSpaceDN w:val="0"/>
        <w:adjustRightInd w:val="0"/>
        <w:ind w:left="360"/>
        <w:rPr>
          <w:color w:val="000000"/>
        </w:rPr>
      </w:pPr>
    </w:p>
    <w:p w:rsidR="004E538C" w:rsidRDefault="004E538C" w:rsidP="002C1A83">
      <w:pPr>
        <w:autoSpaceDE w:val="0"/>
        <w:autoSpaceDN w:val="0"/>
        <w:adjustRightInd w:val="0"/>
        <w:ind w:left="360"/>
        <w:rPr>
          <w:color w:val="000000"/>
        </w:rPr>
      </w:pPr>
    </w:p>
    <w:p w:rsidR="004E538C" w:rsidRDefault="004E538C" w:rsidP="002C1A83">
      <w:pPr>
        <w:autoSpaceDE w:val="0"/>
        <w:autoSpaceDN w:val="0"/>
        <w:adjustRightInd w:val="0"/>
        <w:ind w:left="360"/>
        <w:rPr>
          <w:color w:val="000000"/>
        </w:rPr>
      </w:pPr>
    </w:p>
    <w:p w:rsidR="004E538C" w:rsidRDefault="004E538C" w:rsidP="002C1A83">
      <w:pPr>
        <w:autoSpaceDE w:val="0"/>
        <w:autoSpaceDN w:val="0"/>
        <w:adjustRightInd w:val="0"/>
        <w:ind w:left="360"/>
        <w:rPr>
          <w:color w:val="000000"/>
        </w:rPr>
      </w:pPr>
    </w:p>
    <w:p w:rsidR="001A008A" w:rsidRDefault="001A008A" w:rsidP="002C1A83">
      <w:pPr>
        <w:autoSpaceDE w:val="0"/>
        <w:autoSpaceDN w:val="0"/>
        <w:adjustRightInd w:val="0"/>
        <w:ind w:left="360"/>
        <w:rPr>
          <w:color w:val="000000"/>
        </w:rPr>
      </w:pPr>
      <w:r>
        <w:rPr>
          <w:b/>
          <w:bCs/>
          <w:color w:val="000000"/>
        </w:rPr>
        <w:t xml:space="preserve">B. </w:t>
      </w:r>
      <w:r w:rsidR="002C1A83">
        <w:rPr>
          <w:b/>
          <w:bCs/>
          <w:color w:val="000000"/>
        </w:rPr>
        <w:t xml:space="preserve"> </w:t>
      </w:r>
      <w:r>
        <w:rPr>
          <w:b/>
          <w:bCs/>
          <w:color w:val="000000"/>
        </w:rPr>
        <w:t>Acquisition Approach</w:t>
      </w:r>
      <w:r w:rsidR="0037424B">
        <w:rPr>
          <w:b/>
          <w:bCs/>
          <w:color w:val="000000"/>
        </w:rPr>
        <w:t>.</w:t>
      </w:r>
      <w:r>
        <w:rPr>
          <w:color w:val="000000"/>
        </w:rPr>
        <w:t xml:space="preserve"> </w:t>
      </w:r>
      <w:r w:rsidR="004E538C">
        <w:rPr>
          <w:color w:val="000000"/>
        </w:rPr>
        <w:t xml:space="preserve"> </w:t>
      </w:r>
      <w:r w:rsidR="00BC2772">
        <w:rPr>
          <w:color w:val="000000"/>
        </w:rPr>
        <w:t xml:space="preserve"> </w:t>
      </w:r>
      <w:r>
        <w:rPr>
          <w:color w:val="000000"/>
        </w:rPr>
        <w:t xml:space="preserve">Address the following: </w:t>
      </w:r>
    </w:p>
    <w:p w:rsidR="001A008A" w:rsidRDefault="001A008A">
      <w:pPr>
        <w:autoSpaceDE w:val="0"/>
        <w:autoSpaceDN w:val="0"/>
        <w:adjustRightInd w:val="0"/>
        <w:ind w:firstLine="360"/>
        <w:rPr>
          <w:color w:val="000000"/>
        </w:rPr>
      </w:pPr>
    </w:p>
    <w:p w:rsidR="001A008A" w:rsidRDefault="00BC2772" w:rsidP="00BC2772">
      <w:pPr>
        <w:tabs>
          <w:tab w:val="left" w:pos="1080"/>
        </w:tabs>
        <w:autoSpaceDE w:val="0"/>
        <w:autoSpaceDN w:val="0"/>
        <w:adjustRightInd w:val="0"/>
        <w:ind w:left="720"/>
        <w:rPr>
          <w:color w:val="000000"/>
        </w:rPr>
      </w:pPr>
      <w:r>
        <w:rPr>
          <w:color w:val="000000"/>
        </w:rPr>
        <w:t xml:space="preserve">1.  </w:t>
      </w:r>
      <w:r w:rsidR="001A008A">
        <w:rPr>
          <w:color w:val="000000"/>
        </w:rPr>
        <w:t xml:space="preserve">Solicitation method to be utilized (Simplified RFQ, RFP, Combined Synopsis/Solicitation, etc). </w:t>
      </w:r>
    </w:p>
    <w:p w:rsidR="00BC2772" w:rsidRDefault="00BC2772" w:rsidP="00BC2772">
      <w:pPr>
        <w:tabs>
          <w:tab w:val="left" w:pos="1080"/>
        </w:tabs>
        <w:autoSpaceDE w:val="0"/>
        <w:autoSpaceDN w:val="0"/>
        <w:adjustRightInd w:val="0"/>
        <w:ind w:left="720"/>
        <w:rPr>
          <w:color w:val="000000"/>
        </w:rPr>
      </w:pPr>
    </w:p>
    <w:p w:rsidR="001A008A" w:rsidRDefault="00BC2772" w:rsidP="00BC2772">
      <w:pPr>
        <w:tabs>
          <w:tab w:val="left" w:pos="1080"/>
        </w:tabs>
        <w:autoSpaceDE w:val="0"/>
        <w:autoSpaceDN w:val="0"/>
        <w:adjustRightInd w:val="0"/>
        <w:ind w:left="720"/>
        <w:rPr>
          <w:color w:val="000000"/>
        </w:rPr>
      </w:pPr>
      <w:r>
        <w:rPr>
          <w:color w:val="000000"/>
        </w:rPr>
        <w:t xml:space="preserve">2.  </w:t>
      </w:r>
      <w:r w:rsidR="001A008A">
        <w:rPr>
          <w:color w:val="000000"/>
        </w:rPr>
        <w:t xml:space="preserve">Performance-based services acquisition principles as required by </w:t>
      </w:r>
      <w:hyperlink r:id="rId20" w:anchor="P236_36152" w:history="1">
        <w:r w:rsidR="007A78F7" w:rsidRPr="00BC2772">
          <w:rPr>
            <w:rStyle w:val="Hyperlink"/>
          </w:rPr>
          <w:t>FAR 37.6</w:t>
        </w:r>
      </w:hyperlink>
      <w:r w:rsidR="001A008A">
        <w:rPr>
          <w:color w:val="000000"/>
        </w:rPr>
        <w:t xml:space="preserve">. </w:t>
      </w:r>
    </w:p>
    <w:p w:rsidR="00BC2772" w:rsidRDefault="00BC2772" w:rsidP="00BC2772">
      <w:pPr>
        <w:tabs>
          <w:tab w:val="left" w:pos="1080"/>
        </w:tabs>
        <w:autoSpaceDE w:val="0"/>
        <w:autoSpaceDN w:val="0"/>
        <w:adjustRightInd w:val="0"/>
        <w:ind w:left="720"/>
        <w:rPr>
          <w:color w:val="000000"/>
        </w:rPr>
      </w:pPr>
    </w:p>
    <w:p w:rsidR="001A008A" w:rsidRDefault="00BC2772" w:rsidP="00BC2772">
      <w:pPr>
        <w:tabs>
          <w:tab w:val="left" w:pos="1080"/>
        </w:tabs>
        <w:autoSpaceDE w:val="0"/>
        <w:autoSpaceDN w:val="0"/>
        <w:adjustRightInd w:val="0"/>
        <w:ind w:left="720"/>
        <w:rPr>
          <w:color w:val="000000"/>
        </w:rPr>
      </w:pPr>
      <w:r>
        <w:rPr>
          <w:color w:val="000000"/>
        </w:rPr>
        <w:t xml:space="preserve">3.  </w:t>
      </w:r>
      <w:r w:rsidR="001A008A">
        <w:rPr>
          <w:color w:val="000000"/>
        </w:rPr>
        <w:t xml:space="preserve">Basis of award (Lowest Price Technically Acceptable (LPTA), Performance Price Tradeoff (PPT) with or without evaluation factors or </w:t>
      </w:r>
      <w:r w:rsidR="00B80E37">
        <w:rPr>
          <w:color w:val="000000"/>
        </w:rPr>
        <w:t xml:space="preserve">full trade off </w:t>
      </w:r>
      <w:r w:rsidR="001A008A">
        <w:rPr>
          <w:color w:val="000000"/>
        </w:rPr>
        <w:t xml:space="preserve"> source selection and identify evaluation factors to be included in a PPT or </w:t>
      </w:r>
      <w:r w:rsidR="00B80E37">
        <w:rPr>
          <w:color w:val="000000"/>
        </w:rPr>
        <w:t>full trade off</w:t>
      </w:r>
      <w:r w:rsidR="001A008A">
        <w:rPr>
          <w:color w:val="000000"/>
        </w:rPr>
        <w:t xml:space="preserve"> source selection and the importance of those factors). </w:t>
      </w:r>
    </w:p>
    <w:p w:rsidR="00BC2772" w:rsidRDefault="00BC2772" w:rsidP="00BC2772">
      <w:pPr>
        <w:tabs>
          <w:tab w:val="left" w:pos="1080"/>
        </w:tabs>
        <w:autoSpaceDE w:val="0"/>
        <w:autoSpaceDN w:val="0"/>
        <w:adjustRightInd w:val="0"/>
        <w:ind w:left="720"/>
        <w:rPr>
          <w:color w:val="000000"/>
        </w:rPr>
      </w:pPr>
    </w:p>
    <w:p w:rsidR="001A008A" w:rsidRDefault="00BC2772" w:rsidP="00BC2772">
      <w:pPr>
        <w:tabs>
          <w:tab w:val="left" w:pos="1080"/>
        </w:tabs>
        <w:autoSpaceDE w:val="0"/>
        <w:autoSpaceDN w:val="0"/>
        <w:adjustRightInd w:val="0"/>
        <w:ind w:left="720"/>
        <w:rPr>
          <w:color w:val="000000"/>
        </w:rPr>
      </w:pPr>
      <w:r>
        <w:rPr>
          <w:color w:val="000000"/>
        </w:rPr>
        <w:t xml:space="preserve">4.  </w:t>
      </w:r>
      <w:r w:rsidR="001A008A">
        <w:rPr>
          <w:color w:val="000000"/>
        </w:rPr>
        <w:t xml:space="preserve">Contract type. </w:t>
      </w:r>
    </w:p>
    <w:p w:rsidR="00BC2772" w:rsidRDefault="00BC2772" w:rsidP="00BC2772">
      <w:pPr>
        <w:tabs>
          <w:tab w:val="left" w:pos="1080"/>
        </w:tabs>
        <w:autoSpaceDE w:val="0"/>
        <w:autoSpaceDN w:val="0"/>
        <w:adjustRightInd w:val="0"/>
        <w:ind w:left="720"/>
        <w:rPr>
          <w:color w:val="000000"/>
        </w:rPr>
      </w:pPr>
    </w:p>
    <w:p w:rsidR="001A008A" w:rsidRDefault="00BC2772" w:rsidP="00BC2772">
      <w:pPr>
        <w:tabs>
          <w:tab w:val="left" w:pos="1080"/>
        </w:tabs>
        <w:autoSpaceDE w:val="0"/>
        <w:autoSpaceDN w:val="0"/>
        <w:adjustRightInd w:val="0"/>
        <w:ind w:left="720"/>
        <w:rPr>
          <w:color w:val="000000"/>
        </w:rPr>
      </w:pPr>
      <w:r>
        <w:rPr>
          <w:color w:val="000000"/>
        </w:rPr>
        <w:t xml:space="preserve">5.  </w:t>
      </w:r>
      <w:r w:rsidR="001A008A">
        <w:rPr>
          <w:color w:val="000000"/>
        </w:rPr>
        <w:t xml:space="preserve">Inclusion of options -- including optional quantities or option to purchase additional requirements. </w:t>
      </w:r>
    </w:p>
    <w:p w:rsidR="00BC2772" w:rsidRDefault="00BC2772" w:rsidP="00BC2772">
      <w:pPr>
        <w:tabs>
          <w:tab w:val="left" w:pos="1080"/>
        </w:tabs>
        <w:autoSpaceDE w:val="0"/>
        <w:autoSpaceDN w:val="0"/>
        <w:adjustRightInd w:val="0"/>
        <w:ind w:left="720"/>
        <w:rPr>
          <w:color w:val="000000"/>
        </w:rPr>
      </w:pPr>
    </w:p>
    <w:p w:rsidR="001A008A" w:rsidRDefault="00BC2772" w:rsidP="00BC2772">
      <w:pPr>
        <w:tabs>
          <w:tab w:val="left" w:pos="1080"/>
        </w:tabs>
        <w:autoSpaceDE w:val="0"/>
        <w:autoSpaceDN w:val="0"/>
        <w:adjustRightInd w:val="0"/>
        <w:ind w:left="720"/>
        <w:rPr>
          <w:color w:val="000000"/>
        </w:rPr>
      </w:pPr>
      <w:r>
        <w:rPr>
          <w:color w:val="000000"/>
        </w:rPr>
        <w:t xml:space="preserve">6.  </w:t>
      </w:r>
      <w:r w:rsidR="001A008A">
        <w:rPr>
          <w:color w:val="000000"/>
        </w:rPr>
        <w:t xml:space="preserve">Proposed price schedule and basis for evaluation of price. (Include the Note that when evaluating CLINs for additional quantities or requirements in construction, evaluation will not always be based on the sum of all CLINs and instead must follow an evaluation structure patterned after </w:t>
      </w:r>
      <w:hyperlink r:id="rId21" w:anchor="P778_49532" w:history="1">
        <w:r w:rsidR="001A008A">
          <w:rPr>
            <w:rStyle w:val="Hyperlink"/>
          </w:rPr>
          <w:t>DFARS 252.236-</w:t>
        </w:r>
        <w:r w:rsidR="001A008A">
          <w:rPr>
            <w:rStyle w:val="Hyperlink"/>
          </w:rPr>
          <w:t>7</w:t>
        </w:r>
        <w:r w:rsidR="001A008A">
          <w:rPr>
            <w:rStyle w:val="Hyperlink"/>
          </w:rPr>
          <w:t>007</w:t>
        </w:r>
      </w:hyperlink>
      <w:r w:rsidR="001A008A">
        <w:rPr>
          <w:color w:val="000000"/>
        </w:rPr>
        <w:t>).</w:t>
      </w:r>
    </w:p>
    <w:p w:rsidR="00BC2772" w:rsidRDefault="00BC2772" w:rsidP="00BC2772">
      <w:pPr>
        <w:tabs>
          <w:tab w:val="left" w:pos="1080"/>
        </w:tabs>
        <w:autoSpaceDE w:val="0"/>
        <w:autoSpaceDN w:val="0"/>
        <w:adjustRightInd w:val="0"/>
        <w:ind w:left="720"/>
        <w:rPr>
          <w:color w:val="000000"/>
        </w:rPr>
      </w:pPr>
    </w:p>
    <w:p w:rsidR="001A008A" w:rsidRDefault="00BC2772" w:rsidP="00BC2772">
      <w:pPr>
        <w:tabs>
          <w:tab w:val="left" w:pos="1080"/>
        </w:tabs>
        <w:autoSpaceDE w:val="0"/>
        <w:autoSpaceDN w:val="0"/>
        <w:adjustRightInd w:val="0"/>
        <w:ind w:left="720"/>
        <w:rPr>
          <w:color w:val="000000"/>
        </w:rPr>
      </w:pPr>
      <w:r>
        <w:rPr>
          <w:color w:val="000000"/>
        </w:rPr>
        <w:t xml:space="preserve">7.  </w:t>
      </w:r>
      <w:r w:rsidR="001A008A">
        <w:rPr>
          <w:color w:val="000000"/>
        </w:rPr>
        <w:t>Whether or not foreign contractors will be permitted to participate at the prime contractor level.</w:t>
      </w:r>
    </w:p>
    <w:p w:rsidR="001A008A" w:rsidRDefault="001A008A">
      <w:pPr>
        <w:autoSpaceDE w:val="0"/>
        <w:autoSpaceDN w:val="0"/>
        <w:adjustRightInd w:val="0"/>
        <w:rPr>
          <w:color w:val="000000"/>
        </w:rPr>
      </w:pPr>
    </w:p>
    <w:p w:rsidR="001A008A" w:rsidRPr="008143F4" w:rsidRDefault="001A008A" w:rsidP="00D843D5">
      <w:pPr>
        <w:autoSpaceDE w:val="0"/>
        <w:autoSpaceDN w:val="0"/>
        <w:adjustRightInd w:val="0"/>
        <w:ind w:left="360"/>
        <w:rPr>
          <w:color w:val="FF0000"/>
        </w:rPr>
      </w:pPr>
      <w:r>
        <w:rPr>
          <w:b/>
          <w:bCs/>
          <w:color w:val="000000"/>
        </w:rPr>
        <w:t xml:space="preserve">C. </w:t>
      </w:r>
      <w:r w:rsidR="00D843D5">
        <w:rPr>
          <w:b/>
          <w:bCs/>
          <w:color w:val="000000"/>
        </w:rPr>
        <w:t xml:space="preserve"> </w:t>
      </w:r>
      <w:r>
        <w:rPr>
          <w:b/>
          <w:bCs/>
          <w:color w:val="000000"/>
        </w:rPr>
        <w:t>Competition</w:t>
      </w:r>
      <w:r w:rsidR="0037424B">
        <w:rPr>
          <w:b/>
          <w:bCs/>
          <w:color w:val="000000"/>
        </w:rPr>
        <w:t>.</w:t>
      </w:r>
      <w:r>
        <w:rPr>
          <w:color w:val="000000"/>
        </w:rPr>
        <w:t xml:space="preserve"> </w:t>
      </w:r>
      <w:r w:rsidR="004E538C">
        <w:rPr>
          <w:color w:val="000000"/>
        </w:rPr>
        <w:t xml:space="preserve"> </w:t>
      </w:r>
      <w:r>
        <w:rPr>
          <w:color w:val="000000"/>
        </w:rPr>
        <w:t xml:space="preserve">Discuss extent of competition in past solicitations, </w:t>
      </w:r>
      <w:r w:rsidR="008143F4" w:rsidRPr="00043D3A">
        <w:rPr>
          <w:color w:val="000000"/>
        </w:rPr>
        <w:t>market research results,</w:t>
      </w:r>
      <w:r w:rsidR="008143F4">
        <w:rPr>
          <w:color w:val="000000"/>
        </w:rPr>
        <w:t xml:space="preserve"> </w:t>
      </w:r>
      <w:r>
        <w:rPr>
          <w:color w:val="000000"/>
        </w:rPr>
        <w:t xml:space="preserve">consideration of small business, HUBZone small business, small disadvantaged business, </w:t>
      </w:r>
      <w:r w:rsidR="008143F4" w:rsidRPr="00043D3A">
        <w:rPr>
          <w:color w:val="000000"/>
        </w:rPr>
        <w:t>8(a),</w:t>
      </w:r>
      <w:r w:rsidR="008143F4">
        <w:rPr>
          <w:color w:val="000000"/>
        </w:rPr>
        <w:t xml:space="preserve"> </w:t>
      </w:r>
      <w:r>
        <w:rPr>
          <w:color w:val="000000"/>
        </w:rPr>
        <w:t>service-disabled veteran-owned small business, and woman owned business</w:t>
      </w:r>
      <w:r w:rsidR="001D1936">
        <w:rPr>
          <w:color w:val="000000"/>
        </w:rPr>
        <w:t>.  Also explain</w:t>
      </w:r>
      <w:r>
        <w:rPr>
          <w:color w:val="000000"/>
        </w:rPr>
        <w:t xml:space="preserve"> how full and open competition will be obtained</w:t>
      </w:r>
      <w:r w:rsidR="00F77C17">
        <w:rPr>
          <w:color w:val="000000"/>
        </w:rPr>
        <w:t>, promoted</w:t>
      </w:r>
      <w:r w:rsidR="001D1936">
        <w:rPr>
          <w:color w:val="000000"/>
        </w:rPr>
        <w:t>,</w:t>
      </w:r>
      <w:r w:rsidR="00F77C17">
        <w:rPr>
          <w:color w:val="000000"/>
        </w:rPr>
        <w:t xml:space="preserve"> and sustained throughout the course of the acquisition, the comparative benefits of awarding a new contract versus placing an order under an existing contract,</w:t>
      </w:r>
      <w:r>
        <w:rPr>
          <w:color w:val="000000"/>
        </w:rPr>
        <w:t xml:space="preserve"> or</w:t>
      </w:r>
      <w:r w:rsidR="001D1936">
        <w:rPr>
          <w:color w:val="000000"/>
        </w:rPr>
        <w:t xml:space="preserve"> the</w:t>
      </w:r>
      <w:r>
        <w:rPr>
          <w:color w:val="000000"/>
        </w:rPr>
        <w:t xml:space="preserve"> J&amp;A authority and rationale for it if full and open competition is not contemplated. </w:t>
      </w:r>
      <w:r w:rsidR="001D1936">
        <w:rPr>
          <w:color w:val="000000"/>
        </w:rPr>
        <w:t xml:space="preserve"> </w:t>
      </w:r>
      <w:r>
        <w:rPr>
          <w:color w:val="000000"/>
        </w:rPr>
        <w:t xml:space="preserve">If using a non -traditional pricing arrangement </w:t>
      </w:r>
      <w:r w:rsidR="001D1936">
        <w:rPr>
          <w:color w:val="000000"/>
        </w:rPr>
        <w:t>(</w:t>
      </w:r>
      <w:r>
        <w:rPr>
          <w:color w:val="000000"/>
        </w:rPr>
        <w:t>i.e., using coefficients in other than SABER</w:t>
      </w:r>
      <w:r w:rsidR="001D1936">
        <w:rPr>
          <w:color w:val="000000"/>
        </w:rPr>
        <w:t>)</w:t>
      </w:r>
      <w:r>
        <w:rPr>
          <w:color w:val="000000"/>
        </w:rPr>
        <w:t>, fully explain the rationale for the selection of the strategy and any anticipated impact on competition.</w:t>
      </w:r>
      <w:r w:rsidR="008143F4">
        <w:rPr>
          <w:color w:val="000000"/>
        </w:rPr>
        <w:t xml:space="preserve"> </w:t>
      </w:r>
    </w:p>
    <w:p w:rsidR="001A008A" w:rsidRDefault="001A008A" w:rsidP="00D843D5">
      <w:pPr>
        <w:autoSpaceDE w:val="0"/>
        <w:autoSpaceDN w:val="0"/>
        <w:adjustRightInd w:val="0"/>
        <w:ind w:left="360"/>
        <w:rPr>
          <w:color w:val="000000"/>
        </w:rPr>
      </w:pPr>
    </w:p>
    <w:p w:rsidR="001A008A" w:rsidRDefault="001A008A" w:rsidP="00D843D5">
      <w:pPr>
        <w:autoSpaceDE w:val="0"/>
        <w:autoSpaceDN w:val="0"/>
        <w:adjustRightInd w:val="0"/>
        <w:ind w:left="360"/>
        <w:rPr>
          <w:color w:val="000000"/>
        </w:rPr>
      </w:pPr>
      <w:r>
        <w:rPr>
          <w:b/>
          <w:bCs/>
          <w:color w:val="000000"/>
        </w:rPr>
        <w:t xml:space="preserve">D. </w:t>
      </w:r>
      <w:r w:rsidR="00D843D5">
        <w:rPr>
          <w:b/>
          <w:bCs/>
          <w:color w:val="000000"/>
        </w:rPr>
        <w:t xml:space="preserve"> </w:t>
      </w:r>
      <w:r>
        <w:rPr>
          <w:b/>
          <w:bCs/>
          <w:color w:val="000000"/>
        </w:rPr>
        <w:t>Contracting Considerations or Incentives</w:t>
      </w:r>
      <w:r w:rsidR="0037424B">
        <w:rPr>
          <w:b/>
          <w:bCs/>
          <w:color w:val="000000"/>
        </w:rPr>
        <w:t>.</w:t>
      </w:r>
      <w:r>
        <w:rPr>
          <w:color w:val="000000"/>
        </w:rPr>
        <w:t xml:space="preserve"> </w:t>
      </w:r>
      <w:r w:rsidR="004E538C">
        <w:rPr>
          <w:color w:val="000000"/>
        </w:rPr>
        <w:t xml:space="preserve"> </w:t>
      </w:r>
      <w:r>
        <w:rPr>
          <w:color w:val="000000"/>
        </w:rPr>
        <w:t xml:space="preserve">Provide </w:t>
      </w:r>
      <w:r w:rsidR="00BC2772">
        <w:rPr>
          <w:color w:val="000000"/>
        </w:rPr>
        <w:t>a draft of any special clauses/</w:t>
      </w:r>
      <w:r>
        <w:rPr>
          <w:color w:val="000000"/>
        </w:rPr>
        <w:t>provisions/deviations required, provide a draft of any incentives to be used and discuss any other contracting considerations.</w:t>
      </w:r>
    </w:p>
    <w:p w:rsidR="001A008A" w:rsidRDefault="001A008A" w:rsidP="00D843D5">
      <w:pPr>
        <w:autoSpaceDE w:val="0"/>
        <w:autoSpaceDN w:val="0"/>
        <w:adjustRightInd w:val="0"/>
        <w:ind w:left="360"/>
        <w:rPr>
          <w:color w:val="000000"/>
        </w:rPr>
      </w:pPr>
    </w:p>
    <w:p w:rsidR="001A008A" w:rsidRDefault="001A008A" w:rsidP="00D843D5">
      <w:pPr>
        <w:autoSpaceDE w:val="0"/>
        <w:autoSpaceDN w:val="0"/>
        <w:adjustRightInd w:val="0"/>
        <w:ind w:left="360"/>
        <w:rPr>
          <w:color w:val="000000"/>
        </w:rPr>
      </w:pPr>
      <w:r>
        <w:rPr>
          <w:b/>
          <w:bCs/>
          <w:color w:val="000000"/>
        </w:rPr>
        <w:t>E.</w:t>
      </w:r>
      <w:r w:rsidR="00D843D5">
        <w:rPr>
          <w:b/>
          <w:bCs/>
          <w:color w:val="000000"/>
        </w:rPr>
        <w:t xml:space="preserve"> </w:t>
      </w:r>
      <w:r>
        <w:rPr>
          <w:b/>
          <w:bCs/>
          <w:color w:val="000000"/>
        </w:rPr>
        <w:t xml:space="preserve"> Government-Furnished Property/Information</w:t>
      </w:r>
      <w:r w:rsidR="0037424B">
        <w:rPr>
          <w:b/>
          <w:bCs/>
          <w:color w:val="000000"/>
        </w:rPr>
        <w:t>.</w:t>
      </w:r>
      <w:r>
        <w:rPr>
          <w:color w:val="000000"/>
        </w:rPr>
        <w:t xml:space="preserve"> </w:t>
      </w:r>
      <w:r w:rsidR="004E538C">
        <w:rPr>
          <w:color w:val="000000"/>
        </w:rPr>
        <w:t xml:space="preserve"> </w:t>
      </w:r>
      <w:r>
        <w:rPr>
          <w:color w:val="000000"/>
        </w:rPr>
        <w:t>Summarize extent and availability.</w:t>
      </w:r>
    </w:p>
    <w:p w:rsidR="001A008A" w:rsidRDefault="001A008A" w:rsidP="00D843D5">
      <w:pPr>
        <w:autoSpaceDE w:val="0"/>
        <w:autoSpaceDN w:val="0"/>
        <w:adjustRightInd w:val="0"/>
        <w:ind w:left="360"/>
        <w:rPr>
          <w:color w:val="000000"/>
        </w:rPr>
      </w:pPr>
    </w:p>
    <w:p w:rsidR="001A008A" w:rsidRDefault="001A008A" w:rsidP="00D843D5">
      <w:pPr>
        <w:autoSpaceDE w:val="0"/>
        <w:autoSpaceDN w:val="0"/>
        <w:adjustRightInd w:val="0"/>
        <w:ind w:left="360"/>
        <w:rPr>
          <w:color w:val="000000"/>
        </w:rPr>
      </w:pPr>
      <w:r>
        <w:rPr>
          <w:b/>
          <w:bCs/>
          <w:color w:val="000000"/>
        </w:rPr>
        <w:t xml:space="preserve">F. </w:t>
      </w:r>
      <w:r w:rsidR="00D843D5">
        <w:rPr>
          <w:b/>
          <w:bCs/>
          <w:color w:val="000000"/>
        </w:rPr>
        <w:t xml:space="preserve"> </w:t>
      </w:r>
      <w:r>
        <w:rPr>
          <w:b/>
          <w:bCs/>
          <w:color w:val="000000"/>
        </w:rPr>
        <w:t>Surveillance</w:t>
      </w:r>
      <w:r w:rsidR="0037424B">
        <w:rPr>
          <w:b/>
          <w:bCs/>
          <w:color w:val="000000"/>
        </w:rPr>
        <w:t>.</w:t>
      </w:r>
      <w:r>
        <w:rPr>
          <w:color w:val="000000"/>
        </w:rPr>
        <w:t xml:space="preserve"> </w:t>
      </w:r>
      <w:r w:rsidR="004E538C">
        <w:rPr>
          <w:color w:val="000000"/>
        </w:rPr>
        <w:t xml:space="preserve"> </w:t>
      </w:r>
      <w:r>
        <w:rPr>
          <w:color w:val="000000"/>
        </w:rPr>
        <w:t>Describe the surveillance method that will be used to ensure receipt of acceptable contract performance for service contracts.</w:t>
      </w:r>
    </w:p>
    <w:p w:rsidR="001A008A" w:rsidRDefault="001A008A" w:rsidP="00D843D5">
      <w:pPr>
        <w:autoSpaceDE w:val="0"/>
        <w:autoSpaceDN w:val="0"/>
        <w:adjustRightInd w:val="0"/>
        <w:ind w:left="360"/>
        <w:rPr>
          <w:color w:val="000000"/>
        </w:rPr>
      </w:pPr>
    </w:p>
    <w:p w:rsidR="001A008A" w:rsidRDefault="001A008A" w:rsidP="00D843D5">
      <w:pPr>
        <w:autoSpaceDE w:val="0"/>
        <w:autoSpaceDN w:val="0"/>
        <w:adjustRightInd w:val="0"/>
        <w:ind w:left="360"/>
        <w:rPr>
          <w:color w:val="000000"/>
        </w:rPr>
      </w:pPr>
      <w:r>
        <w:rPr>
          <w:b/>
          <w:bCs/>
          <w:color w:val="000000"/>
        </w:rPr>
        <w:t xml:space="preserve">G. </w:t>
      </w:r>
      <w:r w:rsidR="00D843D5">
        <w:rPr>
          <w:b/>
          <w:bCs/>
          <w:color w:val="000000"/>
        </w:rPr>
        <w:t xml:space="preserve"> </w:t>
      </w:r>
      <w:r>
        <w:rPr>
          <w:b/>
          <w:bCs/>
          <w:color w:val="000000"/>
        </w:rPr>
        <w:t>Other Considerations</w:t>
      </w:r>
      <w:r w:rsidR="0037424B">
        <w:rPr>
          <w:b/>
          <w:bCs/>
          <w:color w:val="000000"/>
        </w:rPr>
        <w:t>.</w:t>
      </w:r>
      <w:r>
        <w:rPr>
          <w:color w:val="000000"/>
        </w:rPr>
        <w:t xml:space="preserve"> </w:t>
      </w:r>
      <w:r w:rsidR="004E538C">
        <w:rPr>
          <w:color w:val="000000"/>
        </w:rPr>
        <w:t xml:space="preserve"> </w:t>
      </w:r>
      <w:r>
        <w:rPr>
          <w:color w:val="000000"/>
        </w:rPr>
        <w:t>Describe decentralized ordering procedures to include maintenance of a call register, security considerations, environmental considerations, safety, data rights, advisory and assistance services, conflict of interest, and any other items not addressed elsewhere in the plan.</w:t>
      </w:r>
    </w:p>
    <w:p w:rsidR="001A008A" w:rsidRDefault="001A008A" w:rsidP="00D843D5">
      <w:pPr>
        <w:autoSpaceDE w:val="0"/>
        <w:autoSpaceDN w:val="0"/>
        <w:adjustRightInd w:val="0"/>
        <w:ind w:left="360"/>
        <w:rPr>
          <w:color w:val="000000"/>
        </w:rPr>
      </w:pPr>
    </w:p>
    <w:p w:rsidR="001A008A" w:rsidRDefault="001A008A" w:rsidP="00D843D5">
      <w:pPr>
        <w:autoSpaceDE w:val="0"/>
        <w:autoSpaceDN w:val="0"/>
        <w:adjustRightInd w:val="0"/>
        <w:ind w:left="360"/>
        <w:rPr>
          <w:color w:val="000000"/>
        </w:rPr>
      </w:pPr>
      <w:r>
        <w:rPr>
          <w:b/>
          <w:bCs/>
          <w:color w:val="000000"/>
        </w:rPr>
        <w:lastRenderedPageBreak/>
        <w:t xml:space="preserve">H. </w:t>
      </w:r>
      <w:r w:rsidR="00D843D5">
        <w:rPr>
          <w:b/>
          <w:bCs/>
          <w:color w:val="000000"/>
        </w:rPr>
        <w:t xml:space="preserve"> </w:t>
      </w:r>
      <w:r>
        <w:rPr>
          <w:b/>
          <w:bCs/>
          <w:color w:val="000000"/>
        </w:rPr>
        <w:t>Milestones</w:t>
      </w:r>
      <w:r w:rsidR="0037424B">
        <w:rPr>
          <w:b/>
          <w:bCs/>
          <w:color w:val="000000"/>
        </w:rPr>
        <w:t>.</w:t>
      </w:r>
      <w:r>
        <w:rPr>
          <w:color w:val="000000"/>
        </w:rPr>
        <w:t xml:space="preserve"> </w:t>
      </w:r>
      <w:r w:rsidR="0037424B">
        <w:rPr>
          <w:color w:val="000000"/>
        </w:rPr>
        <w:t xml:space="preserve"> </w:t>
      </w:r>
      <w:r>
        <w:rPr>
          <w:color w:val="000000"/>
        </w:rPr>
        <w:t xml:space="preserve">Include the following: </w:t>
      </w:r>
      <w:r w:rsidR="004E538C">
        <w:rPr>
          <w:color w:val="000000"/>
        </w:rPr>
        <w:t xml:space="preserve"> </w:t>
      </w:r>
      <w:r>
        <w:rPr>
          <w:color w:val="000000"/>
        </w:rPr>
        <w:t>(add additional milestones that may apply and/or exclude those that do not apply to this particular acquisition).</w:t>
      </w:r>
    </w:p>
    <w:p w:rsidR="001A008A" w:rsidRDefault="001A008A">
      <w:pPr>
        <w:autoSpaceDE w:val="0"/>
        <w:autoSpaceDN w:val="0"/>
        <w:adjustRightInd w:val="0"/>
        <w:ind w:firstLine="720"/>
        <w:rPr>
          <w:color w:val="000000"/>
        </w:rPr>
      </w:pPr>
    </w:p>
    <w:p w:rsidR="001A008A" w:rsidRDefault="001A008A" w:rsidP="00D843D5">
      <w:pPr>
        <w:numPr>
          <w:ilvl w:val="1"/>
          <w:numId w:val="11"/>
        </w:numPr>
        <w:tabs>
          <w:tab w:val="clear" w:pos="1800"/>
          <w:tab w:val="num" w:pos="1080"/>
        </w:tabs>
        <w:autoSpaceDE w:val="0"/>
        <w:autoSpaceDN w:val="0"/>
        <w:adjustRightInd w:val="0"/>
        <w:ind w:left="720" w:firstLine="0"/>
        <w:rPr>
          <w:color w:val="000000"/>
        </w:rPr>
      </w:pPr>
      <w:r>
        <w:rPr>
          <w:color w:val="000000"/>
        </w:rPr>
        <w:t xml:space="preserve">Acquisition plan approval </w:t>
      </w:r>
    </w:p>
    <w:p w:rsidR="001A008A" w:rsidRDefault="001A008A" w:rsidP="00782FBB">
      <w:pPr>
        <w:numPr>
          <w:ilvl w:val="1"/>
          <w:numId w:val="11"/>
        </w:numPr>
        <w:tabs>
          <w:tab w:val="clear" w:pos="1800"/>
          <w:tab w:val="num" w:pos="1080"/>
        </w:tabs>
        <w:autoSpaceDE w:val="0"/>
        <w:autoSpaceDN w:val="0"/>
        <w:adjustRightInd w:val="0"/>
        <w:spacing w:before="80"/>
        <w:ind w:left="720" w:firstLine="0"/>
        <w:rPr>
          <w:color w:val="000000"/>
        </w:rPr>
      </w:pPr>
      <w:r>
        <w:rPr>
          <w:color w:val="000000"/>
        </w:rPr>
        <w:t>Approval of J&amp;A for other than full and open competition (if necessary)</w:t>
      </w:r>
    </w:p>
    <w:p w:rsidR="001A008A" w:rsidRDefault="001A008A" w:rsidP="00782FBB">
      <w:pPr>
        <w:numPr>
          <w:ilvl w:val="1"/>
          <w:numId w:val="11"/>
        </w:numPr>
        <w:tabs>
          <w:tab w:val="clear" w:pos="1800"/>
          <w:tab w:val="num" w:pos="1080"/>
        </w:tabs>
        <w:autoSpaceDE w:val="0"/>
        <w:autoSpaceDN w:val="0"/>
        <w:adjustRightInd w:val="0"/>
        <w:spacing w:before="80"/>
        <w:ind w:left="720" w:firstLine="0"/>
        <w:rPr>
          <w:color w:val="000000"/>
        </w:rPr>
      </w:pPr>
      <w:r>
        <w:rPr>
          <w:color w:val="000000"/>
        </w:rPr>
        <w:t>Issuance of synopsis</w:t>
      </w:r>
    </w:p>
    <w:p w:rsidR="001A008A" w:rsidRDefault="001A008A" w:rsidP="00782FBB">
      <w:pPr>
        <w:numPr>
          <w:ilvl w:val="1"/>
          <w:numId w:val="11"/>
        </w:numPr>
        <w:tabs>
          <w:tab w:val="clear" w:pos="1800"/>
          <w:tab w:val="num" w:pos="1080"/>
        </w:tabs>
        <w:autoSpaceDE w:val="0"/>
        <w:autoSpaceDN w:val="0"/>
        <w:adjustRightInd w:val="0"/>
        <w:spacing w:before="80"/>
        <w:ind w:left="720" w:firstLine="0"/>
        <w:rPr>
          <w:color w:val="000000"/>
        </w:rPr>
      </w:pPr>
      <w:r>
        <w:rPr>
          <w:color w:val="000000"/>
        </w:rPr>
        <w:t xml:space="preserve">Request Business Clearance (local review, JA review, HQ review/approval) </w:t>
      </w:r>
    </w:p>
    <w:p w:rsidR="001A008A" w:rsidRDefault="001A008A" w:rsidP="00782FBB">
      <w:pPr>
        <w:numPr>
          <w:ilvl w:val="1"/>
          <w:numId w:val="11"/>
        </w:numPr>
        <w:tabs>
          <w:tab w:val="clear" w:pos="1800"/>
          <w:tab w:val="num" w:pos="1080"/>
        </w:tabs>
        <w:autoSpaceDE w:val="0"/>
        <w:autoSpaceDN w:val="0"/>
        <w:adjustRightInd w:val="0"/>
        <w:spacing w:before="80"/>
        <w:ind w:left="720" w:firstLine="0"/>
        <w:rPr>
          <w:color w:val="000000"/>
        </w:rPr>
      </w:pPr>
      <w:r>
        <w:rPr>
          <w:color w:val="000000"/>
        </w:rPr>
        <w:t xml:space="preserve">Completion of solicitation review </w:t>
      </w:r>
    </w:p>
    <w:p w:rsidR="001A008A" w:rsidRDefault="001A008A" w:rsidP="00782FBB">
      <w:pPr>
        <w:numPr>
          <w:ilvl w:val="1"/>
          <w:numId w:val="11"/>
        </w:numPr>
        <w:tabs>
          <w:tab w:val="clear" w:pos="1800"/>
          <w:tab w:val="num" w:pos="1080"/>
        </w:tabs>
        <w:autoSpaceDE w:val="0"/>
        <w:autoSpaceDN w:val="0"/>
        <w:adjustRightInd w:val="0"/>
        <w:spacing w:before="80"/>
        <w:ind w:left="720" w:firstLine="0"/>
        <w:rPr>
          <w:color w:val="000000"/>
        </w:rPr>
      </w:pPr>
      <w:r>
        <w:rPr>
          <w:color w:val="000000"/>
        </w:rPr>
        <w:t xml:space="preserve">Issue solicitation </w:t>
      </w:r>
    </w:p>
    <w:p w:rsidR="001A008A" w:rsidRDefault="001A008A" w:rsidP="00782FBB">
      <w:pPr>
        <w:numPr>
          <w:ilvl w:val="1"/>
          <w:numId w:val="11"/>
        </w:numPr>
        <w:tabs>
          <w:tab w:val="clear" w:pos="1800"/>
          <w:tab w:val="num" w:pos="1080"/>
        </w:tabs>
        <w:autoSpaceDE w:val="0"/>
        <w:autoSpaceDN w:val="0"/>
        <w:adjustRightInd w:val="0"/>
        <w:spacing w:before="80"/>
        <w:ind w:left="720" w:firstLine="0"/>
        <w:rPr>
          <w:color w:val="000000"/>
        </w:rPr>
      </w:pPr>
      <w:r>
        <w:rPr>
          <w:color w:val="000000"/>
        </w:rPr>
        <w:t xml:space="preserve">Conduct pre-proposal conference </w:t>
      </w:r>
    </w:p>
    <w:p w:rsidR="001A008A" w:rsidRDefault="001A008A" w:rsidP="00782FBB">
      <w:pPr>
        <w:numPr>
          <w:ilvl w:val="1"/>
          <w:numId w:val="11"/>
        </w:numPr>
        <w:tabs>
          <w:tab w:val="clear" w:pos="1800"/>
          <w:tab w:val="num" w:pos="1080"/>
        </w:tabs>
        <w:autoSpaceDE w:val="0"/>
        <w:autoSpaceDN w:val="0"/>
        <w:adjustRightInd w:val="0"/>
        <w:spacing w:before="80"/>
        <w:ind w:left="720" w:firstLine="0"/>
        <w:rPr>
          <w:color w:val="000000"/>
        </w:rPr>
      </w:pPr>
      <w:r>
        <w:rPr>
          <w:color w:val="000000"/>
        </w:rPr>
        <w:t xml:space="preserve">Receipt of proposals </w:t>
      </w:r>
    </w:p>
    <w:p w:rsidR="001A008A" w:rsidRDefault="001A008A" w:rsidP="00782FBB">
      <w:pPr>
        <w:numPr>
          <w:ilvl w:val="1"/>
          <w:numId w:val="11"/>
        </w:numPr>
        <w:tabs>
          <w:tab w:val="clear" w:pos="1800"/>
          <w:tab w:val="num" w:pos="1080"/>
        </w:tabs>
        <w:autoSpaceDE w:val="0"/>
        <w:autoSpaceDN w:val="0"/>
        <w:adjustRightInd w:val="0"/>
        <w:spacing w:before="80"/>
        <w:ind w:left="720" w:firstLine="0"/>
        <w:rPr>
          <w:color w:val="000000"/>
        </w:rPr>
      </w:pPr>
      <w:r>
        <w:rPr>
          <w:color w:val="000000"/>
        </w:rPr>
        <w:t xml:space="preserve">Request audit and field pricing support (if necessary) </w:t>
      </w:r>
    </w:p>
    <w:p w:rsidR="001A008A" w:rsidRDefault="001A008A" w:rsidP="00782FBB">
      <w:pPr>
        <w:numPr>
          <w:ilvl w:val="1"/>
          <w:numId w:val="11"/>
        </w:numPr>
        <w:tabs>
          <w:tab w:val="clear" w:pos="1800"/>
          <w:tab w:val="num" w:pos="1170"/>
        </w:tabs>
        <w:autoSpaceDE w:val="0"/>
        <w:autoSpaceDN w:val="0"/>
        <w:adjustRightInd w:val="0"/>
        <w:spacing w:before="80"/>
        <w:ind w:left="720" w:firstLine="0"/>
        <w:rPr>
          <w:color w:val="000000"/>
        </w:rPr>
      </w:pPr>
      <w:r>
        <w:rPr>
          <w:color w:val="000000"/>
        </w:rPr>
        <w:t xml:space="preserve">Complete discussions if competitive acquisition </w:t>
      </w:r>
    </w:p>
    <w:p w:rsidR="001A008A" w:rsidRDefault="001A008A" w:rsidP="00782FBB">
      <w:pPr>
        <w:numPr>
          <w:ilvl w:val="1"/>
          <w:numId w:val="11"/>
        </w:numPr>
        <w:tabs>
          <w:tab w:val="clear" w:pos="1800"/>
          <w:tab w:val="num" w:pos="1170"/>
        </w:tabs>
        <w:autoSpaceDE w:val="0"/>
        <w:autoSpaceDN w:val="0"/>
        <w:adjustRightInd w:val="0"/>
        <w:spacing w:before="80"/>
        <w:ind w:left="720" w:firstLine="0"/>
        <w:rPr>
          <w:color w:val="000000"/>
        </w:rPr>
      </w:pPr>
      <w:r>
        <w:rPr>
          <w:color w:val="000000"/>
        </w:rPr>
        <w:t xml:space="preserve">Prepare PPNM if non -competitive acquisition </w:t>
      </w:r>
    </w:p>
    <w:p w:rsidR="001A008A" w:rsidRDefault="001A008A" w:rsidP="00782FBB">
      <w:pPr>
        <w:numPr>
          <w:ilvl w:val="1"/>
          <w:numId w:val="11"/>
        </w:numPr>
        <w:tabs>
          <w:tab w:val="clear" w:pos="1800"/>
          <w:tab w:val="num" w:pos="1170"/>
        </w:tabs>
        <w:autoSpaceDE w:val="0"/>
        <w:autoSpaceDN w:val="0"/>
        <w:adjustRightInd w:val="0"/>
        <w:spacing w:before="80"/>
        <w:ind w:left="720" w:firstLine="0"/>
        <w:rPr>
          <w:color w:val="000000"/>
        </w:rPr>
      </w:pPr>
      <w:r>
        <w:rPr>
          <w:color w:val="000000"/>
        </w:rPr>
        <w:t xml:space="preserve">Request Contract Clearance (local review, JA review, HQ review/approval) </w:t>
      </w:r>
    </w:p>
    <w:p w:rsidR="001A008A" w:rsidRDefault="001A008A" w:rsidP="00782FBB">
      <w:pPr>
        <w:numPr>
          <w:ilvl w:val="1"/>
          <w:numId w:val="11"/>
        </w:numPr>
        <w:tabs>
          <w:tab w:val="clear" w:pos="1800"/>
          <w:tab w:val="num" w:pos="1170"/>
        </w:tabs>
        <w:autoSpaceDE w:val="0"/>
        <w:autoSpaceDN w:val="0"/>
        <w:adjustRightInd w:val="0"/>
        <w:spacing w:before="80"/>
        <w:ind w:left="720" w:firstLine="0"/>
        <w:rPr>
          <w:color w:val="000000"/>
        </w:rPr>
      </w:pPr>
      <w:r>
        <w:rPr>
          <w:color w:val="000000"/>
        </w:rPr>
        <w:t xml:space="preserve">Receive Contract Clearance </w:t>
      </w:r>
    </w:p>
    <w:p w:rsidR="001A008A" w:rsidRDefault="001A008A" w:rsidP="00782FBB">
      <w:pPr>
        <w:numPr>
          <w:ilvl w:val="1"/>
          <w:numId w:val="11"/>
        </w:numPr>
        <w:tabs>
          <w:tab w:val="clear" w:pos="1800"/>
          <w:tab w:val="num" w:pos="1170"/>
        </w:tabs>
        <w:autoSpaceDE w:val="0"/>
        <w:autoSpaceDN w:val="0"/>
        <w:adjustRightInd w:val="0"/>
        <w:spacing w:before="80"/>
        <w:ind w:left="720" w:firstLine="0"/>
        <w:rPr>
          <w:color w:val="000000"/>
        </w:rPr>
      </w:pPr>
      <w:r>
        <w:rPr>
          <w:color w:val="000000"/>
        </w:rPr>
        <w:t xml:space="preserve">Request Final Proposal Revisions if competitive acquisition </w:t>
      </w:r>
    </w:p>
    <w:p w:rsidR="001A008A" w:rsidRDefault="001A008A" w:rsidP="00782FBB">
      <w:pPr>
        <w:numPr>
          <w:ilvl w:val="1"/>
          <w:numId w:val="11"/>
        </w:numPr>
        <w:tabs>
          <w:tab w:val="clear" w:pos="1800"/>
          <w:tab w:val="num" w:pos="1170"/>
        </w:tabs>
        <w:autoSpaceDE w:val="0"/>
        <w:autoSpaceDN w:val="0"/>
        <w:adjustRightInd w:val="0"/>
        <w:spacing w:before="80"/>
        <w:ind w:left="720" w:firstLine="0"/>
        <w:rPr>
          <w:color w:val="000000"/>
        </w:rPr>
      </w:pPr>
      <w:r>
        <w:rPr>
          <w:color w:val="000000"/>
        </w:rPr>
        <w:t xml:space="preserve">Begin negotiations if non -competitive acquisition </w:t>
      </w:r>
    </w:p>
    <w:p w:rsidR="001A008A" w:rsidRDefault="001A008A" w:rsidP="00782FBB">
      <w:pPr>
        <w:numPr>
          <w:ilvl w:val="1"/>
          <w:numId w:val="11"/>
        </w:numPr>
        <w:tabs>
          <w:tab w:val="clear" w:pos="1800"/>
          <w:tab w:val="num" w:pos="1170"/>
        </w:tabs>
        <w:autoSpaceDE w:val="0"/>
        <w:autoSpaceDN w:val="0"/>
        <w:adjustRightInd w:val="0"/>
        <w:spacing w:before="80"/>
        <w:ind w:left="720" w:firstLine="0"/>
        <w:rPr>
          <w:color w:val="000000"/>
        </w:rPr>
      </w:pPr>
      <w:r>
        <w:rPr>
          <w:color w:val="000000"/>
        </w:rPr>
        <w:t xml:space="preserve">Complete negotiations if non -competitive acquisition </w:t>
      </w:r>
    </w:p>
    <w:p w:rsidR="001A008A" w:rsidRDefault="001A008A" w:rsidP="00782FBB">
      <w:pPr>
        <w:numPr>
          <w:ilvl w:val="1"/>
          <w:numId w:val="11"/>
        </w:numPr>
        <w:tabs>
          <w:tab w:val="clear" w:pos="1800"/>
          <w:tab w:val="num" w:pos="1170"/>
        </w:tabs>
        <w:autoSpaceDE w:val="0"/>
        <w:autoSpaceDN w:val="0"/>
        <w:adjustRightInd w:val="0"/>
        <w:spacing w:before="80"/>
        <w:ind w:left="720" w:firstLine="0"/>
        <w:rPr>
          <w:color w:val="000000"/>
        </w:rPr>
      </w:pPr>
      <w:r>
        <w:rPr>
          <w:color w:val="000000"/>
        </w:rPr>
        <w:t xml:space="preserve">Complete FPNM if non -competitive acquisition </w:t>
      </w:r>
    </w:p>
    <w:p w:rsidR="001A008A" w:rsidRDefault="001A008A" w:rsidP="00782FBB">
      <w:pPr>
        <w:numPr>
          <w:ilvl w:val="1"/>
          <w:numId w:val="11"/>
        </w:numPr>
        <w:tabs>
          <w:tab w:val="clear" w:pos="1800"/>
          <w:tab w:val="num" w:pos="1170"/>
        </w:tabs>
        <w:autoSpaceDE w:val="0"/>
        <w:autoSpaceDN w:val="0"/>
        <w:adjustRightInd w:val="0"/>
        <w:spacing w:before="80"/>
        <w:ind w:left="720" w:firstLine="0"/>
        <w:rPr>
          <w:color w:val="000000"/>
        </w:rPr>
      </w:pPr>
      <w:r>
        <w:rPr>
          <w:color w:val="000000"/>
        </w:rPr>
        <w:t xml:space="preserve">Debriefing prepared </w:t>
      </w:r>
    </w:p>
    <w:p w:rsidR="001A008A" w:rsidRDefault="001A008A" w:rsidP="00782FBB">
      <w:pPr>
        <w:numPr>
          <w:ilvl w:val="1"/>
          <w:numId w:val="11"/>
        </w:numPr>
        <w:tabs>
          <w:tab w:val="clear" w:pos="1800"/>
          <w:tab w:val="num" w:pos="1170"/>
        </w:tabs>
        <w:autoSpaceDE w:val="0"/>
        <w:autoSpaceDN w:val="0"/>
        <w:adjustRightInd w:val="0"/>
        <w:spacing w:before="80"/>
        <w:ind w:left="720" w:firstLine="0"/>
        <w:rPr>
          <w:color w:val="000000"/>
        </w:rPr>
      </w:pPr>
      <w:r>
        <w:rPr>
          <w:color w:val="000000"/>
        </w:rPr>
        <w:t xml:space="preserve">Contract award </w:t>
      </w:r>
    </w:p>
    <w:p w:rsidR="001A008A" w:rsidRDefault="001A008A" w:rsidP="00782FBB">
      <w:pPr>
        <w:numPr>
          <w:ilvl w:val="1"/>
          <w:numId w:val="11"/>
        </w:numPr>
        <w:tabs>
          <w:tab w:val="clear" w:pos="1800"/>
          <w:tab w:val="num" w:pos="1170"/>
        </w:tabs>
        <w:autoSpaceDE w:val="0"/>
        <w:autoSpaceDN w:val="0"/>
        <w:adjustRightInd w:val="0"/>
        <w:spacing w:before="80"/>
        <w:ind w:left="720" w:firstLine="0"/>
        <w:rPr>
          <w:color w:val="000000"/>
        </w:rPr>
      </w:pPr>
      <w:r>
        <w:rPr>
          <w:color w:val="000000"/>
        </w:rPr>
        <w:t xml:space="preserve">Conduct debriefings </w:t>
      </w:r>
    </w:p>
    <w:p w:rsidR="001A008A" w:rsidRDefault="001A008A" w:rsidP="00782FBB">
      <w:pPr>
        <w:numPr>
          <w:ilvl w:val="1"/>
          <w:numId w:val="11"/>
        </w:numPr>
        <w:tabs>
          <w:tab w:val="clear" w:pos="1800"/>
          <w:tab w:val="num" w:pos="1170"/>
        </w:tabs>
        <w:autoSpaceDE w:val="0"/>
        <w:autoSpaceDN w:val="0"/>
        <w:adjustRightInd w:val="0"/>
        <w:spacing w:before="80"/>
        <w:ind w:left="720" w:firstLine="0"/>
        <w:rPr>
          <w:color w:val="000000"/>
        </w:rPr>
      </w:pPr>
      <w:r>
        <w:rPr>
          <w:color w:val="000000"/>
        </w:rPr>
        <w:t xml:space="preserve">Hold pre-performance conference </w:t>
      </w:r>
    </w:p>
    <w:p w:rsidR="001A008A" w:rsidRDefault="001A008A" w:rsidP="00782FBB">
      <w:pPr>
        <w:numPr>
          <w:ilvl w:val="1"/>
          <w:numId w:val="11"/>
        </w:numPr>
        <w:tabs>
          <w:tab w:val="clear" w:pos="1800"/>
          <w:tab w:val="num" w:pos="1170"/>
        </w:tabs>
        <w:autoSpaceDE w:val="0"/>
        <w:autoSpaceDN w:val="0"/>
        <w:adjustRightInd w:val="0"/>
        <w:spacing w:before="80"/>
        <w:ind w:left="720" w:firstLine="0"/>
        <w:rPr>
          <w:color w:val="000000"/>
        </w:rPr>
      </w:pPr>
      <w:r>
        <w:rPr>
          <w:color w:val="000000"/>
        </w:rPr>
        <w:t xml:space="preserve">Contract start date </w:t>
      </w:r>
    </w:p>
    <w:p w:rsidR="001A008A" w:rsidRDefault="001A008A" w:rsidP="00782FBB">
      <w:pPr>
        <w:numPr>
          <w:ilvl w:val="1"/>
          <w:numId w:val="11"/>
        </w:numPr>
        <w:tabs>
          <w:tab w:val="clear" w:pos="1800"/>
          <w:tab w:val="num" w:pos="1170"/>
        </w:tabs>
        <w:autoSpaceDE w:val="0"/>
        <w:autoSpaceDN w:val="0"/>
        <w:adjustRightInd w:val="0"/>
        <w:spacing w:before="80"/>
        <w:ind w:left="720" w:firstLine="0"/>
        <w:rPr>
          <w:color w:val="000000"/>
        </w:rPr>
      </w:pPr>
      <w:r>
        <w:rPr>
          <w:color w:val="000000"/>
        </w:rPr>
        <w:t>Contract completion date</w:t>
      </w:r>
    </w:p>
    <w:p w:rsidR="001A008A" w:rsidRDefault="001A008A" w:rsidP="004E538C">
      <w:pPr>
        <w:autoSpaceDE w:val="0"/>
        <w:autoSpaceDN w:val="0"/>
        <w:adjustRightInd w:val="0"/>
        <w:rPr>
          <w:color w:val="000000"/>
        </w:rPr>
      </w:pPr>
    </w:p>
    <w:p w:rsidR="004E538C" w:rsidRDefault="004E538C" w:rsidP="004E538C">
      <w:pPr>
        <w:autoSpaceDE w:val="0"/>
        <w:autoSpaceDN w:val="0"/>
        <w:adjustRightInd w:val="0"/>
        <w:rPr>
          <w:color w:val="000000"/>
        </w:rPr>
      </w:pPr>
    </w:p>
    <w:p w:rsidR="001A008A" w:rsidRDefault="001A008A">
      <w:pPr>
        <w:pStyle w:val="Heading1"/>
      </w:pPr>
      <w:r>
        <w:t>III</w:t>
      </w:r>
      <w:proofErr w:type="gramStart"/>
      <w:r>
        <w:t xml:space="preserve">. </w:t>
      </w:r>
      <w:r w:rsidR="00D843D5">
        <w:t xml:space="preserve"> </w:t>
      </w:r>
      <w:r>
        <w:t>Coordination</w:t>
      </w:r>
      <w:proofErr w:type="gramEnd"/>
      <w:r>
        <w:t>/Approval</w:t>
      </w:r>
    </w:p>
    <w:p w:rsidR="001A008A" w:rsidRDefault="001A008A">
      <w:pPr>
        <w:autoSpaceDE w:val="0"/>
        <w:autoSpaceDN w:val="0"/>
        <w:adjustRightInd w:val="0"/>
        <w:rPr>
          <w:color w:val="000000"/>
        </w:rPr>
      </w:pPr>
    </w:p>
    <w:p w:rsidR="001A008A" w:rsidRDefault="001A008A">
      <w:pPr>
        <w:autoSpaceDE w:val="0"/>
        <w:autoSpaceDN w:val="0"/>
        <w:adjustRightInd w:val="0"/>
        <w:rPr>
          <w:color w:val="000000"/>
        </w:rPr>
      </w:pPr>
      <w:r>
        <w:rPr>
          <w:color w:val="000000"/>
        </w:rPr>
        <w:t>____________________________    __________________________________</w:t>
      </w:r>
    </w:p>
    <w:p w:rsidR="001A008A" w:rsidRDefault="001A008A">
      <w:pPr>
        <w:autoSpaceDE w:val="0"/>
        <w:autoSpaceDN w:val="0"/>
        <w:adjustRightInd w:val="0"/>
        <w:rPr>
          <w:color w:val="000000"/>
        </w:rPr>
      </w:pPr>
      <w:r>
        <w:rPr>
          <w:color w:val="000000"/>
        </w:rPr>
        <w:t xml:space="preserve">Contracting Officer (Date) </w:t>
      </w:r>
      <w:r>
        <w:rPr>
          <w:color w:val="000000"/>
        </w:rPr>
        <w:tab/>
      </w:r>
      <w:r>
        <w:rPr>
          <w:color w:val="000000"/>
        </w:rPr>
        <w:tab/>
        <w:t>Small Business Specialist (Date)</w:t>
      </w:r>
    </w:p>
    <w:p w:rsidR="001A008A" w:rsidRDefault="001A008A">
      <w:pPr>
        <w:autoSpaceDE w:val="0"/>
        <w:autoSpaceDN w:val="0"/>
        <w:adjustRightInd w:val="0"/>
        <w:rPr>
          <w:color w:val="000000"/>
        </w:rPr>
      </w:pPr>
    </w:p>
    <w:p w:rsidR="001A008A" w:rsidRDefault="001A008A">
      <w:pPr>
        <w:autoSpaceDE w:val="0"/>
        <w:autoSpaceDN w:val="0"/>
        <w:adjustRightInd w:val="0"/>
        <w:rPr>
          <w:color w:val="000000"/>
        </w:rPr>
      </w:pPr>
    </w:p>
    <w:p w:rsidR="001A008A" w:rsidRDefault="001A008A">
      <w:pPr>
        <w:autoSpaceDE w:val="0"/>
        <w:autoSpaceDN w:val="0"/>
        <w:adjustRightInd w:val="0"/>
        <w:rPr>
          <w:color w:val="000000"/>
        </w:rPr>
      </w:pPr>
      <w:r>
        <w:rPr>
          <w:color w:val="000000"/>
        </w:rPr>
        <w:t>____________________________    __________________________________</w:t>
      </w:r>
    </w:p>
    <w:p w:rsidR="001A008A" w:rsidRDefault="001A008A">
      <w:pPr>
        <w:autoSpaceDE w:val="0"/>
        <w:autoSpaceDN w:val="0"/>
        <w:adjustRightInd w:val="0"/>
        <w:rPr>
          <w:color w:val="000000"/>
        </w:rPr>
      </w:pPr>
      <w:r>
        <w:rPr>
          <w:color w:val="000000"/>
        </w:rPr>
        <w:t xml:space="preserve">Chief of Contracting Office (Date)  </w:t>
      </w:r>
      <w:r>
        <w:rPr>
          <w:color w:val="000000"/>
        </w:rPr>
        <w:tab/>
        <w:t>Coord: Staff Judge Advocate (Date)</w:t>
      </w:r>
    </w:p>
    <w:p w:rsidR="001A008A" w:rsidRDefault="001A008A">
      <w:pPr>
        <w:autoSpaceDE w:val="0"/>
        <w:autoSpaceDN w:val="0"/>
        <w:adjustRightInd w:val="0"/>
        <w:rPr>
          <w:color w:val="000000"/>
        </w:rPr>
      </w:pPr>
    </w:p>
    <w:p w:rsidR="001A008A" w:rsidRDefault="001A008A">
      <w:pPr>
        <w:autoSpaceDE w:val="0"/>
        <w:autoSpaceDN w:val="0"/>
        <w:adjustRightInd w:val="0"/>
        <w:rPr>
          <w:color w:val="000000"/>
        </w:rPr>
      </w:pPr>
    </w:p>
    <w:p w:rsidR="001A008A" w:rsidRDefault="001A008A">
      <w:pPr>
        <w:autoSpaceDE w:val="0"/>
        <w:autoSpaceDN w:val="0"/>
        <w:adjustRightInd w:val="0"/>
        <w:rPr>
          <w:color w:val="000000"/>
        </w:rPr>
      </w:pPr>
      <w:r>
        <w:rPr>
          <w:color w:val="000000"/>
        </w:rPr>
        <w:t xml:space="preserve">____________________________ </w:t>
      </w:r>
      <w:r>
        <w:rPr>
          <w:color w:val="000000"/>
        </w:rPr>
        <w:tab/>
        <w:t>__________________________________</w:t>
      </w:r>
    </w:p>
    <w:p w:rsidR="001A008A" w:rsidRDefault="001A008A">
      <w:pPr>
        <w:autoSpaceDE w:val="0"/>
        <w:autoSpaceDN w:val="0"/>
        <w:adjustRightInd w:val="0"/>
        <w:rPr>
          <w:color w:val="000000"/>
        </w:rPr>
      </w:pPr>
      <w:r>
        <w:rPr>
          <w:color w:val="000000"/>
        </w:rPr>
        <w:t>Chief of Requiring Activity (Date)</w:t>
      </w:r>
      <w:r>
        <w:rPr>
          <w:color w:val="000000"/>
        </w:rPr>
        <w:tab/>
        <w:t>Program Manager (Date)</w:t>
      </w:r>
    </w:p>
    <w:p w:rsidR="001A008A" w:rsidRDefault="001A008A">
      <w:pPr>
        <w:pStyle w:val="NormalWeb"/>
        <w:autoSpaceDE w:val="0"/>
        <w:autoSpaceDN w:val="0"/>
        <w:adjustRightInd w:val="0"/>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br w:type="page"/>
      </w:r>
      <w:bookmarkStart w:id="7" w:name="sasstemplate"/>
      <w:bookmarkEnd w:id="7"/>
    </w:p>
    <w:p w:rsidR="001A008A" w:rsidRDefault="001A008A">
      <w:pPr>
        <w:pStyle w:val="Heading4"/>
        <w:autoSpaceDE w:val="0"/>
        <w:autoSpaceDN w:val="0"/>
        <w:adjustRightInd w:val="0"/>
        <w:rPr>
          <w:bCs/>
          <w:szCs w:val="24"/>
        </w:rPr>
      </w:pPr>
      <w:r>
        <w:rPr>
          <w:bCs/>
          <w:szCs w:val="24"/>
        </w:rPr>
        <w:t>TEMPLATE</w:t>
      </w:r>
    </w:p>
    <w:p w:rsidR="001A008A" w:rsidRPr="00D843D5" w:rsidRDefault="001A008A">
      <w:pPr>
        <w:autoSpaceDE w:val="0"/>
        <w:autoSpaceDN w:val="0"/>
        <w:adjustRightInd w:val="0"/>
        <w:jc w:val="center"/>
        <w:rPr>
          <w:b/>
          <w:bCs/>
          <w:iCs/>
        </w:rPr>
      </w:pPr>
      <w:r w:rsidRPr="00D843D5">
        <w:rPr>
          <w:b/>
          <w:bCs/>
          <w:iCs/>
        </w:rPr>
        <w:t>Streamlined Acquisition Strategy Summary (SASS)</w:t>
      </w:r>
    </w:p>
    <w:p w:rsidR="00D843D5" w:rsidRPr="00D843D5" w:rsidRDefault="00D843D5" w:rsidP="00D843D5">
      <w:pPr>
        <w:pStyle w:val="Heading5"/>
        <w:jc w:val="left"/>
        <w:rPr>
          <w:b w:val="0"/>
          <w:i w:val="0"/>
          <w:sz w:val="20"/>
          <w:szCs w:val="20"/>
        </w:rPr>
      </w:pPr>
    </w:p>
    <w:p w:rsidR="001A008A" w:rsidRPr="00D843D5" w:rsidRDefault="001A008A">
      <w:pPr>
        <w:pStyle w:val="Heading5"/>
        <w:rPr>
          <w:b w:val="0"/>
          <w:i w:val="0"/>
          <w:sz w:val="20"/>
          <w:szCs w:val="20"/>
        </w:rPr>
      </w:pPr>
      <w:r w:rsidRPr="00D843D5">
        <w:rPr>
          <w:b w:val="0"/>
          <w:i w:val="0"/>
          <w:sz w:val="20"/>
          <w:szCs w:val="20"/>
        </w:rPr>
        <w:t>FOR OFFICIAL USE ONLY</w:t>
      </w:r>
    </w:p>
    <w:p w:rsidR="001A008A" w:rsidRDefault="001A008A">
      <w:pPr>
        <w:autoSpaceDE w:val="0"/>
        <w:autoSpaceDN w:val="0"/>
        <w:adjustRightInd w:val="0"/>
        <w:jc w:val="center"/>
      </w:pPr>
    </w:p>
    <w:p w:rsidR="001A008A" w:rsidRDefault="001A008A">
      <w:pPr>
        <w:autoSpaceDE w:val="0"/>
        <w:autoSpaceDN w:val="0"/>
        <w:adjustRightInd w:val="0"/>
        <w:ind w:right="-540"/>
        <w:jc w:val="center"/>
      </w:pPr>
    </w:p>
    <w:p w:rsidR="001A008A" w:rsidRPr="00C65B12" w:rsidRDefault="001A008A">
      <w:pPr>
        <w:autoSpaceDE w:val="0"/>
        <w:autoSpaceDN w:val="0"/>
        <w:adjustRightInd w:val="0"/>
        <w:ind w:right="-540"/>
        <w:rPr>
          <w:bCs/>
        </w:rPr>
      </w:pPr>
      <w:r w:rsidRPr="00C65B12">
        <w:rPr>
          <w:bCs/>
        </w:rPr>
        <w:t xml:space="preserve">Date: </w:t>
      </w:r>
      <w:r w:rsidR="004E538C">
        <w:rPr>
          <w:bCs/>
        </w:rPr>
        <w:t xml:space="preserve"> </w:t>
      </w:r>
      <w:r w:rsidRPr="00C65B12">
        <w:rPr>
          <w:bCs/>
        </w:rPr>
        <w:fldChar w:fldCharType="begin">
          <w:ffData>
            <w:name w:val="Text1"/>
            <w:enabled/>
            <w:calcOnExit w:val="0"/>
            <w:textInput/>
          </w:ffData>
        </w:fldChar>
      </w:r>
      <w:bookmarkStart w:id="8" w:name="Text1"/>
      <w:r w:rsidRPr="00C65B12">
        <w:rPr>
          <w:bCs/>
        </w:rPr>
        <w:instrText xml:space="preserve"> FORMTEXT </w:instrText>
      </w:r>
      <w:r w:rsidRPr="00C65B12">
        <w:rPr>
          <w:bCs/>
        </w:rPr>
      </w:r>
      <w:r w:rsidRPr="00C65B12">
        <w:rPr>
          <w:bCs/>
        </w:rPr>
        <w:fldChar w:fldCharType="separate"/>
      </w:r>
      <w:r w:rsidRPr="00C65B12">
        <w:rPr>
          <w:bCs/>
          <w:noProof/>
        </w:rPr>
        <w:t> </w:t>
      </w:r>
      <w:r w:rsidRPr="00C65B12">
        <w:rPr>
          <w:bCs/>
          <w:noProof/>
        </w:rPr>
        <w:t> </w:t>
      </w:r>
      <w:r w:rsidRPr="00C65B12">
        <w:rPr>
          <w:bCs/>
          <w:noProof/>
        </w:rPr>
        <w:t> </w:t>
      </w:r>
      <w:r w:rsidRPr="00C65B12">
        <w:rPr>
          <w:bCs/>
          <w:noProof/>
        </w:rPr>
        <w:t> </w:t>
      </w:r>
      <w:r w:rsidRPr="00C65B12">
        <w:rPr>
          <w:bCs/>
          <w:noProof/>
        </w:rPr>
        <w:t> </w:t>
      </w:r>
      <w:r w:rsidRPr="00C65B12">
        <w:rPr>
          <w:bCs/>
        </w:rPr>
        <w:fldChar w:fldCharType="end"/>
      </w:r>
      <w:bookmarkEnd w:id="8"/>
    </w:p>
    <w:p w:rsidR="001A008A" w:rsidRPr="00C65B12" w:rsidRDefault="001A008A">
      <w:pPr>
        <w:autoSpaceDE w:val="0"/>
        <w:autoSpaceDN w:val="0"/>
        <w:adjustRightInd w:val="0"/>
        <w:ind w:right="-540"/>
        <w:rPr>
          <w:bCs/>
        </w:rPr>
      </w:pPr>
    </w:p>
    <w:p w:rsidR="001A008A" w:rsidRPr="00C65B12" w:rsidRDefault="001A008A">
      <w:pPr>
        <w:autoSpaceDE w:val="0"/>
        <w:autoSpaceDN w:val="0"/>
        <w:adjustRightInd w:val="0"/>
        <w:ind w:right="-540"/>
        <w:rPr>
          <w:bCs/>
        </w:rPr>
      </w:pPr>
      <w:r w:rsidRPr="00C65B12">
        <w:rPr>
          <w:bCs/>
        </w:rPr>
        <w:t>Contracting Office:</w:t>
      </w:r>
      <w:r w:rsidR="004E538C">
        <w:rPr>
          <w:bCs/>
        </w:rPr>
        <w:t xml:space="preserve">  </w:t>
      </w:r>
      <w:r w:rsidRPr="00C65B12">
        <w:rPr>
          <w:bCs/>
        </w:rPr>
        <w:fldChar w:fldCharType="begin">
          <w:ffData>
            <w:name w:val="Text2"/>
            <w:enabled/>
            <w:calcOnExit w:val="0"/>
            <w:textInput/>
          </w:ffData>
        </w:fldChar>
      </w:r>
      <w:bookmarkStart w:id="9" w:name="Text2"/>
      <w:r w:rsidRPr="00C65B12">
        <w:rPr>
          <w:bCs/>
        </w:rPr>
        <w:instrText xml:space="preserve"> FORMTEXT </w:instrText>
      </w:r>
      <w:r w:rsidRPr="00C65B12">
        <w:rPr>
          <w:bCs/>
        </w:rPr>
      </w:r>
      <w:r w:rsidRPr="00C65B12">
        <w:rPr>
          <w:bCs/>
        </w:rPr>
        <w:fldChar w:fldCharType="separate"/>
      </w:r>
      <w:r w:rsidRPr="00C65B12">
        <w:rPr>
          <w:bCs/>
          <w:noProof/>
        </w:rPr>
        <w:t> </w:t>
      </w:r>
      <w:r w:rsidRPr="00C65B12">
        <w:rPr>
          <w:bCs/>
          <w:noProof/>
        </w:rPr>
        <w:t> </w:t>
      </w:r>
      <w:r w:rsidRPr="00C65B12">
        <w:rPr>
          <w:bCs/>
          <w:noProof/>
        </w:rPr>
        <w:t> </w:t>
      </w:r>
      <w:r w:rsidRPr="00C65B12">
        <w:rPr>
          <w:bCs/>
          <w:noProof/>
        </w:rPr>
        <w:t> </w:t>
      </w:r>
      <w:r w:rsidRPr="00C65B12">
        <w:rPr>
          <w:bCs/>
          <w:noProof/>
        </w:rPr>
        <w:t> </w:t>
      </w:r>
      <w:r w:rsidRPr="00C65B12">
        <w:rPr>
          <w:bCs/>
        </w:rPr>
        <w:fldChar w:fldCharType="end"/>
      </w:r>
      <w:bookmarkEnd w:id="9"/>
      <w:r w:rsidRPr="00C65B12">
        <w:rPr>
          <w:bCs/>
        </w:rPr>
        <w:tab/>
      </w:r>
      <w:r w:rsidRPr="00C65B12">
        <w:rPr>
          <w:bCs/>
        </w:rPr>
        <w:tab/>
      </w:r>
      <w:r w:rsidRPr="00C65B12">
        <w:rPr>
          <w:bCs/>
        </w:rPr>
        <w:tab/>
      </w:r>
      <w:r w:rsidRPr="00C65B12">
        <w:rPr>
          <w:bCs/>
        </w:rPr>
        <w:tab/>
      </w:r>
      <w:r w:rsidRPr="00C65B12">
        <w:rPr>
          <w:bCs/>
        </w:rPr>
        <w:tab/>
        <w:t>Buyer Name:</w:t>
      </w:r>
      <w:r w:rsidR="004E538C">
        <w:rPr>
          <w:bCs/>
        </w:rPr>
        <w:t xml:space="preserve"> </w:t>
      </w:r>
      <w:r w:rsidRPr="00C65B12">
        <w:rPr>
          <w:bCs/>
        </w:rPr>
        <w:t xml:space="preserve"> </w:t>
      </w:r>
      <w:r w:rsidRPr="00C65B12">
        <w:rPr>
          <w:bCs/>
        </w:rPr>
        <w:fldChar w:fldCharType="begin">
          <w:ffData>
            <w:name w:val="Text3"/>
            <w:enabled/>
            <w:calcOnExit w:val="0"/>
            <w:textInput/>
          </w:ffData>
        </w:fldChar>
      </w:r>
      <w:bookmarkStart w:id="10" w:name="Text3"/>
      <w:r w:rsidRPr="00C65B12">
        <w:rPr>
          <w:bCs/>
        </w:rPr>
        <w:instrText xml:space="preserve"> FORMTEXT </w:instrText>
      </w:r>
      <w:r w:rsidRPr="00C65B12">
        <w:rPr>
          <w:bCs/>
        </w:rPr>
      </w:r>
      <w:r w:rsidRPr="00C65B12">
        <w:rPr>
          <w:bCs/>
        </w:rPr>
        <w:fldChar w:fldCharType="separate"/>
      </w:r>
      <w:r w:rsidRPr="00C65B12">
        <w:rPr>
          <w:bCs/>
          <w:noProof/>
        </w:rPr>
        <w:t> </w:t>
      </w:r>
      <w:r w:rsidRPr="00C65B12">
        <w:rPr>
          <w:bCs/>
          <w:noProof/>
        </w:rPr>
        <w:t> </w:t>
      </w:r>
      <w:r w:rsidRPr="00C65B12">
        <w:rPr>
          <w:bCs/>
          <w:noProof/>
        </w:rPr>
        <w:t> </w:t>
      </w:r>
      <w:r w:rsidRPr="00C65B12">
        <w:rPr>
          <w:bCs/>
          <w:noProof/>
        </w:rPr>
        <w:t> </w:t>
      </w:r>
      <w:r w:rsidRPr="00C65B12">
        <w:rPr>
          <w:bCs/>
          <w:noProof/>
        </w:rPr>
        <w:t> </w:t>
      </w:r>
      <w:r w:rsidRPr="00C65B12">
        <w:rPr>
          <w:bCs/>
        </w:rPr>
        <w:fldChar w:fldCharType="end"/>
      </w:r>
      <w:bookmarkEnd w:id="10"/>
    </w:p>
    <w:p w:rsidR="001A008A" w:rsidRPr="00C65B12" w:rsidRDefault="001A008A">
      <w:pPr>
        <w:autoSpaceDE w:val="0"/>
        <w:autoSpaceDN w:val="0"/>
        <w:adjustRightInd w:val="0"/>
        <w:ind w:right="-540"/>
        <w:rPr>
          <w:bCs/>
        </w:rPr>
      </w:pPr>
    </w:p>
    <w:p w:rsidR="001A008A" w:rsidRPr="00C65B12" w:rsidRDefault="001A008A">
      <w:pPr>
        <w:autoSpaceDE w:val="0"/>
        <w:autoSpaceDN w:val="0"/>
        <w:adjustRightInd w:val="0"/>
        <w:ind w:right="-540"/>
        <w:rPr>
          <w:bCs/>
        </w:rPr>
      </w:pPr>
      <w:r w:rsidRPr="00C65B12">
        <w:rPr>
          <w:bCs/>
        </w:rPr>
        <w:t>Requiring Activity:</w:t>
      </w:r>
      <w:r w:rsidR="004E538C">
        <w:rPr>
          <w:bCs/>
        </w:rPr>
        <w:t xml:space="preserve"> </w:t>
      </w:r>
      <w:r w:rsidRPr="00C65B12">
        <w:rPr>
          <w:bCs/>
        </w:rPr>
        <w:t xml:space="preserve"> </w:t>
      </w:r>
      <w:r w:rsidRPr="00C65B12">
        <w:rPr>
          <w:bCs/>
        </w:rPr>
        <w:fldChar w:fldCharType="begin">
          <w:ffData>
            <w:name w:val="Text4"/>
            <w:enabled/>
            <w:calcOnExit w:val="0"/>
            <w:textInput/>
          </w:ffData>
        </w:fldChar>
      </w:r>
      <w:bookmarkStart w:id="11" w:name="Text4"/>
      <w:r w:rsidRPr="00C65B12">
        <w:rPr>
          <w:bCs/>
        </w:rPr>
        <w:instrText xml:space="preserve"> FORMTEXT </w:instrText>
      </w:r>
      <w:r w:rsidRPr="00C65B12">
        <w:rPr>
          <w:bCs/>
        </w:rPr>
      </w:r>
      <w:r w:rsidRPr="00C65B12">
        <w:rPr>
          <w:bCs/>
        </w:rPr>
        <w:fldChar w:fldCharType="separate"/>
      </w:r>
      <w:r w:rsidRPr="00C65B12">
        <w:rPr>
          <w:bCs/>
          <w:noProof/>
        </w:rPr>
        <w:t> </w:t>
      </w:r>
      <w:r w:rsidRPr="00C65B12">
        <w:rPr>
          <w:bCs/>
          <w:noProof/>
        </w:rPr>
        <w:t> </w:t>
      </w:r>
      <w:r w:rsidRPr="00C65B12">
        <w:rPr>
          <w:bCs/>
          <w:noProof/>
        </w:rPr>
        <w:t> </w:t>
      </w:r>
      <w:r w:rsidRPr="00C65B12">
        <w:rPr>
          <w:bCs/>
          <w:noProof/>
        </w:rPr>
        <w:t> </w:t>
      </w:r>
      <w:r w:rsidRPr="00C65B12">
        <w:rPr>
          <w:bCs/>
          <w:noProof/>
        </w:rPr>
        <w:t> </w:t>
      </w:r>
      <w:r w:rsidRPr="00C65B12">
        <w:rPr>
          <w:bCs/>
        </w:rPr>
        <w:fldChar w:fldCharType="end"/>
      </w:r>
      <w:bookmarkEnd w:id="11"/>
      <w:r w:rsidRPr="00C65B12">
        <w:rPr>
          <w:bCs/>
        </w:rPr>
        <w:tab/>
      </w:r>
      <w:r w:rsidRPr="00C65B12">
        <w:rPr>
          <w:bCs/>
        </w:rPr>
        <w:tab/>
      </w:r>
      <w:r w:rsidRPr="00C65B12">
        <w:rPr>
          <w:bCs/>
        </w:rPr>
        <w:tab/>
      </w:r>
      <w:r w:rsidRPr="00C65B12">
        <w:rPr>
          <w:bCs/>
        </w:rPr>
        <w:tab/>
      </w:r>
      <w:r w:rsidRPr="00C65B12">
        <w:rPr>
          <w:bCs/>
        </w:rPr>
        <w:tab/>
        <w:t>Voice (DSN):</w:t>
      </w:r>
      <w:r w:rsidR="004E538C">
        <w:rPr>
          <w:bCs/>
        </w:rPr>
        <w:t xml:space="preserve"> </w:t>
      </w:r>
      <w:r w:rsidRPr="00C65B12">
        <w:rPr>
          <w:bCs/>
        </w:rPr>
        <w:t xml:space="preserve"> </w:t>
      </w:r>
      <w:r w:rsidRPr="00C65B12">
        <w:rPr>
          <w:bCs/>
        </w:rPr>
        <w:fldChar w:fldCharType="begin">
          <w:ffData>
            <w:name w:val="Text5"/>
            <w:enabled/>
            <w:calcOnExit w:val="0"/>
            <w:textInput/>
          </w:ffData>
        </w:fldChar>
      </w:r>
      <w:bookmarkStart w:id="12" w:name="Text5"/>
      <w:r w:rsidRPr="00C65B12">
        <w:rPr>
          <w:bCs/>
        </w:rPr>
        <w:instrText xml:space="preserve"> FORMTEXT </w:instrText>
      </w:r>
      <w:r w:rsidRPr="00C65B12">
        <w:rPr>
          <w:bCs/>
        </w:rPr>
      </w:r>
      <w:r w:rsidRPr="00C65B12">
        <w:rPr>
          <w:bCs/>
        </w:rPr>
        <w:fldChar w:fldCharType="separate"/>
      </w:r>
      <w:r w:rsidRPr="00C65B12">
        <w:rPr>
          <w:bCs/>
          <w:noProof/>
        </w:rPr>
        <w:t> </w:t>
      </w:r>
      <w:r w:rsidRPr="00C65B12">
        <w:rPr>
          <w:bCs/>
          <w:noProof/>
        </w:rPr>
        <w:t> </w:t>
      </w:r>
      <w:r w:rsidRPr="00C65B12">
        <w:rPr>
          <w:bCs/>
          <w:noProof/>
        </w:rPr>
        <w:t> </w:t>
      </w:r>
      <w:r w:rsidRPr="00C65B12">
        <w:rPr>
          <w:bCs/>
          <w:noProof/>
        </w:rPr>
        <w:t> </w:t>
      </w:r>
      <w:r w:rsidRPr="00C65B12">
        <w:rPr>
          <w:bCs/>
          <w:noProof/>
        </w:rPr>
        <w:t> </w:t>
      </w:r>
      <w:r w:rsidRPr="00C65B12">
        <w:rPr>
          <w:bCs/>
        </w:rPr>
        <w:fldChar w:fldCharType="end"/>
      </w:r>
      <w:bookmarkEnd w:id="12"/>
    </w:p>
    <w:p w:rsidR="001A008A" w:rsidRPr="00C65B12" w:rsidRDefault="001A008A">
      <w:pPr>
        <w:autoSpaceDE w:val="0"/>
        <w:autoSpaceDN w:val="0"/>
        <w:adjustRightInd w:val="0"/>
        <w:ind w:right="-540"/>
        <w:rPr>
          <w:bCs/>
        </w:rPr>
      </w:pPr>
    </w:p>
    <w:p w:rsidR="001A008A" w:rsidRPr="00C65B12" w:rsidRDefault="001A008A">
      <w:pPr>
        <w:autoSpaceDE w:val="0"/>
        <w:autoSpaceDN w:val="0"/>
        <w:adjustRightInd w:val="0"/>
        <w:ind w:right="-540"/>
        <w:rPr>
          <w:bCs/>
        </w:rPr>
      </w:pPr>
      <w:r w:rsidRPr="00C65B12">
        <w:rPr>
          <w:bCs/>
        </w:rPr>
        <w:t xml:space="preserve">Project Title: </w:t>
      </w:r>
      <w:r w:rsidR="004E538C">
        <w:rPr>
          <w:bCs/>
        </w:rPr>
        <w:t xml:space="preserve"> </w:t>
      </w:r>
      <w:r w:rsidRPr="00C65B12">
        <w:rPr>
          <w:bCs/>
        </w:rPr>
        <w:fldChar w:fldCharType="begin">
          <w:ffData>
            <w:name w:val="Text6"/>
            <w:enabled/>
            <w:calcOnExit w:val="0"/>
            <w:textInput/>
          </w:ffData>
        </w:fldChar>
      </w:r>
      <w:bookmarkStart w:id="13" w:name="Text6"/>
      <w:r w:rsidRPr="00C65B12">
        <w:rPr>
          <w:bCs/>
        </w:rPr>
        <w:instrText xml:space="preserve"> FORMTEXT </w:instrText>
      </w:r>
      <w:r w:rsidRPr="00C65B12">
        <w:rPr>
          <w:bCs/>
        </w:rPr>
      </w:r>
      <w:r w:rsidRPr="00C65B12">
        <w:rPr>
          <w:bCs/>
        </w:rPr>
        <w:fldChar w:fldCharType="separate"/>
      </w:r>
      <w:r w:rsidRPr="00C65B12">
        <w:rPr>
          <w:bCs/>
          <w:noProof/>
        </w:rPr>
        <w:t> </w:t>
      </w:r>
      <w:r w:rsidRPr="00C65B12">
        <w:rPr>
          <w:bCs/>
          <w:noProof/>
        </w:rPr>
        <w:t> </w:t>
      </w:r>
      <w:r w:rsidRPr="00C65B12">
        <w:rPr>
          <w:bCs/>
          <w:noProof/>
        </w:rPr>
        <w:t> </w:t>
      </w:r>
      <w:r w:rsidRPr="00C65B12">
        <w:rPr>
          <w:bCs/>
          <w:noProof/>
        </w:rPr>
        <w:t> </w:t>
      </w:r>
      <w:r w:rsidRPr="00C65B12">
        <w:rPr>
          <w:bCs/>
          <w:noProof/>
        </w:rPr>
        <w:t> </w:t>
      </w:r>
      <w:r w:rsidRPr="00C65B12">
        <w:rPr>
          <w:bCs/>
        </w:rPr>
        <w:fldChar w:fldCharType="end"/>
      </w:r>
      <w:bookmarkEnd w:id="13"/>
      <w:r w:rsidRPr="00C65B12">
        <w:rPr>
          <w:bCs/>
        </w:rPr>
        <w:tab/>
      </w:r>
      <w:r w:rsidRPr="00C65B12">
        <w:rPr>
          <w:bCs/>
        </w:rPr>
        <w:tab/>
      </w:r>
      <w:r w:rsidRPr="00C65B12">
        <w:rPr>
          <w:bCs/>
        </w:rPr>
        <w:tab/>
      </w:r>
      <w:r w:rsidRPr="00C65B12">
        <w:rPr>
          <w:bCs/>
        </w:rPr>
        <w:tab/>
      </w:r>
      <w:r w:rsidRPr="00C65B12">
        <w:rPr>
          <w:bCs/>
        </w:rPr>
        <w:tab/>
      </w:r>
      <w:r w:rsidRPr="00C65B12">
        <w:rPr>
          <w:bCs/>
        </w:rPr>
        <w:tab/>
        <w:t>Fax (DSN):</w:t>
      </w:r>
      <w:r w:rsidR="004E538C">
        <w:rPr>
          <w:bCs/>
        </w:rPr>
        <w:t xml:space="preserve"> </w:t>
      </w:r>
      <w:r w:rsidRPr="00C65B12">
        <w:rPr>
          <w:bCs/>
        </w:rPr>
        <w:t xml:space="preserve"> </w:t>
      </w:r>
      <w:r w:rsidRPr="00C65B12">
        <w:rPr>
          <w:bCs/>
        </w:rPr>
        <w:fldChar w:fldCharType="begin">
          <w:ffData>
            <w:name w:val="Text7"/>
            <w:enabled/>
            <w:calcOnExit w:val="0"/>
            <w:textInput/>
          </w:ffData>
        </w:fldChar>
      </w:r>
      <w:bookmarkStart w:id="14" w:name="Text7"/>
      <w:r w:rsidRPr="00C65B12">
        <w:rPr>
          <w:bCs/>
        </w:rPr>
        <w:instrText xml:space="preserve"> FORMTEXT </w:instrText>
      </w:r>
      <w:r w:rsidRPr="00C65B12">
        <w:rPr>
          <w:bCs/>
        </w:rPr>
      </w:r>
      <w:r w:rsidRPr="00C65B12">
        <w:rPr>
          <w:bCs/>
        </w:rPr>
        <w:fldChar w:fldCharType="separate"/>
      </w:r>
      <w:r w:rsidRPr="00C65B12">
        <w:rPr>
          <w:bCs/>
          <w:noProof/>
        </w:rPr>
        <w:t> </w:t>
      </w:r>
      <w:r w:rsidRPr="00C65B12">
        <w:rPr>
          <w:bCs/>
          <w:noProof/>
        </w:rPr>
        <w:t> </w:t>
      </w:r>
      <w:r w:rsidRPr="00C65B12">
        <w:rPr>
          <w:bCs/>
          <w:noProof/>
        </w:rPr>
        <w:t> </w:t>
      </w:r>
      <w:r w:rsidRPr="00C65B12">
        <w:rPr>
          <w:bCs/>
          <w:noProof/>
        </w:rPr>
        <w:t> </w:t>
      </w:r>
      <w:r w:rsidRPr="00C65B12">
        <w:rPr>
          <w:bCs/>
          <w:noProof/>
        </w:rPr>
        <w:t> </w:t>
      </w:r>
      <w:r w:rsidRPr="00C65B12">
        <w:rPr>
          <w:bCs/>
        </w:rPr>
        <w:fldChar w:fldCharType="end"/>
      </w:r>
      <w:bookmarkEnd w:id="14"/>
    </w:p>
    <w:p w:rsidR="001A008A" w:rsidRPr="00C65B12" w:rsidRDefault="001A008A">
      <w:pPr>
        <w:autoSpaceDE w:val="0"/>
        <w:autoSpaceDN w:val="0"/>
        <w:adjustRightInd w:val="0"/>
        <w:ind w:right="-540"/>
        <w:rPr>
          <w:bCs/>
        </w:rPr>
      </w:pPr>
    </w:p>
    <w:p w:rsidR="001A008A" w:rsidRPr="00C65B12" w:rsidRDefault="001A008A">
      <w:pPr>
        <w:autoSpaceDE w:val="0"/>
        <w:autoSpaceDN w:val="0"/>
        <w:adjustRightInd w:val="0"/>
        <w:ind w:right="-540"/>
        <w:rPr>
          <w:bCs/>
        </w:rPr>
      </w:pPr>
      <w:r w:rsidRPr="00C65B12">
        <w:rPr>
          <w:bCs/>
        </w:rPr>
        <w:t xml:space="preserve">Buyer’s E-Mail Address: </w:t>
      </w:r>
      <w:r w:rsidR="004E538C">
        <w:rPr>
          <w:bCs/>
        </w:rPr>
        <w:t xml:space="preserve"> </w:t>
      </w:r>
      <w:r w:rsidRPr="00C65B12">
        <w:rPr>
          <w:bCs/>
        </w:rPr>
        <w:fldChar w:fldCharType="begin">
          <w:ffData>
            <w:name w:val="Text8"/>
            <w:enabled/>
            <w:calcOnExit w:val="0"/>
            <w:textInput/>
          </w:ffData>
        </w:fldChar>
      </w:r>
      <w:bookmarkStart w:id="15" w:name="Text8"/>
      <w:r w:rsidRPr="00C65B12">
        <w:rPr>
          <w:bCs/>
        </w:rPr>
        <w:instrText xml:space="preserve"> FORMTEXT </w:instrText>
      </w:r>
      <w:r w:rsidRPr="00C65B12">
        <w:rPr>
          <w:bCs/>
        </w:rPr>
      </w:r>
      <w:r w:rsidRPr="00C65B12">
        <w:rPr>
          <w:bCs/>
        </w:rPr>
        <w:fldChar w:fldCharType="separate"/>
      </w:r>
      <w:r w:rsidRPr="00C65B12">
        <w:rPr>
          <w:bCs/>
          <w:noProof/>
        </w:rPr>
        <w:t> </w:t>
      </w:r>
      <w:r w:rsidRPr="00C65B12">
        <w:rPr>
          <w:bCs/>
          <w:noProof/>
        </w:rPr>
        <w:t> </w:t>
      </w:r>
      <w:r w:rsidRPr="00C65B12">
        <w:rPr>
          <w:bCs/>
          <w:noProof/>
        </w:rPr>
        <w:t> </w:t>
      </w:r>
      <w:r w:rsidRPr="00C65B12">
        <w:rPr>
          <w:bCs/>
          <w:noProof/>
        </w:rPr>
        <w:t> </w:t>
      </w:r>
      <w:r w:rsidRPr="00C65B12">
        <w:rPr>
          <w:bCs/>
          <w:noProof/>
        </w:rPr>
        <w:t> </w:t>
      </w:r>
      <w:r w:rsidRPr="00C65B12">
        <w:rPr>
          <w:bCs/>
        </w:rPr>
        <w:fldChar w:fldCharType="end"/>
      </w:r>
      <w:bookmarkEnd w:id="15"/>
      <w:r w:rsidRPr="00C65B12">
        <w:rPr>
          <w:bCs/>
        </w:rPr>
        <w:tab/>
      </w:r>
      <w:r w:rsidRPr="00C65B12">
        <w:rPr>
          <w:bCs/>
        </w:rPr>
        <w:tab/>
      </w:r>
      <w:r w:rsidRPr="00C65B12">
        <w:rPr>
          <w:bCs/>
        </w:rPr>
        <w:tab/>
      </w:r>
      <w:r w:rsidRPr="00C65B12">
        <w:rPr>
          <w:bCs/>
        </w:rPr>
        <w:tab/>
        <w:t>Control Number:</w:t>
      </w:r>
      <w:r w:rsidR="004E538C">
        <w:rPr>
          <w:bCs/>
        </w:rPr>
        <w:t xml:space="preserve"> </w:t>
      </w:r>
      <w:r w:rsidRPr="00C65B12">
        <w:rPr>
          <w:bCs/>
        </w:rPr>
        <w:t xml:space="preserve"> </w:t>
      </w:r>
      <w:r w:rsidRPr="00C65B12">
        <w:rPr>
          <w:bCs/>
        </w:rPr>
        <w:fldChar w:fldCharType="begin">
          <w:ffData>
            <w:name w:val="Text9"/>
            <w:enabled/>
            <w:calcOnExit w:val="0"/>
            <w:textInput/>
          </w:ffData>
        </w:fldChar>
      </w:r>
      <w:bookmarkStart w:id="16" w:name="Text9"/>
      <w:r w:rsidRPr="00C65B12">
        <w:rPr>
          <w:bCs/>
        </w:rPr>
        <w:instrText xml:space="preserve"> FORMTEXT </w:instrText>
      </w:r>
      <w:r w:rsidRPr="00C65B12">
        <w:rPr>
          <w:bCs/>
        </w:rPr>
      </w:r>
      <w:r w:rsidRPr="00C65B12">
        <w:rPr>
          <w:bCs/>
        </w:rPr>
        <w:fldChar w:fldCharType="separate"/>
      </w:r>
      <w:r w:rsidRPr="00C65B12">
        <w:rPr>
          <w:bCs/>
          <w:noProof/>
        </w:rPr>
        <w:t> </w:t>
      </w:r>
      <w:r w:rsidRPr="00C65B12">
        <w:rPr>
          <w:bCs/>
          <w:noProof/>
        </w:rPr>
        <w:t> </w:t>
      </w:r>
      <w:r w:rsidRPr="00C65B12">
        <w:rPr>
          <w:bCs/>
          <w:noProof/>
        </w:rPr>
        <w:t> </w:t>
      </w:r>
      <w:r w:rsidRPr="00C65B12">
        <w:rPr>
          <w:bCs/>
          <w:noProof/>
        </w:rPr>
        <w:t> </w:t>
      </w:r>
      <w:r w:rsidRPr="00C65B12">
        <w:rPr>
          <w:bCs/>
          <w:noProof/>
        </w:rPr>
        <w:t> </w:t>
      </w:r>
      <w:r w:rsidRPr="00C65B12">
        <w:rPr>
          <w:bCs/>
        </w:rPr>
        <w:fldChar w:fldCharType="end"/>
      </w:r>
      <w:bookmarkEnd w:id="16"/>
    </w:p>
    <w:p w:rsidR="001A008A" w:rsidRPr="00C65B12" w:rsidRDefault="001A008A">
      <w:pPr>
        <w:autoSpaceDE w:val="0"/>
        <w:autoSpaceDN w:val="0"/>
        <w:adjustRightInd w:val="0"/>
        <w:ind w:right="-540"/>
      </w:pPr>
    </w:p>
    <w:p w:rsidR="001A008A" w:rsidRPr="00C65B12" w:rsidRDefault="001A008A" w:rsidP="00A3735D">
      <w:pPr>
        <w:autoSpaceDE w:val="0"/>
        <w:autoSpaceDN w:val="0"/>
        <w:adjustRightInd w:val="0"/>
        <w:ind w:right="-540"/>
        <w:rPr>
          <w:bCs/>
        </w:rPr>
      </w:pPr>
      <w:r w:rsidRPr="00C65B12">
        <w:rPr>
          <w:bCs/>
        </w:rPr>
        <w:fldChar w:fldCharType="begin">
          <w:ffData>
            <w:name w:val="Check1"/>
            <w:enabled/>
            <w:calcOnExit w:val="0"/>
            <w:checkBox>
              <w:sizeAuto/>
              <w:default w:val="0"/>
            </w:checkBox>
          </w:ffData>
        </w:fldChar>
      </w:r>
      <w:r w:rsidRPr="00C65B12">
        <w:rPr>
          <w:bCs/>
        </w:rPr>
        <w:instrText xml:space="preserve"> FORMCHECKBOX </w:instrText>
      </w:r>
      <w:r w:rsidRPr="00C65B12">
        <w:rPr>
          <w:bCs/>
        </w:rPr>
      </w:r>
      <w:r w:rsidRPr="00C65B12">
        <w:rPr>
          <w:bCs/>
        </w:rPr>
        <w:fldChar w:fldCharType="end"/>
      </w:r>
      <w:r w:rsidRPr="00C65B12">
        <w:rPr>
          <w:bCs/>
        </w:rPr>
        <w:t xml:space="preserve"> Construction</w:t>
      </w:r>
      <w:r w:rsidR="00A3735D">
        <w:rPr>
          <w:bCs/>
        </w:rPr>
        <w:t xml:space="preserve">         </w:t>
      </w:r>
      <w:r w:rsidR="0037424B">
        <w:rPr>
          <w:bCs/>
        </w:rPr>
        <w:t xml:space="preserve"> </w:t>
      </w:r>
      <w:r w:rsidRPr="00C65B12">
        <w:rPr>
          <w:bCs/>
        </w:rPr>
        <w:fldChar w:fldCharType="begin">
          <w:ffData>
            <w:name w:val="Check2"/>
            <w:enabled/>
            <w:calcOnExit w:val="0"/>
            <w:checkBox>
              <w:sizeAuto/>
              <w:default w:val="0"/>
            </w:checkBox>
          </w:ffData>
        </w:fldChar>
      </w:r>
      <w:bookmarkStart w:id="17" w:name="Check2"/>
      <w:r w:rsidRPr="00C65B12">
        <w:rPr>
          <w:bCs/>
        </w:rPr>
        <w:instrText xml:space="preserve"> FORMCHECKBOX </w:instrText>
      </w:r>
      <w:r w:rsidRPr="00C65B12">
        <w:rPr>
          <w:bCs/>
        </w:rPr>
      </w:r>
      <w:r w:rsidRPr="00C65B12">
        <w:rPr>
          <w:bCs/>
        </w:rPr>
        <w:fldChar w:fldCharType="end"/>
      </w:r>
      <w:bookmarkEnd w:id="17"/>
      <w:r w:rsidRPr="00C65B12">
        <w:rPr>
          <w:bCs/>
        </w:rPr>
        <w:t xml:space="preserve"> Service</w:t>
      </w:r>
      <w:r w:rsidR="00A3735D">
        <w:rPr>
          <w:bCs/>
        </w:rPr>
        <w:t xml:space="preserve">          </w:t>
      </w:r>
      <w:r w:rsidRPr="00C65B12">
        <w:rPr>
          <w:bCs/>
        </w:rPr>
        <w:fldChar w:fldCharType="begin">
          <w:ffData>
            <w:name w:val="Check3"/>
            <w:enabled/>
            <w:calcOnExit w:val="0"/>
            <w:checkBox>
              <w:sizeAuto/>
              <w:default w:val="0"/>
            </w:checkBox>
          </w:ffData>
        </w:fldChar>
      </w:r>
      <w:bookmarkStart w:id="18" w:name="Check3"/>
      <w:r w:rsidRPr="00C65B12">
        <w:rPr>
          <w:bCs/>
        </w:rPr>
        <w:instrText xml:space="preserve"> FORMCHECKBOX </w:instrText>
      </w:r>
      <w:r w:rsidRPr="00C65B12">
        <w:rPr>
          <w:bCs/>
        </w:rPr>
      </w:r>
      <w:r w:rsidRPr="00C65B12">
        <w:rPr>
          <w:bCs/>
        </w:rPr>
        <w:fldChar w:fldCharType="end"/>
      </w:r>
      <w:bookmarkEnd w:id="18"/>
      <w:r w:rsidRPr="00C65B12">
        <w:rPr>
          <w:bCs/>
        </w:rPr>
        <w:t xml:space="preserve"> Supply </w:t>
      </w:r>
    </w:p>
    <w:p w:rsidR="001A008A" w:rsidRPr="00C65B12" w:rsidRDefault="001A008A">
      <w:pPr>
        <w:autoSpaceDE w:val="0"/>
        <w:autoSpaceDN w:val="0"/>
        <w:adjustRightInd w:val="0"/>
        <w:ind w:right="-540"/>
      </w:pPr>
    </w:p>
    <w:p w:rsidR="001A008A" w:rsidRPr="00C65B12" w:rsidRDefault="001A008A">
      <w:pPr>
        <w:pStyle w:val="Heading6"/>
        <w:rPr>
          <w:b w:val="0"/>
          <w:bCs w:val="0"/>
        </w:rPr>
      </w:pPr>
      <w:r w:rsidRPr="00C65B12">
        <w:rPr>
          <w:b w:val="0"/>
        </w:rPr>
        <w:t xml:space="preserve">Government Est.: $ </w:t>
      </w:r>
      <w:r w:rsidRPr="00C65B12">
        <w:rPr>
          <w:b w:val="0"/>
        </w:rPr>
        <w:fldChar w:fldCharType="begin">
          <w:ffData>
            <w:name w:val="Text10"/>
            <w:enabled/>
            <w:calcOnExit w:val="0"/>
            <w:textInput/>
          </w:ffData>
        </w:fldChar>
      </w:r>
      <w:bookmarkStart w:id="19" w:name="Text10"/>
      <w:r w:rsidRPr="00C65B12">
        <w:rPr>
          <w:b w:val="0"/>
        </w:rPr>
        <w:instrText xml:space="preserve"> FORMTEXT </w:instrText>
      </w:r>
      <w:r w:rsidRPr="00C65B12">
        <w:rPr>
          <w:b w:val="0"/>
        </w:rPr>
      </w:r>
      <w:r w:rsidRPr="00C65B12">
        <w:rPr>
          <w:b w:val="0"/>
        </w:rPr>
        <w:fldChar w:fldCharType="separate"/>
      </w:r>
      <w:r w:rsidRPr="00C65B12">
        <w:rPr>
          <w:b w:val="0"/>
          <w:noProof/>
        </w:rPr>
        <w:t> </w:t>
      </w:r>
      <w:r w:rsidRPr="00C65B12">
        <w:rPr>
          <w:b w:val="0"/>
          <w:noProof/>
        </w:rPr>
        <w:t> </w:t>
      </w:r>
      <w:r w:rsidRPr="00C65B12">
        <w:rPr>
          <w:b w:val="0"/>
          <w:noProof/>
        </w:rPr>
        <w:t> </w:t>
      </w:r>
      <w:r w:rsidRPr="00C65B12">
        <w:rPr>
          <w:b w:val="0"/>
          <w:noProof/>
        </w:rPr>
        <w:t> </w:t>
      </w:r>
      <w:r w:rsidRPr="00C65B12">
        <w:rPr>
          <w:b w:val="0"/>
          <w:noProof/>
        </w:rPr>
        <w:t> </w:t>
      </w:r>
      <w:r w:rsidRPr="00C65B12">
        <w:rPr>
          <w:b w:val="0"/>
        </w:rPr>
        <w:fldChar w:fldCharType="end"/>
      </w:r>
      <w:bookmarkEnd w:id="19"/>
      <w:r w:rsidRPr="00C65B12">
        <w:rPr>
          <w:b w:val="0"/>
        </w:rPr>
        <w:t xml:space="preserve">  </w:t>
      </w:r>
      <w:r w:rsidRPr="00C65B12">
        <w:rPr>
          <w:b w:val="0"/>
          <w:bCs w:val="0"/>
        </w:rPr>
        <w:t>(Include ALL Options)</w:t>
      </w:r>
    </w:p>
    <w:p w:rsidR="001A008A" w:rsidRDefault="001A008A">
      <w:pPr>
        <w:autoSpaceDE w:val="0"/>
        <w:autoSpaceDN w:val="0"/>
        <w:adjustRightInd w:val="0"/>
        <w:ind w:right="-540"/>
      </w:pPr>
    </w:p>
    <w:p w:rsidR="001A008A" w:rsidRPr="00CB29EE" w:rsidRDefault="001A008A">
      <w:pPr>
        <w:autoSpaceDE w:val="0"/>
        <w:autoSpaceDN w:val="0"/>
        <w:adjustRightInd w:val="0"/>
        <w:ind w:right="-540"/>
        <w:rPr>
          <w:bCs/>
        </w:rPr>
      </w:pPr>
      <w:r>
        <w:rPr>
          <w:b/>
          <w:bCs/>
        </w:rPr>
        <w:t xml:space="preserve">I. </w:t>
      </w:r>
      <w:r w:rsidR="00782FBB">
        <w:rPr>
          <w:b/>
          <w:bCs/>
        </w:rPr>
        <w:t xml:space="preserve"> </w:t>
      </w:r>
      <w:r>
        <w:rPr>
          <w:b/>
          <w:bCs/>
        </w:rPr>
        <w:t>Brief Description of Requirement</w:t>
      </w:r>
      <w:r w:rsidRPr="00CB29EE">
        <w:rPr>
          <w:bCs/>
        </w:rPr>
        <w:t xml:space="preserve"> (Including delivery schedule, any problems/risk) </w:t>
      </w:r>
    </w:p>
    <w:p w:rsidR="001A008A" w:rsidRDefault="001A008A" w:rsidP="00C65B12">
      <w:pPr>
        <w:autoSpaceDE w:val="0"/>
        <w:autoSpaceDN w:val="0"/>
        <w:adjustRightInd w:val="0"/>
        <w:spacing w:before="120"/>
        <w:ind w:right="-547" w:firstLine="274"/>
      </w:pPr>
      <w:r>
        <w:fldChar w:fldCharType="begin">
          <w:ffData>
            <w:name w:val="Text13"/>
            <w:enabled/>
            <w:calcOnExit w:val="0"/>
            <w:textInput/>
          </w:ffData>
        </w:fldChar>
      </w:r>
      <w:bookmarkStart w:id="20" w:name="Text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0"/>
    </w:p>
    <w:p w:rsidR="001A008A" w:rsidRDefault="001A008A">
      <w:pPr>
        <w:autoSpaceDE w:val="0"/>
        <w:autoSpaceDN w:val="0"/>
        <w:adjustRightInd w:val="0"/>
        <w:ind w:right="-540"/>
      </w:pPr>
    </w:p>
    <w:p w:rsidR="001A008A" w:rsidRDefault="001A008A">
      <w:pPr>
        <w:pStyle w:val="Heading6"/>
      </w:pPr>
      <w:r>
        <w:t>II</w:t>
      </w:r>
      <w:proofErr w:type="gramStart"/>
      <w:r>
        <w:t xml:space="preserve">. </w:t>
      </w:r>
      <w:r w:rsidR="00782FBB">
        <w:t xml:space="preserve"> </w:t>
      </w:r>
      <w:r>
        <w:t>Proposed</w:t>
      </w:r>
      <w:proofErr w:type="gramEnd"/>
      <w:r>
        <w:t xml:space="preserve"> Acquisition Approach </w:t>
      </w:r>
    </w:p>
    <w:p w:rsidR="001A008A" w:rsidRDefault="001A008A">
      <w:pPr>
        <w:autoSpaceDE w:val="0"/>
        <w:autoSpaceDN w:val="0"/>
        <w:adjustRightInd w:val="0"/>
        <w:ind w:right="-540"/>
      </w:pPr>
    </w:p>
    <w:p w:rsidR="001A008A" w:rsidRDefault="001A008A">
      <w:pPr>
        <w:autoSpaceDE w:val="0"/>
        <w:autoSpaceDN w:val="0"/>
        <w:adjustRightInd w:val="0"/>
        <w:ind w:right="-540"/>
        <w:rPr>
          <w:b/>
          <w:bCs/>
        </w:rPr>
      </w:pPr>
      <w:proofErr w:type="gramStart"/>
      <w:r>
        <w:rPr>
          <w:b/>
          <w:bCs/>
        </w:rPr>
        <w:t xml:space="preserve">a. </w:t>
      </w:r>
      <w:r w:rsidR="00782FBB">
        <w:rPr>
          <w:b/>
          <w:bCs/>
        </w:rPr>
        <w:t xml:space="preserve"> </w:t>
      </w:r>
      <w:r>
        <w:rPr>
          <w:b/>
          <w:bCs/>
        </w:rPr>
        <w:t>Extent</w:t>
      </w:r>
      <w:proofErr w:type="gramEnd"/>
      <w:r>
        <w:rPr>
          <w:b/>
          <w:bCs/>
        </w:rPr>
        <w:t xml:space="preserve"> of Competition: </w:t>
      </w:r>
    </w:p>
    <w:p w:rsidR="001A008A" w:rsidRPr="00C65B12" w:rsidRDefault="001A008A">
      <w:pPr>
        <w:autoSpaceDE w:val="0"/>
        <w:autoSpaceDN w:val="0"/>
        <w:adjustRightInd w:val="0"/>
        <w:ind w:right="-540"/>
      </w:pPr>
    </w:p>
    <w:p w:rsidR="001A008A" w:rsidRPr="00C65B12" w:rsidRDefault="001A008A" w:rsidP="004308EB">
      <w:pPr>
        <w:autoSpaceDE w:val="0"/>
        <w:autoSpaceDN w:val="0"/>
        <w:adjustRightInd w:val="0"/>
        <w:ind w:right="-540" w:firstLine="360"/>
        <w:rPr>
          <w:bCs/>
        </w:rPr>
      </w:pPr>
      <w:r w:rsidRPr="00C65B12">
        <w:rPr>
          <w:bCs/>
        </w:rPr>
        <w:fldChar w:fldCharType="begin">
          <w:ffData>
            <w:name w:val="Check4"/>
            <w:enabled/>
            <w:calcOnExit w:val="0"/>
            <w:checkBox>
              <w:sizeAuto/>
              <w:default w:val="0"/>
            </w:checkBox>
          </w:ffData>
        </w:fldChar>
      </w:r>
      <w:bookmarkStart w:id="21" w:name="Check4"/>
      <w:r w:rsidRPr="00C65B12">
        <w:rPr>
          <w:bCs/>
        </w:rPr>
        <w:instrText xml:space="preserve"> FORMCHECKBOX </w:instrText>
      </w:r>
      <w:r w:rsidRPr="00C65B12">
        <w:rPr>
          <w:bCs/>
        </w:rPr>
      </w:r>
      <w:r w:rsidRPr="00C65B12">
        <w:rPr>
          <w:bCs/>
        </w:rPr>
        <w:fldChar w:fldCharType="end"/>
      </w:r>
      <w:bookmarkEnd w:id="21"/>
      <w:r w:rsidRPr="00C65B12">
        <w:rPr>
          <w:bCs/>
        </w:rPr>
        <w:t xml:space="preserve"> Sole Source* </w:t>
      </w:r>
      <w:r w:rsidRPr="00C65B12">
        <w:rPr>
          <w:bCs/>
        </w:rPr>
        <w:tab/>
      </w:r>
      <w:r w:rsidRPr="00C65B12">
        <w:rPr>
          <w:bCs/>
        </w:rPr>
        <w:tab/>
      </w:r>
      <w:r w:rsidRPr="00C65B12">
        <w:rPr>
          <w:bCs/>
        </w:rPr>
        <w:fldChar w:fldCharType="begin">
          <w:ffData>
            <w:name w:val="Check5"/>
            <w:enabled/>
            <w:calcOnExit w:val="0"/>
            <w:checkBox>
              <w:sizeAuto/>
              <w:default w:val="0"/>
            </w:checkBox>
          </w:ffData>
        </w:fldChar>
      </w:r>
      <w:bookmarkStart w:id="22" w:name="Check5"/>
      <w:r w:rsidRPr="00C65B12">
        <w:rPr>
          <w:bCs/>
        </w:rPr>
        <w:instrText xml:space="preserve"> FORMCHECKBOX </w:instrText>
      </w:r>
      <w:r w:rsidRPr="00C65B12">
        <w:rPr>
          <w:bCs/>
        </w:rPr>
      </w:r>
      <w:r w:rsidRPr="00C65B12">
        <w:rPr>
          <w:bCs/>
        </w:rPr>
        <w:fldChar w:fldCharType="end"/>
      </w:r>
      <w:bookmarkEnd w:id="22"/>
      <w:r w:rsidRPr="00C65B12">
        <w:rPr>
          <w:bCs/>
        </w:rPr>
        <w:t xml:space="preserve"> Competitive Non-DoD</w:t>
      </w:r>
      <w:r w:rsidRPr="00C65B12">
        <w:rPr>
          <w:bCs/>
        </w:rPr>
        <w:tab/>
      </w:r>
      <w:r w:rsidRPr="00C65B12">
        <w:rPr>
          <w:bCs/>
        </w:rPr>
        <w:tab/>
      </w:r>
      <w:r w:rsidRPr="00C65B12">
        <w:rPr>
          <w:bCs/>
        </w:rPr>
        <w:fldChar w:fldCharType="begin">
          <w:ffData>
            <w:name w:val="Check6"/>
            <w:enabled/>
            <w:calcOnExit w:val="0"/>
            <w:checkBox>
              <w:sizeAuto/>
              <w:default w:val="0"/>
            </w:checkBox>
          </w:ffData>
        </w:fldChar>
      </w:r>
      <w:bookmarkStart w:id="23" w:name="Check6"/>
      <w:r w:rsidRPr="00C65B12">
        <w:rPr>
          <w:bCs/>
        </w:rPr>
        <w:instrText xml:space="preserve"> FORMCHECKBOX </w:instrText>
      </w:r>
      <w:r w:rsidRPr="00C65B12">
        <w:rPr>
          <w:bCs/>
        </w:rPr>
      </w:r>
      <w:r w:rsidRPr="00C65B12">
        <w:rPr>
          <w:bCs/>
        </w:rPr>
        <w:fldChar w:fldCharType="end"/>
      </w:r>
      <w:bookmarkEnd w:id="23"/>
      <w:r w:rsidRPr="00C65B12">
        <w:rPr>
          <w:bCs/>
        </w:rPr>
        <w:t xml:space="preserve"> Full &amp; Open </w:t>
      </w:r>
    </w:p>
    <w:p w:rsidR="001A008A" w:rsidRPr="00C65B12" w:rsidRDefault="001A008A" w:rsidP="004308EB">
      <w:pPr>
        <w:autoSpaceDE w:val="0"/>
        <w:autoSpaceDN w:val="0"/>
        <w:adjustRightInd w:val="0"/>
        <w:spacing w:before="120"/>
        <w:ind w:right="-547" w:firstLine="720"/>
      </w:pPr>
      <w:proofErr w:type="gramStart"/>
      <w:r w:rsidRPr="00C65B12">
        <w:t xml:space="preserve">* </w:t>
      </w:r>
      <w:hyperlink r:id="rId22" w:anchor="P72_9633" w:history="1">
        <w:r w:rsidRPr="00C65B12">
          <w:rPr>
            <w:rStyle w:val="Hyperlink"/>
          </w:rPr>
          <w:t>FA</w:t>
        </w:r>
        <w:r w:rsidRPr="00C65B12">
          <w:rPr>
            <w:rStyle w:val="Hyperlink"/>
          </w:rPr>
          <w:t>R</w:t>
        </w:r>
        <w:r w:rsidRPr="00C65B12">
          <w:rPr>
            <w:rStyle w:val="Hyperlink"/>
          </w:rPr>
          <w:t xml:space="preserve"> 6.3</w:t>
        </w:r>
      </w:hyperlink>
      <w:r w:rsidRPr="00C65B12">
        <w:t xml:space="preserve"> Authority</w:t>
      </w:r>
      <w:proofErr w:type="gramEnd"/>
      <w:r w:rsidRPr="00C65B12">
        <w:t>:</w:t>
      </w:r>
      <w:r w:rsidR="00782FBB" w:rsidRPr="00C65B12">
        <w:t xml:space="preserve">  </w:t>
      </w:r>
      <w:r w:rsidRPr="00C65B12">
        <w:fldChar w:fldCharType="begin">
          <w:ffData>
            <w:name w:val="Text12"/>
            <w:enabled/>
            <w:calcOnExit w:val="0"/>
            <w:textInput/>
          </w:ffData>
        </w:fldChar>
      </w:r>
      <w:bookmarkStart w:id="24" w:name="Text12"/>
      <w:r w:rsidRPr="00C65B12">
        <w:instrText xml:space="preserve"> FORMTEXT </w:instrText>
      </w:r>
      <w:r w:rsidRPr="00C65B12">
        <w:fldChar w:fldCharType="separate"/>
      </w:r>
      <w:r w:rsidRPr="00C65B12">
        <w:rPr>
          <w:noProof/>
        </w:rPr>
        <w:t> </w:t>
      </w:r>
      <w:r w:rsidRPr="00C65B12">
        <w:rPr>
          <w:noProof/>
        </w:rPr>
        <w:t> </w:t>
      </w:r>
      <w:r w:rsidRPr="00C65B12">
        <w:rPr>
          <w:noProof/>
        </w:rPr>
        <w:t> </w:t>
      </w:r>
      <w:r w:rsidRPr="00C65B12">
        <w:rPr>
          <w:noProof/>
        </w:rPr>
        <w:t> </w:t>
      </w:r>
      <w:r w:rsidRPr="00C65B12">
        <w:rPr>
          <w:noProof/>
        </w:rPr>
        <w:t> </w:t>
      </w:r>
      <w:r w:rsidRPr="00C65B12">
        <w:fldChar w:fldCharType="end"/>
      </w:r>
      <w:bookmarkEnd w:id="24"/>
      <w:r w:rsidRPr="00C65B12">
        <w:tab/>
      </w:r>
      <w:r w:rsidRPr="00C65B12">
        <w:tab/>
      </w:r>
    </w:p>
    <w:p w:rsidR="001A008A" w:rsidRPr="00C65B12" w:rsidRDefault="001A008A" w:rsidP="004308EB">
      <w:pPr>
        <w:autoSpaceDE w:val="0"/>
        <w:autoSpaceDN w:val="0"/>
        <w:adjustRightInd w:val="0"/>
        <w:spacing w:before="120"/>
        <w:ind w:right="-547" w:firstLine="360"/>
        <w:rPr>
          <w:bCs/>
        </w:rPr>
      </w:pPr>
      <w:r w:rsidRPr="00C65B12">
        <w:rPr>
          <w:bCs/>
        </w:rPr>
        <w:fldChar w:fldCharType="begin">
          <w:ffData>
            <w:name w:val="Check7"/>
            <w:enabled/>
            <w:calcOnExit w:val="0"/>
            <w:checkBox>
              <w:sizeAuto/>
              <w:default w:val="0"/>
            </w:checkBox>
          </w:ffData>
        </w:fldChar>
      </w:r>
      <w:bookmarkStart w:id="25" w:name="Check7"/>
      <w:r w:rsidRPr="00C65B12">
        <w:rPr>
          <w:bCs/>
        </w:rPr>
        <w:instrText xml:space="preserve"> FORMCHECKBOX </w:instrText>
      </w:r>
      <w:r w:rsidRPr="00C65B12">
        <w:rPr>
          <w:bCs/>
        </w:rPr>
      </w:r>
      <w:r w:rsidRPr="00C65B12">
        <w:rPr>
          <w:bCs/>
        </w:rPr>
        <w:fldChar w:fldCharType="end"/>
      </w:r>
      <w:bookmarkEnd w:id="25"/>
      <w:r w:rsidRPr="00C65B12">
        <w:rPr>
          <w:bCs/>
        </w:rPr>
        <w:t xml:space="preserve"> </w:t>
      </w:r>
      <w:r w:rsidR="00AC08F7" w:rsidRPr="00C65B12">
        <w:rPr>
          <w:bCs/>
        </w:rPr>
        <w:t>Mandatory Use Policy</w:t>
      </w:r>
      <w:r w:rsidRPr="00C65B12">
        <w:rPr>
          <w:bCs/>
        </w:rPr>
        <w:t xml:space="preserve"> (Including Waivers)</w:t>
      </w:r>
    </w:p>
    <w:p w:rsidR="001A008A" w:rsidRPr="00C65B12" w:rsidRDefault="001A008A" w:rsidP="004308EB">
      <w:pPr>
        <w:autoSpaceDE w:val="0"/>
        <w:autoSpaceDN w:val="0"/>
        <w:adjustRightInd w:val="0"/>
        <w:spacing w:before="120"/>
        <w:ind w:right="-547" w:firstLine="360"/>
      </w:pPr>
      <w:r w:rsidRPr="00C65B12">
        <w:rPr>
          <w:bCs/>
        </w:rPr>
        <w:fldChar w:fldCharType="begin">
          <w:ffData>
            <w:name w:val="Check8"/>
            <w:enabled/>
            <w:calcOnExit w:val="0"/>
            <w:checkBox>
              <w:sizeAuto/>
              <w:default w:val="0"/>
            </w:checkBox>
          </w:ffData>
        </w:fldChar>
      </w:r>
      <w:bookmarkStart w:id="26" w:name="Check8"/>
      <w:r w:rsidRPr="00C65B12">
        <w:rPr>
          <w:bCs/>
        </w:rPr>
        <w:instrText xml:space="preserve"> FORMCHECKBOX </w:instrText>
      </w:r>
      <w:r w:rsidRPr="00C65B12">
        <w:rPr>
          <w:bCs/>
        </w:rPr>
      </w:r>
      <w:r w:rsidRPr="00C65B12">
        <w:rPr>
          <w:bCs/>
        </w:rPr>
        <w:fldChar w:fldCharType="end"/>
      </w:r>
      <w:bookmarkEnd w:id="26"/>
      <w:r w:rsidR="000328F8">
        <w:rPr>
          <w:bCs/>
        </w:rPr>
        <w:t xml:space="preserve"> Limited Sources</w:t>
      </w:r>
    </w:p>
    <w:p w:rsidR="001A008A" w:rsidRDefault="001A008A">
      <w:pPr>
        <w:autoSpaceDE w:val="0"/>
        <w:autoSpaceDN w:val="0"/>
        <w:adjustRightInd w:val="0"/>
        <w:ind w:right="-540"/>
      </w:pPr>
    </w:p>
    <w:p w:rsidR="001A008A" w:rsidRDefault="001A008A">
      <w:pPr>
        <w:autoSpaceDE w:val="0"/>
        <w:autoSpaceDN w:val="0"/>
        <w:adjustRightInd w:val="0"/>
        <w:ind w:right="-540"/>
        <w:rPr>
          <w:b/>
          <w:bCs/>
        </w:rPr>
      </w:pPr>
    </w:p>
    <w:p w:rsidR="001A008A" w:rsidRDefault="001A008A">
      <w:pPr>
        <w:autoSpaceDE w:val="0"/>
        <w:autoSpaceDN w:val="0"/>
        <w:adjustRightInd w:val="0"/>
        <w:ind w:right="-540"/>
        <w:rPr>
          <w:b/>
          <w:bCs/>
        </w:rPr>
      </w:pPr>
      <w:proofErr w:type="gramStart"/>
      <w:r>
        <w:rPr>
          <w:b/>
          <w:bCs/>
        </w:rPr>
        <w:t xml:space="preserve">b. </w:t>
      </w:r>
      <w:r w:rsidR="005A592F">
        <w:rPr>
          <w:b/>
          <w:bCs/>
        </w:rPr>
        <w:t xml:space="preserve"> </w:t>
      </w:r>
      <w:r>
        <w:rPr>
          <w:b/>
          <w:bCs/>
        </w:rPr>
        <w:t>Small</w:t>
      </w:r>
      <w:proofErr w:type="gramEnd"/>
      <w:r>
        <w:rPr>
          <w:b/>
          <w:bCs/>
        </w:rPr>
        <w:t xml:space="preserve"> Business: </w:t>
      </w:r>
    </w:p>
    <w:p w:rsidR="001A008A" w:rsidRDefault="001A008A">
      <w:pPr>
        <w:autoSpaceDE w:val="0"/>
        <w:autoSpaceDN w:val="0"/>
        <w:adjustRightInd w:val="0"/>
        <w:ind w:right="-540"/>
      </w:pPr>
    </w:p>
    <w:p w:rsidR="001A008A" w:rsidRPr="00C65B12" w:rsidRDefault="001A008A" w:rsidP="004308EB">
      <w:pPr>
        <w:autoSpaceDE w:val="0"/>
        <w:autoSpaceDN w:val="0"/>
        <w:adjustRightInd w:val="0"/>
        <w:ind w:right="-540" w:firstLine="360"/>
        <w:rPr>
          <w:bCs/>
        </w:rPr>
      </w:pPr>
      <w:r w:rsidRPr="00C65B12">
        <w:rPr>
          <w:bCs/>
        </w:rPr>
        <w:fldChar w:fldCharType="begin">
          <w:ffData>
            <w:name w:val="Check9"/>
            <w:enabled/>
            <w:calcOnExit w:val="0"/>
            <w:checkBox>
              <w:sizeAuto/>
              <w:default w:val="0"/>
            </w:checkBox>
          </w:ffData>
        </w:fldChar>
      </w:r>
      <w:bookmarkStart w:id="27" w:name="Check9"/>
      <w:r w:rsidRPr="00C65B12">
        <w:rPr>
          <w:bCs/>
        </w:rPr>
        <w:instrText xml:space="preserve"> FORMCHECKBOX </w:instrText>
      </w:r>
      <w:r w:rsidRPr="00C65B12">
        <w:rPr>
          <w:bCs/>
        </w:rPr>
      </w:r>
      <w:r w:rsidRPr="00C65B12">
        <w:rPr>
          <w:bCs/>
        </w:rPr>
        <w:fldChar w:fldCharType="end"/>
      </w:r>
      <w:bookmarkEnd w:id="27"/>
      <w:r w:rsidRPr="00C65B12">
        <w:rPr>
          <w:bCs/>
        </w:rPr>
        <w:t xml:space="preserve"> Competitive 8a </w:t>
      </w:r>
      <w:r w:rsidRPr="00C65B12">
        <w:rPr>
          <w:bCs/>
        </w:rPr>
        <w:tab/>
      </w:r>
      <w:r w:rsidRPr="00C65B12">
        <w:rPr>
          <w:bCs/>
        </w:rPr>
        <w:tab/>
      </w:r>
      <w:r w:rsidRPr="00C65B12">
        <w:rPr>
          <w:bCs/>
        </w:rPr>
        <w:fldChar w:fldCharType="begin">
          <w:ffData>
            <w:name w:val="Check10"/>
            <w:enabled/>
            <w:calcOnExit w:val="0"/>
            <w:checkBox>
              <w:sizeAuto/>
              <w:default w:val="0"/>
            </w:checkBox>
          </w:ffData>
        </w:fldChar>
      </w:r>
      <w:bookmarkStart w:id="28" w:name="Check10"/>
      <w:r w:rsidRPr="00C65B12">
        <w:rPr>
          <w:bCs/>
        </w:rPr>
        <w:instrText xml:space="preserve"> FORMCHECKBOX </w:instrText>
      </w:r>
      <w:r w:rsidRPr="00C65B12">
        <w:rPr>
          <w:bCs/>
        </w:rPr>
      </w:r>
      <w:r w:rsidRPr="00C65B12">
        <w:rPr>
          <w:bCs/>
        </w:rPr>
        <w:fldChar w:fldCharType="end"/>
      </w:r>
      <w:bookmarkEnd w:id="28"/>
      <w:r w:rsidRPr="00C65B12">
        <w:rPr>
          <w:bCs/>
        </w:rPr>
        <w:t xml:space="preserve"> Sole Source 8a </w:t>
      </w:r>
      <w:r w:rsidRPr="00C65B12">
        <w:rPr>
          <w:bCs/>
        </w:rPr>
        <w:tab/>
      </w:r>
      <w:r w:rsidRPr="00C65B12">
        <w:rPr>
          <w:bCs/>
        </w:rPr>
        <w:tab/>
      </w:r>
      <w:r w:rsidRPr="00C65B12">
        <w:rPr>
          <w:bCs/>
        </w:rPr>
        <w:fldChar w:fldCharType="begin">
          <w:ffData>
            <w:name w:val="Check11"/>
            <w:enabled/>
            <w:calcOnExit w:val="0"/>
            <w:checkBox>
              <w:sizeAuto/>
              <w:default w:val="0"/>
            </w:checkBox>
          </w:ffData>
        </w:fldChar>
      </w:r>
      <w:bookmarkStart w:id="29" w:name="Check11"/>
      <w:r w:rsidRPr="00C65B12">
        <w:rPr>
          <w:bCs/>
        </w:rPr>
        <w:instrText xml:space="preserve"> FORMCHECKBOX </w:instrText>
      </w:r>
      <w:r w:rsidRPr="00C65B12">
        <w:rPr>
          <w:bCs/>
        </w:rPr>
      </w:r>
      <w:r w:rsidRPr="00C65B12">
        <w:rPr>
          <w:bCs/>
        </w:rPr>
        <w:fldChar w:fldCharType="end"/>
      </w:r>
      <w:bookmarkEnd w:id="29"/>
      <w:r w:rsidRPr="00C65B12">
        <w:rPr>
          <w:bCs/>
        </w:rPr>
        <w:t xml:space="preserve"> SDVOSB Set-Aside</w:t>
      </w:r>
    </w:p>
    <w:p w:rsidR="001A008A" w:rsidRPr="00C65B12" w:rsidRDefault="001A008A" w:rsidP="004308EB">
      <w:pPr>
        <w:autoSpaceDE w:val="0"/>
        <w:autoSpaceDN w:val="0"/>
        <w:adjustRightInd w:val="0"/>
        <w:spacing w:before="120"/>
        <w:ind w:right="-547" w:firstLine="360"/>
        <w:rPr>
          <w:bCs/>
        </w:rPr>
      </w:pPr>
      <w:r w:rsidRPr="00C65B12">
        <w:rPr>
          <w:bCs/>
        </w:rPr>
        <w:fldChar w:fldCharType="begin">
          <w:ffData>
            <w:name w:val="Check12"/>
            <w:enabled/>
            <w:calcOnExit w:val="0"/>
            <w:checkBox>
              <w:sizeAuto/>
              <w:default w:val="0"/>
            </w:checkBox>
          </w:ffData>
        </w:fldChar>
      </w:r>
      <w:r w:rsidRPr="00C65B12">
        <w:rPr>
          <w:bCs/>
        </w:rPr>
        <w:instrText xml:space="preserve"> FORMCHECKBOX </w:instrText>
      </w:r>
      <w:r w:rsidRPr="00C65B12">
        <w:rPr>
          <w:bCs/>
        </w:rPr>
      </w:r>
      <w:r w:rsidRPr="00C65B12">
        <w:rPr>
          <w:bCs/>
        </w:rPr>
        <w:fldChar w:fldCharType="end"/>
      </w:r>
      <w:r w:rsidRPr="00C65B12">
        <w:rPr>
          <w:bCs/>
        </w:rPr>
        <w:t xml:space="preserve"> Hub-Zone Sole Source</w:t>
      </w:r>
      <w:r w:rsidRPr="00C65B12">
        <w:rPr>
          <w:bCs/>
        </w:rPr>
        <w:tab/>
      </w:r>
      <w:r w:rsidRPr="00C65B12">
        <w:rPr>
          <w:bCs/>
        </w:rPr>
        <w:fldChar w:fldCharType="begin">
          <w:ffData>
            <w:name w:val="Check13"/>
            <w:enabled/>
            <w:calcOnExit w:val="0"/>
            <w:checkBox>
              <w:sizeAuto/>
              <w:default w:val="0"/>
            </w:checkBox>
          </w:ffData>
        </w:fldChar>
      </w:r>
      <w:r w:rsidRPr="00C65B12">
        <w:rPr>
          <w:bCs/>
        </w:rPr>
        <w:instrText xml:space="preserve"> FORMCHECKBOX </w:instrText>
      </w:r>
      <w:r w:rsidRPr="00C65B12">
        <w:rPr>
          <w:bCs/>
        </w:rPr>
      </w:r>
      <w:r w:rsidRPr="00C65B12">
        <w:rPr>
          <w:bCs/>
        </w:rPr>
        <w:fldChar w:fldCharType="end"/>
      </w:r>
      <w:r w:rsidRPr="00C65B12">
        <w:rPr>
          <w:bCs/>
        </w:rPr>
        <w:t xml:space="preserve"> Competitive SBSA</w:t>
      </w:r>
      <w:r w:rsidRPr="00C65B12">
        <w:rPr>
          <w:bCs/>
        </w:rPr>
        <w:tab/>
      </w:r>
      <w:r w:rsidRPr="00C65B12">
        <w:rPr>
          <w:bCs/>
        </w:rPr>
        <w:fldChar w:fldCharType="begin">
          <w:ffData>
            <w:name w:val="Check11"/>
            <w:enabled/>
            <w:calcOnExit w:val="0"/>
            <w:checkBox>
              <w:sizeAuto/>
              <w:default w:val="0"/>
            </w:checkBox>
          </w:ffData>
        </w:fldChar>
      </w:r>
      <w:r w:rsidRPr="00C65B12">
        <w:rPr>
          <w:bCs/>
        </w:rPr>
        <w:instrText xml:space="preserve"> FORMCHECKBOX </w:instrText>
      </w:r>
      <w:r w:rsidRPr="00C65B12">
        <w:rPr>
          <w:bCs/>
        </w:rPr>
      </w:r>
      <w:r w:rsidRPr="00C65B12">
        <w:rPr>
          <w:bCs/>
        </w:rPr>
        <w:fldChar w:fldCharType="end"/>
      </w:r>
      <w:r w:rsidRPr="00C65B12">
        <w:rPr>
          <w:bCs/>
        </w:rPr>
        <w:t xml:space="preserve"> SDVOSB Sole Source</w:t>
      </w:r>
    </w:p>
    <w:p w:rsidR="001A008A" w:rsidRPr="00C65B12" w:rsidRDefault="001A008A" w:rsidP="004308EB">
      <w:pPr>
        <w:autoSpaceDE w:val="0"/>
        <w:autoSpaceDN w:val="0"/>
        <w:adjustRightInd w:val="0"/>
        <w:spacing w:before="120"/>
        <w:ind w:right="-547" w:firstLine="360"/>
        <w:rPr>
          <w:bCs/>
        </w:rPr>
      </w:pPr>
      <w:r w:rsidRPr="00C65B12">
        <w:rPr>
          <w:bCs/>
        </w:rPr>
        <w:fldChar w:fldCharType="begin">
          <w:ffData>
            <w:name w:val="Check12"/>
            <w:enabled/>
            <w:calcOnExit w:val="0"/>
            <w:checkBox>
              <w:sizeAuto/>
              <w:default w:val="0"/>
            </w:checkBox>
          </w:ffData>
        </w:fldChar>
      </w:r>
      <w:bookmarkStart w:id="30" w:name="Check12"/>
      <w:r w:rsidRPr="00C65B12">
        <w:rPr>
          <w:bCs/>
        </w:rPr>
        <w:instrText xml:space="preserve"> FORMCHECKBOX </w:instrText>
      </w:r>
      <w:r w:rsidRPr="00C65B12">
        <w:rPr>
          <w:bCs/>
        </w:rPr>
      </w:r>
      <w:r w:rsidRPr="00C65B12">
        <w:rPr>
          <w:bCs/>
        </w:rPr>
        <w:fldChar w:fldCharType="end"/>
      </w:r>
      <w:bookmarkEnd w:id="30"/>
      <w:r w:rsidRPr="00C65B12">
        <w:rPr>
          <w:bCs/>
        </w:rPr>
        <w:t xml:space="preserve"> Hub-Zone Set-Aside</w:t>
      </w:r>
      <w:r w:rsidRPr="00C65B12">
        <w:rPr>
          <w:bCs/>
        </w:rPr>
        <w:tab/>
      </w:r>
      <w:r w:rsidR="004308EB">
        <w:rPr>
          <w:bCs/>
        </w:rPr>
        <w:tab/>
      </w:r>
      <w:r w:rsidRPr="00C65B12">
        <w:rPr>
          <w:bCs/>
        </w:rPr>
        <w:fldChar w:fldCharType="begin">
          <w:ffData>
            <w:name w:val="Check14"/>
            <w:enabled/>
            <w:calcOnExit w:val="0"/>
            <w:checkBox>
              <w:sizeAuto/>
              <w:default w:val="0"/>
            </w:checkBox>
          </w:ffData>
        </w:fldChar>
      </w:r>
      <w:r w:rsidRPr="00C65B12">
        <w:rPr>
          <w:bCs/>
        </w:rPr>
        <w:instrText xml:space="preserve"> FORMCHECKBOX </w:instrText>
      </w:r>
      <w:r w:rsidRPr="00C65B12">
        <w:rPr>
          <w:bCs/>
        </w:rPr>
      </w:r>
      <w:r w:rsidRPr="00C65B12">
        <w:rPr>
          <w:bCs/>
        </w:rPr>
        <w:fldChar w:fldCharType="end"/>
      </w:r>
      <w:r w:rsidRPr="00C65B12">
        <w:rPr>
          <w:bCs/>
        </w:rPr>
        <w:t xml:space="preserve"> N/A </w:t>
      </w:r>
      <w:r w:rsidRPr="00C65B12">
        <w:rPr>
          <w:bCs/>
        </w:rPr>
        <w:tab/>
      </w:r>
      <w:r w:rsidR="004308EB">
        <w:rPr>
          <w:bCs/>
        </w:rPr>
        <w:tab/>
      </w:r>
      <w:r w:rsidR="004308EB">
        <w:rPr>
          <w:bCs/>
        </w:rPr>
        <w:tab/>
      </w:r>
      <w:r w:rsidRPr="00C65B12">
        <w:rPr>
          <w:bCs/>
        </w:rPr>
        <w:fldChar w:fldCharType="begin">
          <w:ffData>
            <w:name w:val="Check10"/>
            <w:enabled/>
            <w:calcOnExit w:val="0"/>
            <w:checkBox>
              <w:sizeAuto/>
              <w:default w:val="0"/>
            </w:checkBox>
          </w:ffData>
        </w:fldChar>
      </w:r>
      <w:r w:rsidRPr="00C65B12">
        <w:rPr>
          <w:bCs/>
        </w:rPr>
        <w:instrText xml:space="preserve"> FORMCHECKBOX </w:instrText>
      </w:r>
      <w:r w:rsidRPr="00C65B12">
        <w:rPr>
          <w:bCs/>
        </w:rPr>
      </w:r>
      <w:r w:rsidRPr="00C65B12">
        <w:rPr>
          <w:bCs/>
        </w:rPr>
        <w:fldChar w:fldCharType="end"/>
      </w:r>
      <w:r w:rsidRPr="00C65B12">
        <w:rPr>
          <w:bCs/>
        </w:rPr>
        <w:t xml:space="preserve"> Other (Specify)</w:t>
      </w:r>
    </w:p>
    <w:p w:rsidR="001A008A" w:rsidRDefault="001A008A">
      <w:pPr>
        <w:autoSpaceDE w:val="0"/>
        <w:autoSpaceDN w:val="0"/>
        <w:adjustRightInd w:val="0"/>
        <w:ind w:right="-540"/>
        <w:rPr>
          <w:b/>
          <w:bCs/>
        </w:rPr>
      </w:pPr>
    </w:p>
    <w:p w:rsidR="001A008A" w:rsidRDefault="001A008A">
      <w:pPr>
        <w:autoSpaceDE w:val="0"/>
        <w:autoSpaceDN w:val="0"/>
        <w:adjustRightInd w:val="0"/>
        <w:ind w:right="-540"/>
      </w:pPr>
    </w:p>
    <w:p w:rsidR="001A008A" w:rsidRDefault="001A008A">
      <w:pPr>
        <w:autoSpaceDE w:val="0"/>
        <w:autoSpaceDN w:val="0"/>
        <w:adjustRightInd w:val="0"/>
        <w:ind w:right="-540"/>
        <w:rPr>
          <w:b/>
          <w:bCs/>
        </w:rPr>
      </w:pPr>
      <w:proofErr w:type="gramStart"/>
      <w:r>
        <w:rPr>
          <w:b/>
          <w:bCs/>
        </w:rPr>
        <w:t xml:space="preserve">c. </w:t>
      </w:r>
      <w:r w:rsidR="00CB29EE">
        <w:rPr>
          <w:b/>
          <w:bCs/>
        </w:rPr>
        <w:t xml:space="preserve"> </w:t>
      </w:r>
      <w:r>
        <w:rPr>
          <w:b/>
          <w:bCs/>
        </w:rPr>
        <w:t>Pro</w:t>
      </w:r>
      <w:r w:rsidR="00567DB4">
        <w:rPr>
          <w:b/>
          <w:bCs/>
        </w:rPr>
        <w:t>cedures</w:t>
      </w:r>
      <w:proofErr w:type="gramEnd"/>
      <w:r w:rsidR="00567DB4">
        <w:rPr>
          <w:b/>
          <w:bCs/>
        </w:rPr>
        <w:t>:</w:t>
      </w:r>
      <w:r w:rsidR="00567DB4" w:rsidRPr="00CB29EE">
        <w:rPr>
          <w:bCs/>
        </w:rPr>
        <w:t xml:space="preserve"> (Check all that apply)</w:t>
      </w:r>
    </w:p>
    <w:p w:rsidR="001A008A" w:rsidRDefault="001A008A">
      <w:pPr>
        <w:autoSpaceDE w:val="0"/>
        <w:autoSpaceDN w:val="0"/>
        <w:adjustRightInd w:val="0"/>
        <w:ind w:right="-540"/>
      </w:pPr>
    </w:p>
    <w:p w:rsidR="001A008A" w:rsidRPr="00C65B12" w:rsidRDefault="001A008A" w:rsidP="004308EB">
      <w:pPr>
        <w:autoSpaceDE w:val="0"/>
        <w:autoSpaceDN w:val="0"/>
        <w:adjustRightInd w:val="0"/>
        <w:ind w:right="-540" w:firstLine="360"/>
        <w:rPr>
          <w:bCs/>
          <w:lang w:val="it-IT"/>
        </w:rPr>
      </w:pPr>
      <w:r w:rsidRPr="00C65B12">
        <w:rPr>
          <w:bCs/>
        </w:rPr>
        <w:fldChar w:fldCharType="begin">
          <w:ffData>
            <w:name w:val="Check15"/>
            <w:enabled/>
            <w:calcOnExit w:val="0"/>
            <w:checkBox>
              <w:sizeAuto/>
              <w:default w:val="0"/>
            </w:checkBox>
          </w:ffData>
        </w:fldChar>
      </w:r>
      <w:bookmarkStart w:id="31" w:name="Check15"/>
      <w:r w:rsidRPr="00C65B12">
        <w:rPr>
          <w:bCs/>
          <w:lang w:val="it-IT"/>
        </w:rPr>
        <w:instrText xml:space="preserve"> FORMCHECKBOX </w:instrText>
      </w:r>
      <w:r w:rsidRPr="00C65B12">
        <w:rPr>
          <w:bCs/>
        </w:rPr>
      </w:r>
      <w:r w:rsidRPr="00C65B12">
        <w:rPr>
          <w:bCs/>
        </w:rPr>
        <w:fldChar w:fldCharType="end"/>
      </w:r>
      <w:bookmarkEnd w:id="31"/>
      <w:r w:rsidRPr="00C65B12">
        <w:rPr>
          <w:bCs/>
          <w:lang w:val="it-IT"/>
        </w:rPr>
        <w:t xml:space="preserve"> FAR 8 (GSA/Non-DoD Competitive)</w:t>
      </w:r>
    </w:p>
    <w:p w:rsidR="001A008A" w:rsidRPr="00C65B12" w:rsidRDefault="001A008A" w:rsidP="004308EB">
      <w:pPr>
        <w:autoSpaceDE w:val="0"/>
        <w:autoSpaceDN w:val="0"/>
        <w:adjustRightInd w:val="0"/>
        <w:spacing w:before="120"/>
        <w:ind w:right="-547" w:firstLine="360"/>
        <w:rPr>
          <w:bCs/>
        </w:rPr>
      </w:pPr>
      <w:r w:rsidRPr="00C65B12">
        <w:rPr>
          <w:bCs/>
        </w:rPr>
        <w:fldChar w:fldCharType="begin">
          <w:ffData>
            <w:name w:val="Check16"/>
            <w:enabled/>
            <w:calcOnExit w:val="0"/>
            <w:checkBox>
              <w:sizeAuto/>
              <w:default w:val="0"/>
            </w:checkBox>
          </w:ffData>
        </w:fldChar>
      </w:r>
      <w:bookmarkStart w:id="32" w:name="Check16"/>
      <w:r w:rsidRPr="00C65B12">
        <w:rPr>
          <w:bCs/>
        </w:rPr>
        <w:instrText xml:space="preserve"> FORMCHECKBOX </w:instrText>
      </w:r>
      <w:r w:rsidRPr="00C65B12">
        <w:rPr>
          <w:bCs/>
        </w:rPr>
      </w:r>
      <w:r w:rsidRPr="00C65B12">
        <w:rPr>
          <w:bCs/>
        </w:rPr>
        <w:fldChar w:fldCharType="end"/>
      </w:r>
      <w:bookmarkEnd w:id="32"/>
      <w:r w:rsidR="00567DB4" w:rsidRPr="00C65B12">
        <w:rPr>
          <w:bCs/>
        </w:rPr>
        <w:t xml:space="preserve"> FAR 12 Commercial Items</w:t>
      </w:r>
    </w:p>
    <w:p w:rsidR="001A008A" w:rsidRPr="00C65B12" w:rsidRDefault="001A008A" w:rsidP="004308EB">
      <w:pPr>
        <w:autoSpaceDE w:val="0"/>
        <w:autoSpaceDN w:val="0"/>
        <w:adjustRightInd w:val="0"/>
        <w:spacing w:before="120"/>
        <w:ind w:right="-547" w:firstLine="360"/>
        <w:rPr>
          <w:bCs/>
        </w:rPr>
      </w:pPr>
      <w:r w:rsidRPr="00C65B12">
        <w:rPr>
          <w:bCs/>
        </w:rPr>
        <w:fldChar w:fldCharType="begin">
          <w:ffData>
            <w:name w:val="Check17"/>
            <w:enabled/>
            <w:calcOnExit w:val="0"/>
            <w:checkBox>
              <w:sizeAuto/>
              <w:default w:val="0"/>
            </w:checkBox>
          </w:ffData>
        </w:fldChar>
      </w:r>
      <w:bookmarkStart w:id="33" w:name="Check17"/>
      <w:r w:rsidRPr="00C65B12">
        <w:rPr>
          <w:bCs/>
        </w:rPr>
        <w:instrText xml:space="preserve"> FORMCHECKBOX </w:instrText>
      </w:r>
      <w:r w:rsidRPr="00C65B12">
        <w:rPr>
          <w:bCs/>
        </w:rPr>
      </w:r>
      <w:r w:rsidRPr="00C65B12">
        <w:rPr>
          <w:bCs/>
        </w:rPr>
        <w:fldChar w:fldCharType="end"/>
      </w:r>
      <w:bookmarkEnd w:id="33"/>
      <w:r w:rsidRPr="00C65B12">
        <w:rPr>
          <w:bCs/>
        </w:rPr>
        <w:t xml:space="preserve"> FAR 13 Sim</w:t>
      </w:r>
      <w:r w:rsidR="00C65B12" w:rsidRPr="00C65B12">
        <w:rPr>
          <w:bCs/>
        </w:rPr>
        <w:t>plified Acquisition Procedures</w:t>
      </w:r>
    </w:p>
    <w:p w:rsidR="001A008A" w:rsidRPr="00C65B12" w:rsidRDefault="001A008A" w:rsidP="004308EB">
      <w:pPr>
        <w:autoSpaceDE w:val="0"/>
        <w:autoSpaceDN w:val="0"/>
        <w:adjustRightInd w:val="0"/>
        <w:spacing w:before="120"/>
        <w:ind w:right="-547" w:firstLine="360"/>
        <w:rPr>
          <w:bCs/>
        </w:rPr>
      </w:pPr>
      <w:r w:rsidRPr="00C65B12">
        <w:rPr>
          <w:bCs/>
        </w:rPr>
        <w:lastRenderedPageBreak/>
        <w:fldChar w:fldCharType="begin">
          <w:ffData>
            <w:name w:val="Check18"/>
            <w:enabled/>
            <w:calcOnExit w:val="0"/>
            <w:checkBox>
              <w:sizeAuto/>
              <w:default w:val="0"/>
            </w:checkBox>
          </w:ffData>
        </w:fldChar>
      </w:r>
      <w:bookmarkStart w:id="34" w:name="Check18"/>
      <w:r w:rsidRPr="00C65B12">
        <w:rPr>
          <w:bCs/>
        </w:rPr>
        <w:instrText xml:space="preserve"> FORMCHECKBOX </w:instrText>
      </w:r>
      <w:r w:rsidRPr="00C65B12">
        <w:rPr>
          <w:bCs/>
        </w:rPr>
      </w:r>
      <w:r w:rsidRPr="00C65B12">
        <w:rPr>
          <w:bCs/>
        </w:rPr>
        <w:fldChar w:fldCharType="end"/>
      </w:r>
      <w:bookmarkEnd w:id="34"/>
      <w:r w:rsidRPr="00C65B12">
        <w:rPr>
          <w:bCs/>
        </w:rPr>
        <w:t xml:space="preserve"> FAR 14 Sealed Bidding</w:t>
      </w:r>
    </w:p>
    <w:p w:rsidR="001A008A" w:rsidRPr="00C65B12" w:rsidRDefault="001A008A" w:rsidP="004308EB">
      <w:pPr>
        <w:autoSpaceDE w:val="0"/>
        <w:autoSpaceDN w:val="0"/>
        <w:adjustRightInd w:val="0"/>
        <w:spacing w:before="120"/>
        <w:ind w:right="-547" w:firstLine="360"/>
        <w:rPr>
          <w:bCs/>
        </w:rPr>
      </w:pPr>
      <w:r w:rsidRPr="00C65B12">
        <w:rPr>
          <w:bCs/>
        </w:rPr>
        <w:fldChar w:fldCharType="begin">
          <w:ffData>
            <w:name w:val="Check19"/>
            <w:enabled/>
            <w:calcOnExit w:val="0"/>
            <w:checkBox>
              <w:sizeAuto/>
              <w:default w:val="0"/>
            </w:checkBox>
          </w:ffData>
        </w:fldChar>
      </w:r>
      <w:bookmarkStart w:id="35" w:name="Check19"/>
      <w:r w:rsidRPr="00C65B12">
        <w:rPr>
          <w:bCs/>
        </w:rPr>
        <w:instrText xml:space="preserve"> FORMCHECKBOX </w:instrText>
      </w:r>
      <w:r w:rsidRPr="00C65B12">
        <w:rPr>
          <w:bCs/>
        </w:rPr>
      </w:r>
      <w:r w:rsidRPr="00C65B12">
        <w:rPr>
          <w:bCs/>
        </w:rPr>
        <w:fldChar w:fldCharType="end"/>
      </w:r>
      <w:bookmarkEnd w:id="35"/>
      <w:r w:rsidRPr="00C65B12">
        <w:rPr>
          <w:bCs/>
        </w:rPr>
        <w:t xml:space="preserve"> FAR 15 </w:t>
      </w:r>
      <w:proofErr w:type="gramStart"/>
      <w:r w:rsidRPr="00C65B12">
        <w:rPr>
          <w:bCs/>
        </w:rPr>
        <w:t>Negotiation</w:t>
      </w:r>
      <w:proofErr w:type="gramEnd"/>
      <w:r w:rsidRPr="00C65B12">
        <w:rPr>
          <w:bCs/>
        </w:rPr>
        <w:t xml:space="preserve"> </w:t>
      </w:r>
      <w:r w:rsidRPr="00C65B12">
        <w:rPr>
          <w:bCs/>
        </w:rPr>
        <w:tab/>
      </w:r>
      <w:r w:rsidRPr="00C65B12">
        <w:rPr>
          <w:bCs/>
        </w:rPr>
        <w:tab/>
      </w:r>
      <w:r w:rsidRPr="00C65B12">
        <w:rPr>
          <w:bCs/>
        </w:rPr>
        <w:tab/>
      </w:r>
      <w:r w:rsidRPr="00C65B12">
        <w:rPr>
          <w:bCs/>
        </w:rPr>
        <w:tab/>
      </w:r>
    </w:p>
    <w:p w:rsidR="001A008A" w:rsidRPr="00C65B12" w:rsidRDefault="001A008A" w:rsidP="004308EB">
      <w:pPr>
        <w:autoSpaceDE w:val="0"/>
        <w:autoSpaceDN w:val="0"/>
        <w:adjustRightInd w:val="0"/>
        <w:spacing w:before="120"/>
        <w:ind w:right="-547" w:firstLine="360"/>
        <w:rPr>
          <w:bCs/>
        </w:rPr>
      </w:pPr>
      <w:r w:rsidRPr="00C65B12">
        <w:rPr>
          <w:bCs/>
        </w:rPr>
        <w:fldChar w:fldCharType="begin">
          <w:ffData>
            <w:name w:val="Check20"/>
            <w:enabled/>
            <w:calcOnExit w:val="0"/>
            <w:checkBox>
              <w:sizeAuto/>
              <w:default w:val="0"/>
            </w:checkBox>
          </w:ffData>
        </w:fldChar>
      </w:r>
      <w:bookmarkStart w:id="36" w:name="Check20"/>
      <w:r w:rsidRPr="00C65B12">
        <w:rPr>
          <w:bCs/>
        </w:rPr>
        <w:instrText xml:space="preserve"> FORMCHECKBOX </w:instrText>
      </w:r>
      <w:r w:rsidRPr="00C65B12">
        <w:rPr>
          <w:bCs/>
        </w:rPr>
      </w:r>
      <w:r w:rsidRPr="00C65B12">
        <w:rPr>
          <w:bCs/>
        </w:rPr>
        <w:fldChar w:fldCharType="end"/>
      </w:r>
      <w:bookmarkEnd w:id="36"/>
      <w:r w:rsidRPr="00C65B12">
        <w:rPr>
          <w:bCs/>
        </w:rPr>
        <w:t xml:space="preserve"> FAR 36 A&amp;E and Design Build </w:t>
      </w:r>
    </w:p>
    <w:p w:rsidR="001A008A" w:rsidRPr="00C65B12" w:rsidRDefault="001A008A" w:rsidP="004308EB">
      <w:pPr>
        <w:autoSpaceDE w:val="0"/>
        <w:autoSpaceDN w:val="0"/>
        <w:adjustRightInd w:val="0"/>
        <w:spacing w:before="120"/>
        <w:ind w:right="-547" w:firstLine="360"/>
        <w:rPr>
          <w:bCs/>
        </w:rPr>
      </w:pPr>
      <w:r w:rsidRPr="00C65B12">
        <w:rPr>
          <w:bCs/>
        </w:rPr>
        <w:fldChar w:fldCharType="begin">
          <w:ffData>
            <w:name w:val="Check21"/>
            <w:enabled/>
            <w:calcOnExit w:val="0"/>
            <w:checkBox>
              <w:sizeAuto/>
              <w:default w:val="0"/>
            </w:checkBox>
          </w:ffData>
        </w:fldChar>
      </w:r>
      <w:bookmarkStart w:id="37" w:name="Check21"/>
      <w:r w:rsidRPr="00C65B12">
        <w:rPr>
          <w:bCs/>
        </w:rPr>
        <w:instrText xml:space="preserve"> FORMCHECKBOX </w:instrText>
      </w:r>
      <w:r w:rsidRPr="00C65B12">
        <w:rPr>
          <w:bCs/>
        </w:rPr>
      </w:r>
      <w:r w:rsidRPr="00C65B12">
        <w:rPr>
          <w:bCs/>
        </w:rPr>
        <w:fldChar w:fldCharType="end"/>
      </w:r>
      <w:bookmarkEnd w:id="37"/>
      <w:r w:rsidRPr="00C65B12">
        <w:rPr>
          <w:bCs/>
        </w:rPr>
        <w:t xml:space="preserve"> FAR </w:t>
      </w:r>
      <w:r w:rsidR="000328F8">
        <w:rPr>
          <w:bCs/>
        </w:rPr>
        <w:t>37 Personal Services Healthcare</w:t>
      </w:r>
    </w:p>
    <w:p w:rsidR="001A008A" w:rsidRDefault="001A008A">
      <w:pPr>
        <w:autoSpaceDE w:val="0"/>
        <w:autoSpaceDN w:val="0"/>
        <w:adjustRightInd w:val="0"/>
        <w:ind w:right="-540"/>
        <w:rPr>
          <w:b/>
          <w:bCs/>
        </w:rPr>
      </w:pPr>
    </w:p>
    <w:p w:rsidR="000328F8" w:rsidRDefault="000328F8">
      <w:pPr>
        <w:autoSpaceDE w:val="0"/>
        <w:autoSpaceDN w:val="0"/>
        <w:adjustRightInd w:val="0"/>
        <w:ind w:right="-540"/>
        <w:rPr>
          <w:b/>
          <w:bCs/>
        </w:rPr>
      </w:pPr>
    </w:p>
    <w:p w:rsidR="001A008A" w:rsidRDefault="001A008A">
      <w:pPr>
        <w:autoSpaceDE w:val="0"/>
        <w:autoSpaceDN w:val="0"/>
        <w:adjustRightInd w:val="0"/>
        <w:ind w:right="-540"/>
        <w:rPr>
          <w:b/>
          <w:bCs/>
        </w:rPr>
      </w:pPr>
      <w:proofErr w:type="gramStart"/>
      <w:r>
        <w:rPr>
          <w:b/>
          <w:bCs/>
        </w:rPr>
        <w:t xml:space="preserve">d. </w:t>
      </w:r>
      <w:r w:rsidR="00C65B12">
        <w:rPr>
          <w:b/>
          <w:bCs/>
        </w:rPr>
        <w:t xml:space="preserve"> </w:t>
      </w:r>
      <w:r>
        <w:rPr>
          <w:b/>
          <w:bCs/>
        </w:rPr>
        <w:t>Contracting</w:t>
      </w:r>
      <w:proofErr w:type="gramEnd"/>
      <w:r>
        <w:rPr>
          <w:b/>
          <w:bCs/>
        </w:rPr>
        <w:t xml:space="preserve"> Method</w:t>
      </w:r>
    </w:p>
    <w:p w:rsidR="001A008A" w:rsidRDefault="001A008A">
      <w:pPr>
        <w:autoSpaceDE w:val="0"/>
        <w:autoSpaceDN w:val="0"/>
        <w:adjustRightInd w:val="0"/>
        <w:ind w:right="-540"/>
        <w:rPr>
          <w:b/>
          <w:bCs/>
        </w:rPr>
      </w:pPr>
    </w:p>
    <w:p w:rsidR="001A008A" w:rsidRPr="000328F8" w:rsidRDefault="001A008A" w:rsidP="004308EB">
      <w:pPr>
        <w:autoSpaceDE w:val="0"/>
        <w:autoSpaceDN w:val="0"/>
        <w:adjustRightInd w:val="0"/>
        <w:ind w:right="-540" w:firstLine="360"/>
        <w:rPr>
          <w:bCs/>
        </w:rPr>
      </w:pPr>
      <w:r w:rsidRPr="000328F8">
        <w:rPr>
          <w:bCs/>
        </w:rPr>
        <w:fldChar w:fldCharType="begin">
          <w:ffData>
            <w:name w:val="Check22"/>
            <w:enabled/>
            <w:calcOnExit w:val="0"/>
            <w:checkBox>
              <w:sizeAuto/>
              <w:default w:val="0"/>
            </w:checkBox>
          </w:ffData>
        </w:fldChar>
      </w:r>
      <w:r w:rsidRPr="000328F8">
        <w:rPr>
          <w:bCs/>
        </w:rPr>
        <w:instrText xml:space="preserve"> FORMCHECKBOX </w:instrText>
      </w:r>
      <w:r w:rsidRPr="000328F8">
        <w:rPr>
          <w:bCs/>
        </w:rPr>
      </w:r>
      <w:r w:rsidRPr="000328F8">
        <w:rPr>
          <w:bCs/>
        </w:rPr>
        <w:fldChar w:fldCharType="end"/>
      </w:r>
      <w:r w:rsidRPr="000328F8">
        <w:rPr>
          <w:bCs/>
        </w:rPr>
        <w:t xml:space="preserve"> IFB</w:t>
      </w:r>
      <w:r w:rsidR="0037424B">
        <w:rPr>
          <w:bCs/>
        </w:rPr>
        <w:t xml:space="preserve">          </w:t>
      </w:r>
      <w:r w:rsidRPr="000328F8">
        <w:rPr>
          <w:bCs/>
        </w:rPr>
        <w:fldChar w:fldCharType="begin">
          <w:ffData>
            <w:name w:val="Check23"/>
            <w:enabled/>
            <w:calcOnExit w:val="0"/>
            <w:checkBox>
              <w:sizeAuto/>
              <w:default w:val="0"/>
            </w:checkBox>
          </w:ffData>
        </w:fldChar>
      </w:r>
      <w:r w:rsidRPr="000328F8">
        <w:rPr>
          <w:bCs/>
        </w:rPr>
        <w:instrText xml:space="preserve"> FORMCHECKBOX </w:instrText>
      </w:r>
      <w:r w:rsidRPr="000328F8">
        <w:rPr>
          <w:bCs/>
        </w:rPr>
      </w:r>
      <w:r w:rsidRPr="000328F8">
        <w:rPr>
          <w:bCs/>
        </w:rPr>
        <w:fldChar w:fldCharType="end"/>
      </w:r>
      <w:r w:rsidRPr="000328F8">
        <w:rPr>
          <w:bCs/>
        </w:rPr>
        <w:t xml:space="preserve"> Competitive RFP</w:t>
      </w:r>
      <w:r w:rsidR="0037424B">
        <w:rPr>
          <w:bCs/>
        </w:rPr>
        <w:t xml:space="preserve">          </w:t>
      </w:r>
      <w:r w:rsidRPr="000328F8">
        <w:rPr>
          <w:bCs/>
        </w:rPr>
        <w:fldChar w:fldCharType="begin">
          <w:ffData>
            <w:name w:val="Check24"/>
            <w:enabled/>
            <w:calcOnExit w:val="0"/>
            <w:checkBox>
              <w:sizeAuto/>
              <w:default w:val="0"/>
            </w:checkBox>
          </w:ffData>
        </w:fldChar>
      </w:r>
      <w:r w:rsidRPr="000328F8">
        <w:rPr>
          <w:bCs/>
        </w:rPr>
        <w:instrText xml:space="preserve"> FORMCHECKBOX </w:instrText>
      </w:r>
      <w:r w:rsidRPr="000328F8">
        <w:rPr>
          <w:bCs/>
        </w:rPr>
      </w:r>
      <w:r w:rsidRPr="000328F8">
        <w:rPr>
          <w:bCs/>
        </w:rPr>
        <w:fldChar w:fldCharType="end"/>
      </w:r>
      <w:r w:rsidRPr="000328F8">
        <w:rPr>
          <w:bCs/>
        </w:rPr>
        <w:t xml:space="preserve"> Sole Source RFP</w:t>
      </w:r>
      <w:r w:rsidR="0037424B">
        <w:rPr>
          <w:bCs/>
        </w:rPr>
        <w:t xml:space="preserve">          </w:t>
      </w:r>
      <w:r w:rsidRPr="000328F8">
        <w:rPr>
          <w:bCs/>
        </w:rPr>
        <w:fldChar w:fldCharType="begin">
          <w:ffData>
            <w:name w:val="Check25"/>
            <w:enabled/>
            <w:calcOnExit w:val="0"/>
            <w:checkBox>
              <w:sizeAuto/>
              <w:default w:val="0"/>
            </w:checkBox>
          </w:ffData>
        </w:fldChar>
      </w:r>
      <w:r w:rsidRPr="000328F8">
        <w:rPr>
          <w:bCs/>
        </w:rPr>
        <w:instrText xml:space="preserve"> FORMCHECKBOX </w:instrText>
      </w:r>
      <w:r w:rsidRPr="000328F8">
        <w:rPr>
          <w:bCs/>
        </w:rPr>
      </w:r>
      <w:r w:rsidRPr="000328F8">
        <w:rPr>
          <w:bCs/>
        </w:rPr>
        <w:fldChar w:fldCharType="end"/>
      </w:r>
      <w:r w:rsidRPr="000328F8">
        <w:rPr>
          <w:bCs/>
        </w:rPr>
        <w:t xml:space="preserve"> Other (Fill-in)</w:t>
      </w:r>
    </w:p>
    <w:p w:rsidR="001A008A" w:rsidRDefault="001A008A">
      <w:pPr>
        <w:autoSpaceDE w:val="0"/>
        <w:autoSpaceDN w:val="0"/>
        <w:adjustRightInd w:val="0"/>
        <w:ind w:right="-540"/>
      </w:pPr>
    </w:p>
    <w:p w:rsidR="000328F8" w:rsidRDefault="000328F8">
      <w:pPr>
        <w:autoSpaceDE w:val="0"/>
        <w:autoSpaceDN w:val="0"/>
        <w:adjustRightInd w:val="0"/>
        <w:ind w:right="-540"/>
      </w:pPr>
    </w:p>
    <w:p w:rsidR="001A008A" w:rsidRDefault="001A008A">
      <w:pPr>
        <w:autoSpaceDE w:val="0"/>
        <w:autoSpaceDN w:val="0"/>
        <w:adjustRightInd w:val="0"/>
        <w:ind w:right="-540"/>
        <w:rPr>
          <w:b/>
          <w:bCs/>
        </w:rPr>
      </w:pPr>
      <w:proofErr w:type="gramStart"/>
      <w:r>
        <w:rPr>
          <w:b/>
          <w:bCs/>
        </w:rPr>
        <w:t xml:space="preserve">e. </w:t>
      </w:r>
      <w:r w:rsidR="00C65B12">
        <w:rPr>
          <w:b/>
          <w:bCs/>
        </w:rPr>
        <w:t xml:space="preserve"> </w:t>
      </w:r>
      <w:r>
        <w:rPr>
          <w:b/>
          <w:bCs/>
        </w:rPr>
        <w:t>Basis</w:t>
      </w:r>
      <w:proofErr w:type="gramEnd"/>
      <w:r>
        <w:rPr>
          <w:b/>
          <w:bCs/>
        </w:rPr>
        <w:t xml:space="preserve"> of Award: </w:t>
      </w:r>
    </w:p>
    <w:p w:rsidR="001A008A" w:rsidRDefault="001A008A">
      <w:pPr>
        <w:autoSpaceDE w:val="0"/>
        <w:autoSpaceDN w:val="0"/>
        <w:adjustRightInd w:val="0"/>
        <w:ind w:right="-540"/>
      </w:pPr>
    </w:p>
    <w:p w:rsidR="001A008A" w:rsidRPr="000328F8" w:rsidRDefault="001A008A" w:rsidP="004308EB">
      <w:pPr>
        <w:autoSpaceDE w:val="0"/>
        <w:autoSpaceDN w:val="0"/>
        <w:adjustRightInd w:val="0"/>
        <w:ind w:right="-540" w:firstLine="360"/>
        <w:rPr>
          <w:bCs/>
        </w:rPr>
      </w:pPr>
      <w:r w:rsidRPr="000328F8">
        <w:rPr>
          <w:bCs/>
        </w:rPr>
        <w:fldChar w:fldCharType="begin">
          <w:ffData>
            <w:name w:val="Check26"/>
            <w:enabled/>
            <w:calcOnExit w:val="0"/>
            <w:checkBox>
              <w:sizeAuto/>
              <w:default w:val="0"/>
            </w:checkBox>
          </w:ffData>
        </w:fldChar>
      </w:r>
      <w:bookmarkStart w:id="38" w:name="Check26"/>
      <w:r w:rsidRPr="000328F8">
        <w:rPr>
          <w:bCs/>
        </w:rPr>
        <w:instrText xml:space="preserve"> FORMCHECKBOX </w:instrText>
      </w:r>
      <w:r w:rsidRPr="000328F8">
        <w:rPr>
          <w:bCs/>
        </w:rPr>
      </w:r>
      <w:r w:rsidRPr="000328F8">
        <w:rPr>
          <w:bCs/>
        </w:rPr>
        <w:fldChar w:fldCharType="end"/>
      </w:r>
      <w:bookmarkEnd w:id="38"/>
      <w:r w:rsidR="004308EB">
        <w:rPr>
          <w:bCs/>
        </w:rPr>
        <w:t xml:space="preserve"> Sealed Bid – Part 14</w:t>
      </w:r>
    </w:p>
    <w:p w:rsidR="001A008A" w:rsidRPr="000328F8" w:rsidRDefault="001A008A" w:rsidP="004308EB">
      <w:pPr>
        <w:autoSpaceDE w:val="0"/>
        <w:autoSpaceDN w:val="0"/>
        <w:adjustRightInd w:val="0"/>
        <w:spacing w:before="120"/>
        <w:ind w:right="-547" w:firstLine="360"/>
        <w:rPr>
          <w:bCs/>
        </w:rPr>
      </w:pPr>
      <w:r w:rsidRPr="000328F8">
        <w:rPr>
          <w:bCs/>
        </w:rPr>
        <w:fldChar w:fldCharType="begin">
          <w:ffData>
            <w:name w:val="Check27"/>
            <w:enabled/>
            <w:calcOnExit w:val="0"/>
            <w:checkBox>
              <w:sizeAuto/>
              <w:default w:val="0"/>
            </w:checkBox>
          </w:ffData>
        </w:fldChar>
      </w:r>
      <w:bookmarkStart w:id="39" w:name="Check27"/>
      <w:r w:rsidRPr="000328F8">
        <w:rPr>
          <w:bCs/>
        </w:rPr>
        <w:instrText xml:space="preserve"> FORMCHECKBOX </w:instrText>
      </w:r>
      <w:r w:rsidRPr="000328F8">
        <w:rPr>
          <w:bCs/>
        </w:rPr>
      </w:r>
      <w:r w:rsidRPr="000328F8">
        <w:rPr>
          <w:bCs/>
        </w:rPr>
        <w:fldChar w:fldCharType="end"/>
      </w:r>
      <w:bookmarkEnd w:id="39"/>
      <w:r w:rsidR="004308EB">
        <w:rPr>
          <w:bCs/>
        </w:rPr>
        <w:t xml:space="preserve"> </w:t>
      </w:r>
      <w:proofErr w:type="gramStart"/>
      <w:r w:rsidR="004308EB">
        <w:rPr>
          <w:bCs/>
        </w:rPr>
        <w:t>Negotiation  –</w:t>
      </w:r>
      <w:proofErr w:type="gramEnd"/>
      <w:r w:rsidR="004308EB">
        <w:rPr>
          <w:bCs/>
        </w:rPr>
        <w:t xml:space="preserve"> Part 15</w:t>
      </w:r>
    </w:p>
    <w:p w:rsidR="001A008A" w:rsidRPr="000328F8" w:rsidRDefault="001A008A">
      <w:pPr>
        <w:autoSpaceDE w:val="0"/>
        <w:autoSpaceDN w:val="0"/>
        <w:adjustRightInd w:val="0"/>
        <w:ind w:right="-540"/>
        <w:rPr>
          <w:bCs/>
        </w:rPr>
      </w:pPr>
    </w:p>
    <w:p w:rsidR="001A008A" w:rsidRPr="000328F8" w:rsidRDefault="001A008A" w:rsidP="004308EB">
      <w:pPr>
        <w:autoSpaceDE w:val="0"/>
        <w:autoSpaceDN w:val="0"/>
        <w:adjustRightInd w:val="0"/>
        <w:ind w:right="-540" w:firstLine="1080"/>
        <w:rPr>
          <w:bCs/>
        </w:rPr>
      </w:pPr>
      <w:r w:rsidRPr="000328F8">
        <w:rPr>
          <w:bCs/>
        </w:rPr>
        <w:fldChar w:fldCharType="begin">
          <w:ffData>
            <w:name w:val="Check28"/>
            <w:enabled/>
            <w:calcOnExit w:val="0"/>
            <w:checkBox>
              <w:sizeAuto/>
              <w:default w:val="0"/>
            </w:checkBox>
          </w:ffData>
        </w:fldChar>
      </w:r>
      <w:bookmarkStart w:id="40" w:name="Check28"/>
      <w:r w:rsidRPr="000328F8">
        <w:rPr>
          <w:bCs/>
        </w:rPr>
        <w:instrText xml:space="preserve"> FORMCHECKBOX </w:instrText>
      </w:r>
      <w:r w:rsidRPr="000328F8">
        <w:rPr>
          <w:bCs/>
        </w:rPr>
      </w:r>
      <w:r w:rsidRPr="000328F8">
        <w:rPr>
          <w:bCs/>
        </w:rPr>
        <w:fldChar w:fldCharType="end"/>
      </w:r>
      <w:bookmarkEnd w:id="40"/>
      <w:r w:rsidRPr="000328F8">
        <w:rPr>
          <w:bCs/>
        </w:rPr>
        <w:t xml:space="preserve"> Lowest Price Technically Acceptable </w:t>
      </w:r>
    </w:p>
    <w:p w:rsidR="001A008A" w:rsidRPr="000328F8" w:rsidRDefault="001A008A" w:rsidP="004308EB">
      <w:pPr>
        <w:autoSpaceDE w:val="0"/>
        <w:autoSpaceDN w:val="0"/>
        <w:adjustRightInd w:val="0"/>
        <w:spacing w:before="120"/>
        <w:ind w:right="-547" w:firstLine="1080"/>
        <w:rPr>
          <w:bCs/>
        </w:rPr>
      </w:pPr>
      <w:r w:rsidRPr="000328F8">
        <w:rPr>
          <w:bCs/>
        </w:rPr>
        <w:fldChar w:fldCharType="begin">
          <w:ffData>
            <w:name w:val="Check29"/>
            <w:enabled/>
            <w:calcOnExit w:val="0"/>
            <w:checkBox>
              <w:sizeAuto/>
              <w:default w:val="0"/>
            </w:checkBox>
          </w:ffData>
        </w:fldChar>
      </w:r>
      <w:bookmarkStart w:id="41" w:name="Check29"/>
      <w:r w:rsidRPr="000328F8">
        <w:rPr>
          <w:bCs/>
        </w:rPr>
        <w:instrText xml:space="preserve"> FORMCHECKBOX </w:instrText>
      </w:r>
      <w:r w:rsidRPr="000328F8">
        <w:rPr>
          <w:bCs/>
        </w:rPr>
      </w:r>
      <w:r w:rsidRPr="000328F8">
        <w:rPr>
          <w:bCs/>
        </w:rPr>
        <w:fldChar w:fldCharType="end"/>
      </w:r>
      <w:bookmarkEnd w:id="41"/>
      <w:r w:rsidRPr="000328F8">
        <w:rPr>
          <w:bCs/>
        </w:rPr>
        <w:t xml:space="preserve"> Performance Price Trade-Off without technical factors</w:t>
      </w:r>
    </w:p>
    <w:p w:rsidR="00C65B12" w:rsidRPr="000328F8" w:rsidRDefault="001A008A" w:rsidP="004308EB">
      <w:pPr>
        <w:autoSpaceDE w:val="0"/>
        <w:autoSpaceDN w:val="0"/>
        <w:adjustRightInd w:val="0"/>
        <w:spacing w:before="120"/>
        <w:ind w:right="-547" w:firstLine="1080"/>
        <w:rPr>
          <w:bCs/>
        </w:rPr>
      </w:pPr>
      <w:r w:rsidRPr="000328F8">
        <w:rPr>
          <w:bCs/>
        </w:rPr>
        <w:fldChar w:fldCharType="begin">
          <w:ffData>
            <w:name w:val="Check29"/>
            <w:enabled/>
            <w:calcOnExit w:val="0"/>
            <w:checkBox>
              <w:sizeAuto/>
              <w:default w:val="0"/>
            </w:checkBox>
          </w:ffData>
        </w:fldChar>
      </w:r>
      <w:r w:rsidRPr="000328F8">
        <w:rPr>
          <w:bCs/>
        </w:rPr>
        <w:instrText xml:space="preserve"> FORMCHECKBOX </w:instrText>
      </w:r>
      <w:r w:rsidRPr="000328F8">
        <w:rPr>
          <w:bCs/>
        </w:rPr>
      </w:r>
      <w:r w:rsidRPr="000328F8">
        <w:rPr>
          <w:bCs/>
        </w:rPr>
        <w:fldChar w:fldCharType="end"/>
      </w:r>
      <w:r w:rsidRPr="000328F8">
        <w:rPr>
          <w:bCs/>
        </w:rPr>
        <w:t xml:space="preserve"> Performance Price Trade-Off with technical factors (list factors):</w:t>
      </w:r>
    </w:p>
    <w:p w:rsidR="001A008A" w:rsidRPr="000328F8" w:rsidRDefault="001A008A" w:rsidP="004308EB">
      <w:pPr>
        <w:autoSpaceDE w:val="0"/>
        <w:autoSpaceDN w:val="0"/>
        <w:adjustRightInd w:val="0"/>
        <w:spacing w:before="120"/>
        <w:ind w:right="-547" w:firstLine="1440"/>
        <w:rPr>
          <w:bCs/>
        </w:rPr>
      </w:pPr>
      <w:r w:rsidRPr="000328F8">
        <w:rPr>
          <w:bCs/>
        </w:rPr>
        <w:fldChar w:fldCharType="begin">
          <w:ffData>
            <w:name w:val="Text32"/>
            <w:enabled/>
            <w:calcOnExit w:val="0"/>
            <w:textInput/>
          </w:ffData>
        </w:fldChar>
      </w:r>
      <w:bookmarkStart w:id="42" w:name="Text32"/>
      <w:r w:rsidRPr="000328F8">
        <w:rPr>
          <w:bCs/>
        </w:rPr>
        <w:instrText xml:space="preserve"> FORMTEXT </w:instrText>
      </w:r>
      <w:r w:rsidRPr="000328F8">
        <w:rPr>
          <w:bCs/>
        </w:rPr>
      </w:r>
      <w:r w:rsidRPr="000328F8">
        <w:rPr>
          <w:bCs/>
        </w:rPr>
        <w:fldChar w:fldCharType="separate"/>
      </w:r>
      <w:r w:rsidRPr="000328F8">
        <w:rPr>
          <w:bCs/>
          <w:noProof/>
        </w:rPr>
        <w:t> </w:t>
      </w:r>
      <w:r w:rsidRPr="000328F8">
        <w:rPr>
          <w:bCs/>
          <w:noProof/>
        </w:rPr>
        <w:t> </w:t>
      </w:r>
      <w:r w:rsidRPr="000328F8">
        <w:rPr>
          <w:bCs/>
          <w:noProof/>
        </w:rPr>
        <w:t> </w:t>
      </w:r>
      <w:r w:rsidRPr="000328F8">
        <w:rPr>
          <w:bCs/>
          <w:noProof/>
        </w:rPr>
        <w:t> </w:t>
      </w:r>
      <w:r w:rsidRPr="000328F8">
        <w:rPr>
          <w:bCs/>
          <w:noProof/>
        </w:rPr>
        <w:t> </w:t>
      </w:r>
      <w:r w:rsidRPr="000328F8">
        <w:rPr>
          <w:bCs/>
        </w:rPr>
        <w:fldChar w:fldCharType="end"/>
      </w:r>
      <w:bookmarkEnd w:id="42"/>
    </w:p>
    <w:p w:rsidR="001A008A" w:rsidRPr="000328F8" w:rsidRDefault="001A008A" w:rsidP="004308EB">
      <w:pPr>
        <w:autoSpaceDE w:val="0"/>
        <w:autoSpaceDN w:val="0"/>
        <w:adjustRightInd w:val="0"/>
        <w:spacing w:before="120"/>
        <w:ind w:right="-547" w:firstLine="1080"/>
        <w:rPr>
          <w:bCs/>
        </w:rPr>
      </w:pPr>
      <w:r w:rsidRPr="000328F8">
        <w:rPr>
          <w:bCs/>
        </w:rPr>
        <w:fldChar w:fldCharType="begin">
          <w:ffData>
            <w:name w:val="Check50"/>
            <w:enabled/>
            <w:calcOnExit w:val="0"/>
            <w:checkBox>
              <w:sizeAuto/>
              <w:default w:val="0"/>
            </w:checkBox>
          </w:ffData>
        </w:fldChar>
      </w:r>
      <w:bookmarkStart w:id="43" w:name="Check50"/>
      <w:r w:rsidRPr="000328F8">
        <w:rPr>
          <w:bCs/>
        </w:rPr>
        <w:instrText xml:space="preserve"> FORMCHECKBOX </w:instrText>
      </w:r>
      <w:r w:rsidRPr="000328F8">
        <w:rPr>
          <w:bCs/>
        </w:rPr>
      </w:r>
      <w:r w:rsidRPr="000328F8">
        <w:rPr>
          <w:bCs/>
        </w:rPr>
        <w:fldChar w:fldCharType="end"/>
      </w:r>
      <w:bookmarkEnd w:id="43"/>
      <w:r w:rsidRPr="000328F8">
        <w:rPr>
          <w:bCs/>
        </w:rPr>
        <w:t xml:space="preserve"> </w:t>
      </w:r>
      <w:r w:rsidR="00AC08F7" w:rsidRPr="000328F8">
        <w:rPr>
          <w:bCs/>
        </w:rPr>
        <w:t xml:space="preserve">Full Trade </w:t>
      </w:r>
      <w:proofErr w:type="gramStart"/>
      <w:r w:rsidR="00AC08F7" w:rsidRPr="000328F8">
        <w:rPr>
          <w:bCs/>
        </w:rPr>
        <w:t>Off</w:t>
      </w:r>
      <w:proofErr w:type="gramEnd"/>
      <w:r w:rsidRPr="000328F8">
        <w:rPr>
          <w:bCs/>
        </w:rPr>
        <w:t xml:space="preserve"> Source Selection (AP highly recommended)</w:t>
      </w:r>
    </w:p>
    <w:p w:rsidR="001A008A" w:rsidRPr="000328F8" w:rsidRDefault="001A008A">
      <w:pPr>
        <w:autoSpaceDE w:val="0"/>
        <w:autoSpaceDN w:val="0"/>
        <w:adjustRightInd w:val="0"/>
        <w:ind w:right="-540" w:firstLine="720"/>
        <w:rPr>
          <w:bCs/>
        </w:rPr>
      </w:pPr>
    </w:p>
    <w:p w:rsidR="00CB29EE" w:rsidRPr="000328F8" w:rsidRDefault="001A008A" w:rsidP="004308EB">
      <w:pPr>
        <w:autoSpaceDE w:val="0"/>
        <w:autoSpaceDN w:val="0"/>
        <w:adjustRightInd w:val="0"/>
        <w:ind w:right="-540" w:firstLine="360"/>
        <w:rPr>
          <w:bCs/>
        </w:rPr>
      </w:pPr>
      <w:r w:rsidRPr="000328F8">
        <w:rPr>
          <w:bCs/>
        </w:rPr>
        <w:fldChar w:fldCharType="begin">
          <w:ffData>
            <w:name w:val="Check30"/>
            <w:enabled/>
            <w:calcOnExit w:val="0"/>
            <w:checkBox>
              <w:sizeAuto/>
              <w:default w:val="0"/>
            </w:checkBox>
          </w:ffData>
        </w:fldChar>
      </w:r>
      <w:bookmarkStart w:id="44" w:name="Check30"/>
      <w:r w:rsidRPr="000328F8">
        <w:rPr>
          <w:bCs/>
        </w:rPr>
        <w:instrText xml:space="preserve"> FORMCHECKBOX </w:instrText>
      </w:r>
      <w:r w:rsidRPr="000328F8">
        <w:rPr>
          <w:bCs/>
        </w:rPr>
      </w:r>
      <w:r w:rsidRPr="000328F8">
        <w:rPr>
          <w:bCs/>
        </w:rPr>
        <w:fldChar w:fldCharType="end"/>
      </w:r>
      <w:bookmarkEnd w:id="44"/>
      <w:r w:rsidRPr="000328F8">
        <w:rPr>
          <w:bCs/>
        </w:rPr>
        <w:t xml:space="preserve"> GSA/Non-DoD Competitive (list factors):</w:t>
      </w:r>
    </w:p>
    <w:p w:rsidR="001A008A" w:rsidRPr="000328F8" w:rsidRDefault="001A008A" w:rsidP="004308EB">
      <w:pPr>
        <w:autoSpaceDE w:val="0"/>
        <w:autoSpaceDN w:val="0"/>
        <w:adjustRightInd w:val="0"/>
        <w:spacing w:before="120"/>
        <w:ind w:right="-547" w:firstLine="720"/>
        <w:rPr>
          <w:bCs/>
        </w:rPr>
      </w:pPr>
      <w:r w:rsidRPr="000328F8">
        <w:rPr>
          <w:bCs/>
        </w:rPr>
        <w:fldChar w:fldCharType="begin">
          <w:ffData>
            <w:name w:val="Text16"/>
            <w:enabled/>
            <w:calcOnExit w:val="0"/>
            <w:textInput/>
          </w:ffData>
        </w:fldChar>
      </w:r>
      <w:bookmarkStart w:id="45" w:name="Text16"/>
      <w:r w:rsidRPr="000328F8">
        <w:rPr>
          <w:bCs/>
        </w:rPr>
        <w:instrText xml:space="preserve"> FORMTEXT </w:instrText>
      </w:r>
      <w:r w:rsidRPr="000328F8">
        <w:rPr>
          <w:bCs/>
        </w:rPr>
      </w:r>
      <w:r w:rsidRPr="000328F8">
        <w:rPr>
          <w:bCs/>
        </w:rPr>
        <w:fldChar w:fldCharType="separate"/>
      </w:r>
      <w:r w:rsidRPr="000328F8">
        <w:rPr>
          <w:bCs/>
          <w:noProof/>
        </w:rPr>
        <w:t> </w:t>
      </w:r>
      <w:r w:rsidRPr="000328F8">
        <w:rPr>
          <w:bCs/>
          <w:noProof/>
        </w:rPr>
        <w:t> </w:t>
      </w:r>
      <w:r w:rsidRPr="000328F8">
        <w:rPr>
          <w:bCs/>
          <w:noProof/>
        </w:rPr>
        <w:t> </w:t>
      </w:r>
      <w:r w:rsidRPr="000328F8">
        <w:rPr>
          <w:bCs/>
          <w:noProof/>
        </w:rPr>
        <w:t> </w:t>
      </w:r>
      <w:r w:rsidRPr="000328F8">
        <w:rPr>
          <w:bCs/>
          <w:noProof/>
        </w:rPr>
        <w:t> </w:t>
      </w:r>
      <w:r w:rsidRPr="000328F8">
        <w:rPr>
          <w:bCs/>
        </w:rPr>
        <w:fldChar w:fldCharType="end"/>
      </w:r>
      <w:bookmarkEnd w:id="45"/>
    </w:p>
    <w:p w:rsidR="001A008A" w:rsidRPr="000328F8" w:rsidRDefault="001A008A" w:rsidP="004308EB">
      <w:pPr>
        <w:autoSpaceDE w:val="0"/>
        <w:autoSpaceDN w:val="0"/>
        <w:adjustRightInd w:val="0"/>
        <w:spacing w:before="120"/>
        <w:ind w:right="-547" w:firstLine="360"/>
        <w:rPr>
          <w:bCs/>
        </w:rPr>
      </w:pPr>
      <w:r w:rsidRPr="000328F8">
        <w:rPr>
          <w:bCs/>
        </w:rPr>
        <w:fldChar w:fldCharType="begin">
          <w:ffData>
            <w:name w:val="Check34"/>
            <w:enabled/>
            <w:calcOnExit w:val="0"/>
            <w:checkBox>
              <w:sizeAuto/>
              <w:default w:val="0"/>
            </w:checkBox>
          </w:ffData>
        </w:fldChar>
      </w:r>
      <w:bookmarkStart w:id="46" w:name="Check34"/>
      <w:r w:rsidRPr="000328F8">
        <w:rPr>
          <w:bCs/>
        </w:rPr>
        <w:instrText xml:space="preserve"> FORMCHECKBOX </w:instrText>
      </w:r>
      <w:r w:rsidRPr="000328F8">
        <w:rPr>
          <w:bCs/>
        </w:rPr>
      </w:r>
      <w:r w:rsidRPr="000328F8">
        <w:rPr>
          <w:bCs/>
        </w:rPr>
        <w:fldChar w:fldCharType="end"/>
      </w:r>
      <w:bookmarkEnd w:id="46"/>
      <w:r w:rsidR="004308EB">
        <w:rPr>
          <w:bCs/>
        </w:rPr>
        <w:t xml:space="preserve"> Other (explain):</w:t>
      </w:r>
    </w:p>
    <w:p w:rsidR="001A008A" w:rsidRDefault="001A008A">
      <w:pPr>
        <w:autoSpaceDE w:val="0"/>
        <w:autoSpaceDN w:val="0"/>
        <w:adjustRightInd w:val="0"/>
        <w:ind w:right="-540"/>
      </w:pPr>
    </w:p>
    <w:p w:rsidR="000328F8" w:rsidRDefault="000328F8">
      <w:pPr>
        <w:autoSpaceDE w:val="0"/>
        <w:autoSpaceDN w:val="0"/>
        <w:adjustRightInd w:val="0"/>
        <w:ind w:right="-540"/>
      </w:pPr>
    </w:p>
    <w:p w:rsidR="001A008A" w:rsidRDefault="001A008A">
      <w:pPr>
        <w:autoSpaceDE w:val="0"/>
        <w:autoSpaceDN w:val="0"/>
        <w:adjustRightInd w:val="0"/>
        <w:ind w:right="-540"/>
        <w:rPr>
          <w:b/>
          <w:bCs/>
        </w:rPr>
      </w:pPr>
      <w:proofErr w:type="gramStart"/>
      <w:r>
        <w:rPr>
          <w:b/>
          <w:bCs/>
        </w:rPr>
        <w:t xml:space="preserve">f. </w:t>
      </w:r>
      <w:r w:rsidR="00C65B12">
        <w:rPr>
          <w:b/>
          <w:bCs/>
        </w:rPr>
        <w:t xml:space="preserve"> </w:t>
      </w:r>
      <w:r>
        <w:rPr>
          <w:b/>
          <w:bCs/>
        </w:rPr>
        <w:t>Contract</w:t>
      </w:r>
      <w:proofErr w:type="gramEnd"/>
      <w:r>
        <w:rPr>
          <w:b/>
          <w:bCs/>
        </w:rPr>
        <w:t xml:space="preserve"> Type </w:t>
      </w:r>
      <w:r w:rsidRPr="004E538C">
        <w:rPr>
          <w:bCs/>
        </w:rPr>
        <w:t>(Check all that apply)</w:t>
      </w:r>
      <w:r>
        <w:rPr>
          <w:b/>
          <w:bCs/>
        </w:rPr>
        <w:t xml:space="preserve">: </w:t>
      </w:r>
    </w:p>
    <w:p w:rsidR="001A008A" w:rsidRPr="000328F8" w:rsidRDefault="001A008A">
      <w:pPr>
        <w:autoSpaceDE w:val="0"/>
        <w:autoSpaceDN w:val="0"/>
        <w:adjustRightInd w:val="0"/>
        <w:ind w:right="-540"/>
      </w:pPr>
    </w:p>
    <w:p w:rsidR="001A008A" w:rsidRPr="000328F8" w:rsidRDefault="001A008A" w:rsidP="004308EB">
      <w:pPr>
        <w:autoSpaceDE w:val="0"/>
        <w:autoSpaceDN w:val="0"/>
        <w:adjustRightInd w:val="0"/>
        <w:ind w:right="-540" w:firstLine="360"/>
        <w:rPr>
          <w:bCs/>
        </w:rPr>
      </w:pPr>
      <w:r w:rsidRPr="000328F8">
        <w:rPr>
          <w:bCs/>
        </w:rPr>
        <w:fldChar w:fldCharType="begin">
          <w:ffData>
            <w:name w:val="Check35"/>
            <w:enabled/>
            <w:calcOnExit w:val="0"/>
            <w:checkBox>
              <w:sizeAuto/>
              <w:default w:val="0"/>
            </w:checkBox>
          </w:ffData>
        </w:fldChar>
      </w:r>
      <w:bookmarkStart w:id="47" w:name="Check35"/>
      <w:r w:rsidRPr="000328F8">
        <w:rPr>
          <w:bCs/>
        </w:rPr>
        <w:instrText xml:space="preserve"> FORMCHECKBOX </w:instrText>
      </w:r>
      <w:r w:rsidRPr="000328F8">
        <w:rPr>
          <w:bCs/>
        </w:rPr>
      </w:r>
      <w:r w:rsidRPr="000328F8">
        <w:rPr>
          <w:bCs/>
        </w:rPr>
        <w:fldChar w:fldCharType="end"/>
      </w:r>
      <w:bookmarkEnd w:id="47"/>
      <w:r w:rsidRPr="000328F8">
        <w:rPr>
          <w:bCs/>
        </w:rPr>
        <w:t xml:space="preserve"> Fixed-Price </w:t>
      </w:r>
    </w:p>
    <w:p w:rsidR="001A008A" w:rsidRPr="000328F8" w:rsidRDefault="001A008A" w:rsidP="004308EB">
      <w:pPr>
        <w:autoSpaceDE w:val="0"/>
        <w:autoSpaceDN w:val="0"/>
        <w:adjustRightInd w:val="0"/>
        <w:spacing w:before="120"/>
        <w:ind w:right="-547" w:firstLine="360"/>
        <w:rPr>
          <w:bCs/>
        </w:rPr>
      </w:pPr>
      <w:r w:rsidRPr="000328F8">
        <w:rPr>
          <w:bCs/>
        </w:rPr>
        <w:fldChar w:fldCharType="begin">
          <w:ffData>
            <w:name w:val="Check36"/>
            <w:enabled/>
            <w:calcOnExit w:val="0"/>
            <w:checkBox>
              <w:sizeAuto/>
              <w:default w:val="0"/>
            </w:checkBox>
          </w:ffData>
        </w:fldChar>
      </w:r>
      <w:bookmarkStart w:id="48" w:name="Check36"/>
      <w:r w:rsidRPr="000328F8">
        <w:rPr>
          <w:bCs/>
        </w:rPr>
        <w:instrText xml:space="preserve"> FORMCHECKBOX </w:instrText>
      </w:r>
      <w:r w:rsidRPr="000328F8">
        <w:rPr>
          <w:bCs/>
        </w:rPr>
      </w:r>
      <w:r w:rsidRPr="000328F8">
        <w:rPr>
          <w:bCs/>
        </w:rPr>
        <w:fldChar w:fldCharType="end"/>
      </w:r>
      <w:bookmarkEnd w:id="48"/>
      <w:r w:rsidRPr="000328F8">
        <w:rPr>
          <w:bCs/>
        </w:rPr>
        <w:t xml:space="preserve"> Incentive  </w:t>
      </w:r>
    </w:p>
    <w:p w:rsidR="001A008A" w:rsidRPr="000328F8" w:rsidRDefault="001A008A" w:rsidP="004308EB">
      <w:pPr>
        <w:autoSpaceDE w:val="0"/>
        <w:autoSpaceDN w:val="0"/>
        <w:adjustRightInd w:val="0"/>
        <w:spacing w:before="120"/>
        <w:ind w:right="-547" w:firstLine="360"/>
        <w:rPr>
          <w:bCs/>
        </w:rPr>
      </w:pPr>
      <w:r w:rsidRPr="000328F8">
        <w:rPr>
          <w:bCs/>
        </w:rPr>
        <w:fldChar w:fldCharType="begin">
          <w:ffData>
            <w:name w:val="Check38"/>
            <w:enabled/>
            <w:calcOnExit w:val="0"/>
            <w:checkBox>
              <w:sizeAuto/>
              <w:default w:val="0"/>
            </w:checkBox>
          </w:ffData>
        </w:fldChar>
      </w:r>
      <w:bookmarkStart w:id="49" w:name="Check38"/>
      <w:r w:rsidRPr="000328F8">
        <w:rPr>
          <w:bCs/>
        </w:rPr>
        <w:instrText xml:space="preserve"> FORMCHECKBOX </w:instrText>
      </w:r>
      <w:r w:rsidRPr="000328F8">
        <w:rPr>
          <w:bCs/>
        </w:rPr>
      </w:r>
      <w:r w:rsidRPr="000328F8">
        <w:rPr>
          <w:bCs/>
        </w:rPr>
        <w:fldChar w:fldCharType="end"/>
      </w:r>
      <w:bookmarkEnd w:id="49"/>
      <w:r w:rsidRPr="000328F8">
        <w:rPr>
          <w:bCs/>
        </w:rPr>
        <w:t xml:space="preserve"> Cost-Reimbursement </w:t>
      </w:r>
    </w:p>
    <w:p w:rsidR="001A008A" w:rsidRPr="000328F8" w:rsidRDefault="001A008A" w:rsidP="004308EB">
      <w:pPr>
        <w:autoSpaceDE w:val="0"/>
        <w:autoSpaceDN w:val="0"/>
        <w:adjustRightInd w:val="0"/>
        <w:spacing w:before="120"/>
        <w:ind w:right="-547" w:firstLine="360"/>
        <w:rPr>
          <w:bCs/>
        </w:rPr>
      </w:pPr>
      <w:r w:rsidRPr="000328F8">
        <w:rPr>
          <w:bCs/>
        </w:rPr>
        <w:fldChar w:fldCharType="begin">
          <w:ffData>
            <w:name w:val="Check39"/>
            <w:enabled/>
            <w:calcOnExit w:val="0"/>
            <w:checkBox>
              <w:sizeAuto/>
              <w:default w:val="0"/>
            </w:checkBox>
          </w:ffData>
        </w:fldChar>
      </w:r>
      <w:bookmarkStart w:id="50" w:name="Check39"/>
      <w:r w:rsidRPr="000328F8">
        <w:rPr>
          <w:bCs/>
        </w:rPr>
        <w:instrText xml:space="preserve"> FORMCHECKBOX </w:instrText>
      </w:r>
      <w:r w:rsidRPr="000328F8">
        <w:rPr>
          <w:bCs/>
        </w:rPr>
      </w:r>
      <w:r w:rsidRPr="000328F8">
        <w:rPr>
          <w:bCs/>
        </w:rPr>
        <w:fldChar w:fldCharType="end"/>
      </w:r>
      <w:bookmarkEnd w:id="50"/>
      <w:r w:rsidRPr="000328F8">
        <w:rPr>
          <w:bCs/>
        </w:rPr>
        <w:t xml:space="preserve"> Award Fee </w:t>
      </w:r>
    </w:p>
    <w:p w:rsidR="001A008A" w:rsidRPr="000328F8" w:rsidRDefault="001A008A" w:rsidP="004308EB">
      <w:pPr>
        <w:autoSpaceDE w:val="0"/>
        <w:autoSpaceDN w:val="0"/>
        <w:adjustRightInd w:val="0"/>
        <w:spacing w:before="120"/>
        <w:ind w:right="-547" w:firstLine="360"/>
        <w:rPr>
          <w:bCs/>
        </w:rPr>
      </w:pPr>
      <w:r w:rsidRPr="000328F8">
        <w:rPr>
          <w:bCs/>
        </w:rPr>
        <w:fldChar w:fldCharType="begin">
          <w:ffData>
            <w:name w:val="Check40"/>
            <w:enabled/>
            <w:calcOnExit w:val="0"/>
            <w:checkBox>
              <w:sizeAuto/>
              <w:default w:val="0"/>
            </w:checkBox>
          </w:ffData>
        </w:fldChar>
      </w:r>
      <w:bookmarkStart w:id="51" w:name="Check40"/>
      <w:r w:rsidRPr="000328F8">
        <w:rPr>
          <w:bCs/>
        </w:rPr>
        <w:instrText xml:space="preserve"> FORMCHECKBOX </w:instrText>
      </w:r>
      <w:r w:rsidRPr="000328F8">
        <w:rPr>
          <w:bCs/>
        </w:rPr>
      </w:r>
      <w:r w:rsidRPr="000328F8">
        <w:rPr>
          <w:bCs/>
        </w:rPr>
        <w:fldChar w:fldCharType="end"/>
      </w:r>
      <w:bookmarkEnd w:id="51"/>
      <w:r w:rsidRPr="000328F8">
        <w:rPr>
          <w:bCs/>
        </w:rPr>
        <w:t xml:space="preserve"> Time and Material/Labor Hour Agreements</w:t>
      </w:r>
    </w:p>
    <w:p w:rsidR="001A008A" w:rsidRPr="000328F8" w:rsidRDefault="001A008A" w:rsidP="004308EB">
      <w:pPr>
        <w:autoSpaceDE w:val="0"/>
        <w:autoSpaceDN w:val="0"/>
        <w:adjustRightInd w:val="0"/>
        <w:spacing w:before="120"/>
        <w:ind w:right="-547" w:firstLine="360"/>
        <w:rPr>
          <w:bCs/>
        </w:rPr>
      </w:pPr>
      <w:r w:rsidRPr="000328F8">
        <w:rPr>
          <w:bCs/>
        </w:rPr>
        <w:fldChar w:fldCharType="begin">
          <w:ffData>
            <w:name w:val="Check42"/>
            <w:enabled/>
            <w:calcOnExit w:val="0"/>
            <w:checkBox>
              <w:sizeAuto/>
              <w:default w:val="0"/>
            </w:checkBox>
          </w:ffData>
        </w:fldChar>
      </w:r>
      <w:bookmarkStart w:id="52" w:name="Check42"/>
      <w:r w:rsidRPr="000328F8">
        <w:rPr>
          <w:bCs/>
        </w:rPr>
        <w:instrText xml:space="preserve"> FORMCHECKBOX </w:instrText>
      </w:r>
      <w:r w:rsidRPr="000328F8">
        <w:rPr>
          <w:bCs/>
        </w:rPr>
      </w:r>
      <w:r w:rsidRPr="000328F8">
        <w:rPr>
          <w:bCs/>
        </w:rPr>
        <w:fldChar w:fldCharType="end"/>
      </w:r>
      <w:bookmarkEnd w:id="52"/>
      <w:r w:rsidRPr="000328F8">
        <w:rPr>
          <w:bCs/>
        </w:rPr>
        <w:t xml:space="preserve"> Indefinite Delivery Contract (IDC) </w:t>
      </w:r>
    </w:p>
    <w:p w:rsidR="001A008A" w:rsidRPr="000328F8" w:rsidRDefault="001A008A" w:rsidP="004308EB">
      <w:pPr>
        <w:autoSpaceDE w:val="0"/>
        <w:autoSpaceDN w:val="0"/>
        <w:adjustRightInd w:val="0"/>
        <w:spacing w:before="120"/>
        <w:ind w:right="-547" w:firstLine="360"/>
        <w:rPr>
          <w:bCs/>
        </w:rPr>
      </w:pPr>
      <w:r w:rsidRPr="000328F8">
        <w:rPr>
          <w:bCs/>
        </w:rPr>
        <w:fldChar w:fldCharType="begin">
          <w:ffData>
            <w:name w:val="Check39"/>
            <w:enabled/>
            <w:calcOnExit w:val="0"/>
            <w:checkBox>
              <w:sizeAuto/>
              <w:default w:val="0"/>
            </w:checkBox>
          </w:ffData>
        </w:fldChar>
      </w:r>
      <w:r w:rsidRPr="000328F8">
        <w:rPr>
          <w:bCs/>
        </w:rPr>
        <w:instrText xml:space="preserve"> FORMCHECKBOX </w:instrText>
      </w:r>
      <w:r w:rsidRPr="000328F8">
        <w:rPr>
          <w:bCs/>
        </w:rPr>
      </w:r>
      <w:r w:rsidRPr="000328F8">
        <w:rPr>
          <w:bCs/>
        </w:rPr>
        <w:fldChar w:fldCharType="end"/>
      </w:r>
      <w:r w:rsidRPr="000328F8">
        <w:rPr>
          <w:bCs/>
        </w:rPr>
        <w:t xml:space="preserve"> Other (Specify):</w:t>
      </w:r>
    </w:p>
    <w:p w:rsidR="001A008A" w:rsidRDefault="001A008A">
      <w:pPr>
        <w:autoSpaceDE w:val="0"/>
        <w:autoSpaceDN w:val="0"/>
        <w:adjustRightInd w:val="0"/>
        <w:ind w:right="-540"/>
        <w:rPr>
          <w:b/>
          <w:bCs/>
        </w:rPr>
      </w:pPr>
    </w:p>
    <w:p w:rsidR="001A008A" w:rsidRDefault="001A008A">
      <w:pPr>
        <w:autoSpaceDE w:val="0"/>
        <w:autoSpaceDN w:val="0"/>
        <w:adjustRightInd w:val="0"/>
        <w:ind w:right="-540"/>
      </w:pPr>
    </w:p>
    <w:p w:rsidR="001A008A" w:rsidRDefault="00C65B12">
      <w:pPr>
        <w:autoSpaceDE w:val="0"/>
        <w:autoSpaceDN w:val="0"/>
        <w:adjustRightInd w:val="0"/>
        <w:ind w:right="-540"/>
        <w:rPr>
          <w:b/>
          <w:bCs/>
        </w:rPr>
      </w:pPr>
      <w:r>
        <w:rPr>
          <w:b/>
          <w:bCs/>
        </w:rPr>
        <w:br w:type="page"/>
      </w:r>
      <w:r w:rsidR="001A008A">
        <w:rPr>
          <w:b/>
          <w:bCs/>
        </w:rPr>
        <w:lastRenderedPageBreak/>
        <w:t>III</w:t>
      </w:r>
      <w:proofErr w:type="gramStart"/>
      <w:r w:rsidR="001A008A">
        <w:rPr>
          <w:b/>
          <w:bCs/>
        </w:rPr>
        <w:t xml:space="preserve">. </w:t>
      </w:r>
      <w:r>
        <w:rPr>
          <w:b/>
          <w:bCs/>
        </w:rPr>
        <w:t xml:space="preserve"> </w:t>
      </w:r>
      <w:r w:rsidR="001A008A">
        <w:rPr>
          <w:b/>
          <w:bCs/>
        </w:rPr>
        <w:t>Projected</w:t>
      </w:r>
      <w:proofErr w:type="gramEnd"/>
      <w:r w:rsidR="001A008A">
        <w:rPr>
          <w:b/>
          <w:bCs/>
        </w:rPr>
        <w:t xml:space="preserve"> Key Milestone Dates: </w:t>
      </w:r>
    </w:p>
    <w:p w:rsidR="000328F8" w:rsidRDefault="000328F8" w:rsidP="00C65B12">
      <w:pPr>
        <w:pStyle w:val="Heading6"/>
        <w:ind w:left="450"/>
      </w:pPr>
    </w:p>
    <w:p w:rsidR="001A008A" w:rsidRPr="000328F8" w:rsidRDefault="001A008A" w:rsidP="0059210B">
      <w:pPr>
        <w:pStyle w:val="Heading6"/>
        <w:rPr>
          <w:b w:val="0"/>
        </w:rPr>
      </w:pPr>
      <w:r w:rsidRPr="000328F8">
        <w:rPr>
          <w:b w:val="0"/>
        </w:rPr>
        <w:t>Receive PR</w:t>
      </w:r>
      <w:r w:rsidR="004308EB" w:rsidRPr="004308EB">
        <w:t xml:space="preserve">: </w:t>
      </w:r>
      <w:r w:rsidRPr="004308EB">
        <w:t xml:space="preserve"> </w:t>
      </w:r>
      <w:r w:rsidRPr="000328F8">
        <w:rPr>
          <w:b w:val="0"/>
        </w:rPr>
        <w:fldChar w:fldCharType="begin">
          <w:ffData>
            <w:name w:val="Text20"/>
            <w:enabled/>
            <w:calcOnExit w:val="0"/>
            <w:textInput/>
          </w:ffData>
        </w:fldChar>
      </w:r>
      <w:bookmarkStart w:id="53" w:name="Text20"/>
      <w:r w:rsidRPr="000328F8">
        <w:rPr>
          <w:b w:val="0"/>
        </w:rPr>
        <w:instrText xml:space="preserve"> FORMTEXT </w:instrText>
      </w:r>
      <w:r w:rsidRPr="000328F8">
        <w:rPr>
          <w:b w:val="0"/>
        </w:rPr>
      </w:r>
      <w:r w:rsidRPr="000328F8">
        <w:rPr>
          <w:b w:val="0"/>
        </w:rPr>
        <w:fldChar w:fldCharType="separate"/>
      </w:r>
      <w:r w:rsidRPr="000328F8">
        <w:rPr>
          <w:b w:val="0"/>
          <w:noProof/>
        </w:rPr>
        <w:t> </w:t>
      </w:r>
      <w:r w:rsidRPr="000328F8">
        <w:rPr>
          <w:b w:val="0"/>
          <w:noProof/>
        </w:rPr>
        <w:t> </w:t>
      </w:r>
      <w:r w:rsidRPr="000328F8">
        <w:rPr>
          <w:b w:val="0"/>
          <w:noProof/>
        </w:rPr>
        <w:t> </w:t>
      </w:r>
      <w:r w:rsidRPr="000328F8">
        <w:rPr>
          <w:b w:val="0"/>
          <w:noProof/>
        </w:rPr>
        <w:t> </w:t>
      </w:r>
      <w:r w:rsidRPr="000328F8">
        <w:rPr>
          <w:b w:val="0"/>
          <w:noProof/>
        </w:rPr>
        <w:t> </w:t>
      </w:r>
      <w:r w:rsidRPr="000328F8">
        <w:rPr>
          <w:b w:val="0"/>
        </w:rPr>
        <w:fldChar w:fldCharType="end"/>
      </w:r>
      <w:bookmarkEnd w:id="53"/>
      <w:r w:rsidRPr="000328F8">
        <w:rPr>
          <w:b w:val="0"/>
        </w:rPr>
        <w:tab/>
      </w:r>
      <w:r w:rsidRPr="000328F8">
        <w:rPr>
          <w:b w:val="0"/>
        </w:rPr>
        <w:tab/>
      </w:r>
      <w:r w:rsidRPr="000328F8">
        <w:rPr>
          <w:b w:val="0"/>
        </w:rPr>
        <w:tab/>
      </w:r>
      <w:r w:rsidR="00C65B12" w:rsidRPr="000328F8">
        <w:rPr>
          <w:b w:val="0"/>
        </w:rPr>
        <w:tab/>
      </w:r>
      <w:r w:rsidRPr="000328F8">
        <w:rPr>
          <w:b w:val="0"/>
        </w:rPr>
        <w:t>Complete Evaluations</w:t>
      </w:r>
      <w:r w:rsidR="004308EB" w:rsidRPr="004308EB">
        <w:t>:</w:t>
      </w:r>
      <w:r w:rsidR="004308EB" w:rsidRPr="004308EB">
        <w:rPr>
          <w:b w:val="0"/>
        </w:rPr>
        <w:t xml:space="preserve">  </w:t>
      </w:r>
      <w:r w:rsidRPr="000328F8">
        <w:rPr>
          <w:b w:val="0"/>
        </w:rPr>
        <w:fldChar w:fldCharType="begin">
          <w:ffData>
            <w:name w:val="Text21"/>
            <w:enabled/>
            <w:calcOnExit w:val="0"/>
            <w:textInput/>
          </w:ffData>
        </w:fldChar>
      </w:r>
      <w:bookmarkStart w:id="54" w:name="Text21"/>
      <w:r w:rsidRPr="000328F8">
        <w:rPr>
          <w:b w:val="0"/>
        </w:rPr>
        <w:instrText xml:space="preserve"> FORMTEXT </w:instrText>
      </w:r>
      <w:r w:rsidRPr="000328F8">
        <w:rPr>
          <w:b w:val="0"/>
        </w:rPr>
      </w:r>
      <w:r w:rsidRPr="000328F8">
        <w:rPr>
          <w:b w:val="0"/>
        </w:rPr>
        <w:fldChar w:fldCharType="separate"/>
      </w:r>
      <w:r w:rsidRPr="000328F8">
        <w:rPr>
          <w:b w:val="0"/>
          <w:noProof/>
        </w:rPr>
        <w:t> </w:t>
      </w:r>
      <w:r w:rsidRPr="000328F8">
        <w:rPr>
          <w:b w:val="0"/>
          <w:noProof/>
        </w:rPr>
        <w:t> </w:t>
      </w:r>
      <w:r w:rsidRPr="000328F8">
        <w:rPr>
          <w:b w:val="0"/>
          <w:noProof/>
        </w:rPr>
        <w:t> </w:t>
      </w:r>
      <w:r w:rsidRPr="000328F8">
        <w:rPr>
          <w:b w:val="0"/>
          <w:noProof/>
        </w:rPr>
        <w:t> </w:t>
      </w:r>
      <w:r w:rsidRPr="000328F8">
        <w:rPr>
          <w:b w:val="0"/>
          <w:noProof/>
        </w:rPr>
        <w:t> </w:t>
      </w:r>
      <w:r w:rsidRPr="000328F8">
        <w:rPr>
          <w:b w:val="0"/>
        </w:rPr>
        <w:fldChar w:fldCharType="end"/>
      </w:r>
      <w:bookmarkEnd w:id="54"/>
    </w:p>
    <w:p w:rsidR="001A008A" w:rsidRPr="000328F8" w:rsidRDefault="001A008A" w:rsidP="0059210B">
      <w:pPr>
        <w:autoSpaceDE w:val="0"/>
        <w:autoSpaceDN w:val="0"/>
        <w:adjustRightInd w:val="0"/>
        <w:spacing w:before="120"/>
        <w:ind w:right="-547"/>
        <w:rPr>
          <w:bCs/>
        </w:rPr>
      </w:pPr>
      <w:r w:rsidRPr="000328F8">
        <w:rPr>
          <w:bCs/>
        </w:rPr>
        <w:t>Issue Solicitation</w:t>
      </w:r>
      <w:r w:rsidR="004308EB" w:rsidRPr="004308EB">
        <w:rPr>
          <w:b/>
        </w:rPr>
        <w:t>:</w:t>
      </w:r>
      <w:r w:rsidR="004308EB" w:rsidRPr="004308EB">
        <w:t xml:space="preserve">  </w:t>
      </w:r>
      <w:r w:rsidRPr="000328F8">
        <w:rPr>
          <w:bCs/>
        </w:rPr>
        <w:fldChar w:fldCharType="begin">
          <w:ffData>
            <w:name w:val="Text22"/>
            <w:enabled/>
            <w:calcOnExit w:val="0"/>
            <w:textInput/>
          </w:ffData>
        </w:fldChar>
      </w:r>
      <w:bookmarkStart w:id="55" w:name="Text22"/>
      <w:r w:rsidRPr="000328F8">
        <w:rPr>
          <w:bCs/>
        </w:rPr>
        <w:instrText xml:space="preserve"> FORMTEXT </w:instrText>
      </w:r>
      <w:r w:rsidRPr="000328F8">
        <w:rPr>
          <w:bCs/>
        </w:rPr>
      </w:r>
      <w:r w:rsidRPr="000328F8">
        <w:rPr>
          <w:bCs/>
        </w:rPr>
        <w:fldChar w:fldCharType="separate"/>
      </w:r>
      <w:r w:rsidRPr="000328F8">
        <w:rPr>
          <w:bCs/>
          <w:noProof/>
        </w:rPr>
        <w:t> </w:t>
      </w:r>
      <w:r w:rsidRPr="000328F8">
        <w:rPr>
          <w:bCs/>
          <w:noProof/>
        </w:rPr>
        <w:t> </w:t>
      </w:r>
      <w:r w:rsidRPr="000328F8">
        <w:rPr>
          <w:bCs/>
          <w:noProof/>
        </w:rPr>
        <w:t> </w:t>
      </w:r>
      <w:r w:rsidRPr="000328F8">
        <w:rPr>
          <w:bCs/>
          <w:noProof/>
        </w:rPr>
        <w:t> </w:t>
      </w:r>
      <w:r w:rsidRPr="000328F8">
        <w:rPr>
          <w:bCs/>
          <w:noProof/>
        </w:rPr>
        <w:t> </w:t>
      </w:r>
      <w:r w:rsidRPr="000328F8">
        <w:rPr>
          <w:bCs/>
        </w:rPr>
        <w:fldChar w:fldCharType="end"/>
      </w:r>
      <w:bookmarkEnd w:id="55"/>
      <w:r w:rsidR="00C65B12" w:rsidRPr="000328F8">
        <w:rPr>
          <w:bCs/>
        </w:rPr>
        <w:tab/>
      </w:r>
      <w:r w:rsidR="00C65B12" w:rsidRPr="000328F8">
        <w:rPr>
          <w:bCs/>
        </w:rPr>
        <w:tab/>
      </w:r>
      <w:r w:rsidR="00C65B12" w:rsidRPr="000328F8">
        <w:rPr>
          <w:bCs/>
        </w:rPr>
        <w:tab/>
      </w:r>
      <w:r w:rsidR="00C65B12" w:rsidRPr="000328F8">
        <w:rPr>
          <w:bCs/>
        </w:rPr>
        <w:tab/>
      </w:r>
      <w:r w:rsidRPr="000328F8">
        <w:rPr>
          <w:bCs/>
        </w:rPr>
        <w:t>Award Contract</w:t>
      </w:r>
      <w:r w:rsidR="004308EB" w:rsidRPr="004308EB">
        <w:rPr>
          <w:b/>
        </w:rPr>
        <w:t>:</w:t>
      </w:r>
      <w:r w:rsidR="004308EB" w:rsidRPr="004308EB">
        <w:t xml:space="preserve">  </w:t>
      </w:r>
      <w:r w:rsidRPr="000328F8">
        <w:rPr>
          <w:bCs/>
        </w:rPr>
        <w:fldChar w:fldCharType="begin">
          <w:ffData>
            <w:name w:val="Text23"/>
            <w:enabled/>
            <w:calcOnExit w:val="0"/>
            <w:textInput/>
          </w:ffData>
        </w:fldChar>
      </w:r>
      <w:bookmarkStart w:id="56" w:name="Text23"/>
      <w:r w:rsidRPr="000328F8">
        <w:rPr>
          <w:bCs/>
        </w:rPr>
        <w:instrText xml:space="preserve"> FORMTEXT </w:instrText>
      </w:r>
      <w:r w:rsidRPr="000328F8">
        <w:rPr>
          <w:bCs/>
        </w:rPr>
      </w:r>
      <w:r w:rsidRPr="000328F8">
        <w:rPr>
          <w:bCs/>
        </w:rPr>
        <w:fldChar w:fldCharType="separate"/>
      </w:r>
      <w:r w:rsidRPr="000328F8">
        <w:rPr>
          <w:bCs/>
          <w:noProof/>
        </w:rPr>
        <w:t> </w:t>
      </w:r>
      <w:r w:rsidRPr="000328F8">
        <w:rPr>
          <w:bCs/>
          <w:noProof/>
        </w:rPr>
        <w:t> </w:t>
      </w:r>
      <w:r w:rsidRPr="000328F8">
        <w:rPr>
          <w:bCs/>
          <w:noProof/>
        </w:rPr>
        <w:t> </w:t>
      </w:r>
      <w:r w:rsidRPr="000328F8">
        <w:rPr>
          <w:bCs/>
          <w:noProof/>
        </w:rPr>
        <w:t> </w:t>
      </w:r>
      <w:r w:rsidRPr="000328F8">
        <w:rPr>
          <w:bCs/>
          <w:noProof/>
        </w:rPr>
        <w:t> </w:t>
      </w:r>
      <w:r w:rsidRPr="000328F8">
        <w:rPr>
          <w:bCs/>
        </w:rPr>
        <w:fldChar w:fldCharType="end"/>
      </w:r>
      <w:bookmarkEnd w:id="56"/>
    </w:p>
    <w:p w:rsidR="001A008A" w:rsidRPr="000328F8" w:rsidRDefault="001A008A" w:rsidP="0059210B">
      <w:pPr>
        <w:autoSpaceDE w:val="0"/>
        <w:autoSpaceDN w:val="0"/>
        <w:adjustRightInd w:val="0"/>
        <w:spacing w:before="120"/>
        <w:ind w:right="-547"/>
        <w:rPr>
          <w:bCs/>
        </w:rPr>
      </w:pPr>
      <w:r w:rsidRPr="000328F8">
        <w:rPr>
          <w:bCs/>
        </w:rPr>
        <w:t>Receive Bids/Offers</w:t>
      </w:r>
      <w:r w:rsidR="004308EB" w:rsidRPr="004308EB">
        <w:rPr>
          <w:b/>
        </w:rPr>
        <w:t>:</w:t>
      </w:r>
      <w:r w:rsidR="004308EB" w:rsidRPr="004308EB">
        <w:t xml:space="preserve">  </w:t>
      </w:r>
      <w:r w:rsidRPr="000328F8">
        <w:rPr>
          <w:bCs/>
        </w:rPr>
        <w:fldChar w:fldCharType="begin">
          <w:ffData>
            <w:name w:val="Text24"/>
            <w:enabled/>
            <w:calcOnExit w:val="0"/>
            <w:textInput/>
          </w:ffData>
        </w:fldChar>
      </w:r>
      <w:bookmarkStart w:id="57" w:name="Text24"/>
      <w:r w:rsidRPr="000328F8">
        <w:rPr>
          <w:bCs/>
        </w:rPr>
        <w:instrText xml:space="preserve"> FORMTEXT </w:instrText>
      </w:r>
      <w:r w:rsidRPr="000328F8">
        <w:rPr>
          <w:bCs/>
        </w:rPr>
      </w:r>
      <w:r w:rsidRPr="000328F8">
        <w:rPr>
          <w:bCs/>
        </w:rPr>
        <w:fldChar w:fldCharType="separate"/>
      </w:r>
      <w:r w:rsidRPr="000328F8">
        <w:rPr>
          <w:bCs/>
          <w:noProof/>
        </w:rPr>
        <w:t> </w:t>
      </w:r>
      <w:r w:rsidRPr="000328F8">
        <w:rPr>
          <w:bCs/>
          <w:noProof/>
        </w:rPr>
        <w:t> </w:t>
      </w:r>
      <w:r w:rsidRPr="000328F8">
        <w:rPr>
          <w:bCs/>
          <w:noProof/>
        </w:rPr>
        <w:t> </w:t>
      </w:r>
      <w:r w:rsidRPr="000328F8">
        <w:rPr>
          <w:bCs/>
          <w:noProof/>
        </w:rPr>
        <w:t> </w:t>
      </w:r>
      <w:r w:rsidRPr="000328F8">
        <w:rPr>
          <w:bCs/>
          <w:noProof/>
        </w:rPr>
        <w:t> </w:t>
      </w:r>
      <w:r w:rsidRPr="000328F8">
        <w:rPr>
          <w:bCs/>
        </w:rPr>
        <w:fldChar w:fldCharType="end"/>
      </w:r>
      <w:bookmarkEnd w:id="57"/>
      <w:r w:rsidRPr="000328F8">
        <w:rPr>
          <w:bCs/>
        </w:rPr>
        <w:tab/>
      </w:r>
      <w:r w:rsidR="00C65B12" w:rsidRPr="000328F8">
        <w:rPr>
          <w:bCs/>
        </w:rPr>
        <w:tab/>
      </w:r>
      <w:r w:rsidR="00C65B12" w:rsidRPr="000328F8">
        <w:rPr>
          <w:bCs/>
        </w:rPr>
        <w:tab/>
      </w:r>
      <w:r w:rsidRPr="000328F8">
        <w:rPr>
          <w:bCs/>
        </w:rPr>
        <w:t>Contract Start</w:t>
      </w:r>
      <w:r w:rsidR="004308EB" w:rsidRPr="004308EB">
        <w:rPr>
          <w:b/>
        </w:rPr>
        <w:t>:</w:t>
      </w:r>
      <w:r w:rsidR="004308EB" w:rsidRPr="004308EB">
        <w:t xml:space="preserve">  </w:t>
      </w:r>
      <w:r w:rsidRPr="000328F8">
        <w:rPr>
          <w:bCs/>
        </w:rPr>
        <w:fldChar w:fldCharType="begin">
          <w:ffData>
            <w:name w:val="Text25"/>
            <w:enabled/>
            <w:calcOnExit w:val="0"/>
            <w:textInput/>
          </w:ffData>
        </w:fldChar>
      </w:r>
      <w:bookmarkStart w:id="58" w:name="Text25"/>
      <w:r w:rsidRPr="000328F8">
        <w:rPr>
          <w:bCs/>
        </w:rPr>
        <w:instrText xml:space="preserve"> FORMTEXT </w:instrText>
      </w:r>
      <w:r w:rsidRPr="000328F8">
        <w:rPr>
          <w:bCs/>
        </w:rPr>
      </w:r>
      <w:r w:rsidRPr="000328F8">
        <w:rPr>
          <w:bCs/>
        </w:rPr>
        <w:fldChar w:fldCharType="separate"/>
      </w:r>
      <w:r w:rsidRPr="000328F8">
        <w:rPr>
          <w:bCs/>
          <w:noProof/>
        </w:rPr>
        <w:t> </w:t>
      </w:r>
      <w:r w:rsidRPr="000328F8">
        <w:rPr>
          <w:bCs/>
          <w:noProof/>
        </w:rPr>
        <w:t> </w:t>
      </w:r>
      <w:r w:rsidRPr="000328F8">
        <w:rPr>
          <w:bCs/>
          <w:noProof/>
        </w:rPr>
        <w:t> </w:t>
      </w:r>
      <w:r w:rsidRPr="000328F8">
        <w:rPr>
          <w:bCs/>
          <w:noProof/>
        </w:rPr>
        <w:t> </w:t>
      </w:r>
      <w:r w:rsidRPr="000328F8">
        <w:rPr>
          <w:bCs/>
          <w:noProof/>
        </w:rPr>
        <w:t> </w:t>
      </w:r>
      <w:r w:rsidRPr="000328F8">
        <w:rPr>
          <w:bCs/>
        </w:rPr>
        <w:fldChar w:fldCharType="end"/>
      </w:r>
      <w:bookmarkEnd w:id="58"/>
    </w:p>
    <w:p w:rsidR="001A008A" w:rsidRDefault="001A008A" w:rsidP="0059210B">
      <w:pPr>
        <w:autoSpaceDE w:val="0"/>
        <w:autoSpaceDN w:val="0"/>
        <w:adjustRightInd w:val="0"/>
        <w:ind w:right="-540"/>
      </w:pPr>
    </w:p>
    <w:p w:rsidR="001A008A" w:rsidRPr="000328F8" w:rsidRDefault="001A008A" w:rsidP="0059210B">
      <w:pPr>
        <w:autoSpaceDE w:val="0"/>
        <w:autoSpaceDN w:val="0"/>
        <w:adjustRightInd w:val="0"/>
        <w:ind w:right="-540"/>
        <w:rPr>
          <w:bCs/>
        </w:rPr>
      </w:pPr>
      <w:r w:rsidRPr="000328F8">
        <w:rPr>
          <w:bCs/>
        </w:rPr>
        <w:t>In lieu of actual signatures and prior to the availability of digital signatures, please perform local review and coordination of this</w:t>
      </w:r>
      <w:r w:rsidR="004308EB">
        <w:rPr>
          <w:bCs/>
        </w:rPr>
        <w:t xml:space="preserve"> completed document via e-mail.</w:t>
      </w:r>
    </w:p>
    <w:p w:rsidR="001A008A" w:rsidRPr="000328F8" w:rsidRDefault="001A008A" w:rsidP="0059210B">
      <w:pPr>
        <w:autoSpaceDE w:val="0"/>
        <w:autoSpaceDN w:val="0"/>
        <w:adjustRightInd w:val="0"/>
        <w:ind w:right="-540"/>
        <w:rPr>
          <w:bCs/>
        </w:rPr>
      </w:pPr>
      <w:r w:rsidRPr="000328F8">
        <w:rPr>
          <w:bCs/>
        </w:rPr>
        <w:t xml:space="preserve">Attach the e-mail coordination / approval from all required individuals when submitting the final SASS. </w:t>
      </w:r>
    </w:p>
    <w:p w:rsidR="001A008A" w:rsidRPr="000328F8" w:rsidRDefault="001A008A" w:rsidP="0059210B">
      <w:pPr>
        <w:autoSpaceDE w:val="0"/>
        <w:autoSpaceDN w:val="0"/>
        <w:adjustRightInd w:val="0"/>
        <w:ind w:right="-540"/>
        <w:rPr>
          <w:bCs/>
        </w:rPr>
      </w:pPr>
    </w:p>
    <w:p w:rsidR="001A008A" w:rsidRPr="000328F8" w:rsidRDefault="001A008A" w:rsidP="0059210B">
      <w:pPr>
        <w:autoSpaceDE w:val="0"/>
        <w:autoSpaceDN w:val="0"/>
        <w:adjustRightInd w:val="0"/>
        <w:ind w:right="-540"/>
        <w:rPr>
          <w:bCs/>
        </w:rPr>
      </w:pPr>
      <w:r w:rsidRPr="000328F8">
        <w:rPr>
          <w:bCs/>
        </w:rPr>
        <w:t xml:space="preserve">** The following section is to be completed by reviewer/approving official** </w:t>
      </w:r>
    </w:p>
    <w:p w:rsidR="001A008A" w:rsidRPr="000328F8" w:rsidRDefault="001A008A" w:rsidP="0059210B">
      <w:pPr>
        <w:autoSpaceDE w:val="0"/>
        <w:autoSpaceDN w:val="0"/>
        <w:adjustRightInd w:val="0"/>
        <w:ind w:right="-540"/>
        <w:rPr>
          <w:bCs/>
        </w:rPr>
      </w:pPr>
    </w:p>
    <w:p w:rsidR="001A008A" w:rsidRPr="000328F8" w:rsidRDefault="001A008A" w:rsidP="0059210B">
      <w:pPr>
        <w:autoSpaceDE w:val="0"/>
        <w:autoSpaceDN w:val="0"/>
        <w:adjustRightInd w:val="0"/>
        <w:ind w:right="-540"/>
        <w:rPr>
          <w:bCs/>
        </w:rPr>
      </w:pPr>
      <w:r w:rsidRPr="000328F8">
        <w:rPr>
          <w:bCs/>
        </w:rPr>
        <w:t xml:space="preserve">Reviewer’s Name: </w:t>
      </w:r>
      <w:r w:rsidRPr="000328F8">
        <w:rPr>
          <w:bCs/>
        </w:rPr>
        <w:fldChar w:fldCharType="begin">
          <w:ffData>
            <w:name w:val="Text26"/>
            <w:enabled/>
            <w:calcOnExit w:val="0"/>
            <w:textInput/>
          </w:ffData>
        </w:fldChar>
      </w:r>
      <w:bookmarkStart w:id="59" w:name="Text26"/>
      <w:r w:rsidRPr="000328F8">
        <w:rPr>
          <w:bCs/>
        </w:rPr>
        <w:instrText xml:space="preserve"> FORMTEXT </w:instrText>
      </w:r>
      <w:r w:rsidRPr="000328F8">
        <w:rPr>
          <w:bCs/>
        </w:rPr>
      </w:r>
      <w:r w:rsidRPr="000328F8">
        <w:rPr>
          <w:bCs/>
        </w:rPr>
        <w:fldChar w:fldCharType="separate"/>
      </w:r>
      <w:r w:rsidRPr="000328F8">
        <w:rPr>
          <w:bCs/>
          <w:noProof/>
        </w:rPr>
        <w:t> </w:t>
      </w:r>
      <w:r w:rsidRPr="000328F8">
        <w:rPr>
          <w:bCs/>
          <w:noProof/>
        </w:rPr>
        <w:t> </w:t>
      </w:r>
      <w:r w:rsidRPr="000328F8">
        <w:rPr>
          <w:bCs/>
          <w:noProof/>
        </w:rPr>
        <w:t> </w:t>
      </w:r>
      <w:r w:rsidRPr="000328F8">
        <w:rPr>
          <w:bCs/>
          <w:noProof/>
        </w:rPr>
        <w:t> </w:t>
      </w:r>
      <w:r w:rsidRPr="000328F8">
        <w:rPr>
          <w:bCs/>
          <w:noProof/>
        </w:rPr>
        <w:t> </w:t>
      </w:r>
      <w:r w:rsidRPr="000328F8">
        <w:rPr>
          <w:bCs/>
        </w:rPr>
        <w:fldChar w:fldCharType="end"/>
      </w:r>
      <w:bookmarkEnd w:id="59"/>
      <w:r w:rsidRPr="000328F8">
        <w:rPr>
          <w:bCs/>
        </w:rPr>
        <w:t xml:space="preserve"> </w:t>
      </w:r>
      <w:r w:rsidRPr="000328F8">
        <w:rPr>
          <w:bCs/>
        </w:rPr>
        <w:tab/>
      </w:r>
      <w:r w:rsidRPr="000328F8">
        <w:rPr>
          <w:bCs/>
        </w:rPr>
        <w:tab/>
        <w:t xml:space="preserve">Reviewer’s Voice DSN: </w:t>
      </w:r>
      <w:r w:rsidRPr="000328F8">
        <w:rPr>
          <w:bCs/>
        </w:rPr>
        <w:fldChar w:fldCharType="begin">
          <w:ffData>
            <w:name w:val="Text27"/>
            <w:enabled/>
            <w:calcOnExit w:val="0"/>
            <w:textInput/>
          </w:ffData>
        </w:fldChar>
      </w:r>
      <w:bookmarkStart w:id="60" w:name="Text27"/>
      <w:r w:rsidRPr="000328F8">
        <w:rPr>
          <w:bCs/>
        </w:rPr>
        <w:instrText xml:space="preserve"> FORMTEXT </w:instrText>
      </w:r>
      <w:r w:rsidRPr="000328F8">
        <w:rPr>
          <w:bCs/>
        </w:rPr>
      </w:r>
      <w:r w:rsidRPr="000328F8">
        <w:rPr>
          <w:bCs/>
        </w:rPr>
        <w:fldChar w:fldCharType="separate"/>
      </w:r>
      <w:r w:rsidRPr="000328F8">
        <w:rPr>
          <w:bCs/>
          <w:noProof/>
        </w:rPr>
        <w:t> </w:t>
      </w:r>
      <w:r w:rsidRPr="000328F8">
        <w:rPr>
          <w:bCs/>
          <w:noProof/>
        </w:rPr>
        <w:t> </w:t>
      </w:r>
      <w:r w:rsidRPr="000328F8">
        <w:rPr>
          <w:bCs/>
          <w:noProof/>
        </w:rPr>
        <w:t> </w:t>
      </w:r>
      <w:r w:rsidRPr="000328F8">
        <w:rPr>
          <w:bCs/>
          <w:noProof/>
        </w:rPr>
        <w:t> </w:t>
      </w:r>
      <w:r w:rsidRPr="000328F8">
        <w:rPr>
          <w:bCs/>
          <w:noProof/>
        </w:rPr>
        <w:t> </w:t>
      </w:r>
      <w:r w:rsidRPr="000328F8">
        <w:rPr>
          <w:bCs/>
        </w:rPr>
        <w:fldChar w:fldCharType="end"/>
      </w:r>
      <w:bookmarkEnd w:id="60"/>
    </w:p>
    <w:p w:rsidR="001A008A" w:rsidRPr="000328F8" w:rsidRDefault="001A008A" w:rsidP="0059210B">
      <w:pPr>
        <w:autoSpaceDE w:val="0"/>
        <w:autoSpaceDN w:val="0"/>
        <w:adjustRightInd w:val="0"/>
        <w:spacing w:before="120"/>
        <w:ind w:right="-547"/>
        <w:rPr>
          <w:bCs/>
        </w:rPr>
      </w:pPr>
      <w:r w:rsidRPr="000328F8">
        <w:rPr>
          <w:bCs/>
        </w:rPr>
        <w:t xml:space="preserve">Reviewer’s E-Mail: </w:t>
      </w:r>
      <w:r w:rsidRPr="000328F8">
        <w:rPr>
          <w:bCs/>
        </w:rPr>
        <w:fldChar w:fldCharType="begin">
          <w:ffData>
            <w:name w:val="Text28"/>
            <w:enabled/>
            <w:calcOnExit w:val="0"/>
            <w:textInput/>
          </w:ffData>
        </w:fldChar>
      </w:r>
      <w:bookmarkStart w:id="61" w:name="Text28"/>
      <w:r w:rsidRPr="000328F8">
        <w:rPr>
          <w:bCs/>
        </w:rPr>
        <w:instrText xml:space="preserve"> FORMTEXT </w:instrText>
      </w:r>
      <w:r w:rsidRPr="000328F8">
        <w:rPr>
          <w:bCs/>
        </w:rPr>
      </w:r>
      <w:r w:rsidRPr="000328F8">
        <w:rPr>
          <w:bCs/>
        </w:rPr>
        <w:fldChar w:fldCharType="separate"/>
      </w:r>
      <w:r w:rsidRPr="000328F8">
        <w:rPr>
          <w:bCs/>
          <w:noProof/>
        </w:rPr>
        <w:t> </w:t>
      </w:r>
      <w:r w:rsidRPr="000328F8">
        <w:rPr>
          <w:bCs/>
          <w:noProof/>
        </w:rPr>
        <w:t> </w:t>
      </w:r>
      <w:r w:rsidRPr="000328F8">
        <w:rPr>
          <w:bCs/>
          <w:noProof/>
        </w:rPr>
        <w:t> </w:t>
      </w:r>
      <w:r w:rsidRPr="000328F8">
        <w:rPr>
          <w:bCs/>
          <w:noProof/>
        </w:rPr>
        <w:t> </w:t>
      </w:r>
      <w:r w:rsidRPr="000328F8">
        <w:rPr>
          <w:bCs/>
          <w:noProof/>
        </w:rPr>
        <w:t> </w:t>
      </w:r>
      <w:r w:rsidRPr="000328F8">
        <w:rPr>
          <w:bCs/>
        </w:rPr>
        <w:fldChar w:fldCharType="end"/>
      </w:r>
      <w:bookmarkEnd w:id="61"/>
    </w:p>
    <w:p w:rsidR="001A008A" w:rsidRDefault="001A008A" w:rsidP="0059210B">
      <w:pPr>
        <w:autoSpaceDE w:val="0"/>
        <w:autoSpaceDN w:val="0"/>
        <w:adjustRightInd w:val="0"/>
        <w:ind w:right="-540"/>
        <w:rPr>
          <w:b/>
          <w:bCs/>
        </w:rPr>
      </w:pPr>
    </w:p>
    <w:p w:rsidR="001A008A" w:rsidRPr="000328F8" w:rsidRDefault="001A008A" w:rsidP="0059210B">
      <w:pPr>
        <w:autoSpaceDE w:val="0"/>
        <w:autoSpaceDN w:val="0"/>
        <w:adjustRightInd w:val="0"/>
        <w:ind w:right="-540"/>
        <w:rPr>
          <w:bCs/>
        </w:rPr>
      </w:pPr>
      <w:r w:rsidRPr="000328F8">
        <w:rPr>
          <w:bCs/>
        </w:rPr>
        <w:fldChar w:fldCharType="begin">
          <w:ffData>
            <w:name w:val="Check46"/>
            <w:enabled/>
            <w:calcOnExit w:val="0"/>
            <w:checkBox>
              <w:sizeAuto/>
              <w:default w:val="0"/>
            </w:checkBox>
          </w:ffData>
        </w:fldChar>
      </w:r>
      <w:bookmarkStart w:id="62" w:name="Check46"/>
      <w:r w:rsidRPr="000328F8">
        <w:rPr>
          <w:bCs/>
        </w:rPr>
        <w:instrText xml:space="preserve"> FORMCHECKBOX </w:instrText>
      </w:r>
      <w:r w:rsidRPr="000328F8">
        <w:rPr>
          <w:bCs/>
        </w:rPr>
      </w:r>
      <w:r w:rsidRPr="000328F8">
        <w:rPr>
          <w:bCs/>
        </w:rPr>
        <w:fldChar w:fldCharType="end"/>
      </w:r>
      <w:bookmarkEnd w:id="62"/>
      <w:r w:rsidRPr="000328F8">
        <w:rPr>
          <w:bCs/>
        </w:rPr>
        <w:t xml:space="preserve"> SASS Approved as submitted </w:t>
      </w:r>
      <w:r w:rsidRPr="000328F8">
        <w:rPr>
          <w:bCs/>
        </w:rPr>
        <w:fldChar w:fldCharType="begin">
          <w:ffData>
            <w:name w:val="Text29"/>
            <w:enabled/>
            <w:calcOnExit w:val="0"/>
            <w:textInput/>
          </w:ffData>
        </w:fldChar>
      </w:r>
      <w:bookmarkStart w:id="63" w:name="Text29"/>
      <w:r w:rsidRPr="000328F8">
        <w:rPr>
          <w:bCs/>
        </w:rPr>
        <w:instrText xml:space="preserve"> FORMTEXT </w:instrText>
      </w:r>
      <w:r w:rsidRPr="000328F8">
        <w:rPr>
          <w:bCs/>
        </w:rPr>
      </w:r>
      <w:r w:rsidRPr="000328F8">
        <w:rPr>
          <w:bCs/>
        </w:rPr>
        <w:fldChar w:fldCharType="separate"/>
      </w:r>
      <w:r w:rsidRPr="000328F8">
        <w:rPr>
          <w:bCs/>
          <w:noProof/>
        </w:rPr>
        <w:t> </w:t>
      </w:r>
      <w:r w:rsidRPr="000328F8">
        <w:rPr>
          <w:bCs/>
          <w:noProof/>
        </w:rPr>
        <w:t> </w:t>
      </w:r>
      <w:r w:rsidRPr="000328F8">
        <w:rPr>
          <w:bCs/>
          <w:noProof/>
        </w:rPr>
        <w:t> </w:t>
      </w:r>
      <w:r w:rsidRPr="000328F8">
        <w:rPr>
          <w:bCs/>
          <w:noProof/>
        </w:rPr>
        <w:t> </w:t>
      </w:r>
      <w:r w:rsidRPr="000328F8">
        <w:rPr>
          <w:bCs/>
          <w:noProof/>
        </w:rPr>
        <w:t> </w:t>
      </w:r>
      <w:r w:rsidRPr="000328F8">
        <w:rPr>
          <w:bCs/>
        </w:rPr>
        <w:fldChar w:fldCharType="end"/>
      </w:r>
      <w:bookmarkEnd w:id="63"/>
    </w:p>
    <w:p w:rsidR="001A008A" w:rsidRPr="000328F8" w:rsidRDefault="001A008A" w:rsidP="0059210B">
      <w:pPr>
        <w:autoSpaceDE w:val="0"/>
        <w:autoSpaceDN w:val="0"/>
        <w:adjustRightInd w:val="0"/>
        <w:spacing w:before="120"/>
        <w:ind w:right="-547"/>
        <w:rPr>
          <w:bCs/>
        </w:rPr>
      </w:pPr>
      <w:r w:rsidRPr="000328F8">
        <w:rPr>
          <w:bCs/>
        </w:rPr>
        <w:fldChar w:fldCharType="begin">
          <w:ffData>
            <w:name w:val="Check47"/>
            <w:enabled/>
            <w:calcOnExit w:val="0"/>
            <w:checkBox>
              <w:sizeAuto/>
              <w:default w:val="0"/>
            </w:checkBox>
          </w:ffData>
        </w:fldChar>
      </w:r>
      <w:bookmarkStart w:id="64" w:name="Check47"/>
      <w:r w:rsidRPr="000328F8">
        <w:rPr>
          <w:bCs/>
        </w:rPr>
        <w:instrText xml:space="preserve"> FORMCHECKBOX </w:instrText>
      </w:r>
      <w:r w:rsidRPr="000328F8">
        <w:rPr>
          <w:bCs/>
        </w:rPr>
      </w:r>
      <w:r w:rsidRPr="000328F8">
        <w:rPr>
          <w:bCs/>
        </w:rPr>
        <w:fldChar w:fldCharType="end"/>
      </w:r>
      <w:bookmarkEnd w:id="64"/>
      <w:r w:rsidRPr="000328F8">
        <w:rPr>
          <w:bCs/>
        </w:rPr>
        <w:t xml:space="preserve"> SASS conditionally approved subject to comments below </w:t>
      </w:r>
    </w:p>
    <w:p w:rsidR="001A008A" w:rsidRPr="000328F8" w:rsidRDefault="001A008A" w:rsidP="0059210B">
      <w:pPr>
        <w:autoSpaceDE w:val="0"/>
        <w:autoSpaceDN w:val="0"/>
        <w:adjustRightInd w:val="0"/>
        <w:spacing w:before="120"/>
        <w:ind w:right="-547"/>
        <w:rPr>
          <w:bCs/>
        </w:rPr>
      </w:pPr>
      <w:r w:rsidRPr="000328F8">
        <w:rPr>
          <w:bCs/>
        </w:rPr>
        <w:fldChar w:fldCharType="begin">
          <w:ffData>
            <w:name w:val="Check48"/>
            <w:enabled/>
            <w:calcOnExit w:val="0"/>
            <w:checkBox>
              <w:sizeAuto/>
              <w:default w:val="0"/>
            </w:checkBox>
          </w:ffData>
        </w:fldChar>
      </w:r>
      <w:bookmarkStart w:id="65" w:name="Check48"/>
      <w:r w:rsidRPr="000328F8">
        <w:rPr>
          <w:bCs/>
        </w:rPr>
        <w:instrText xml:space="preserve"> FORMCHECKBOX </w:instrText>
      </w:r>
      <w:r w:rsidRPr="000328F8">
        <w:rPr>
          <w:bCs/>
        </w:rPr>
      </w:r>
      <w:r w:rsidRPr="000328F8">
        <w:rPr>
          <w:bCs/>
        </w:rPr>
        <w:fldChar w:fldCharType="end"/>
      </w:r>
      <w:bookmarkEnd w:id="65"/>
      <w:r w:rsidRPr="000328F8">
        <w:rPr>
          <w:bCs/>
        </w:rPr>
        <w:t xml:space="preserve"> SASS Disapproved (reviewers are required to include comments below) </w:t>
      </w:r>
    </w:p>
    <w:p w:rsidR="001A008A" w:rsidRDefault="001A008A" w:rsidP="0059210B">
      <w:pPr>
        <w:autoSpaceDE w:val="0"/>
        <w:autoSpaceDN w:val="0"/>
        <w:adjustRightInd w:val="0"/>
        <w:ind w:right="-540"/>
        <w:rPr>
          <w:b/>
          <w:bCs/>
        </w:rPr>
      </w:pPr>
    </w:p>
    <w:p w:rsidR="001A008A" w:rsidRPr="000328F8" w:rsidRDefault="001A008A" w:rsidP="0059210B">
      <w:pPr>
        <w:autoSpaceDE w:val="0"/>
        <w:autoSpaceDN w:val="0"/>
        <w:adjustRightInd w:val="0"/>
        <w:ind w:right="-540"/>
        <w:rPr>
          <w:bCs/>
        </w:rPr>
      </w:pPr>
      <w:r w:rsidRPr="0059210B">
        <w:rPr>
          <w:b/>
          <w:bCs/>
        </w:rPr>
        <w:t>Reviewer’s Comments:</w:t>
      </w:r>
      <w:r w:rsidRPr="000328F8">
        <w:rPr>
          <w:bCs/>
        </w:rPr>
        <w:t xml:space="preserve"> </w:t>
      </w:r>
      <w:r w:rsidRPr="000328F8">
        <w:rPr>
          <w:bCs/>
        </w:rPr>
        <w:fldChar w:fldCharType="begin">
          <w:ffData>
            <w:name w:val="Text31"/>
            <w:enabled/>
            <w:calcOnExit w:val="0"/>
            <w:textInput/>
          </w:ffData>
        </w:fldChar>
      </w:r>
      <w:bookmarkStart w:id="66" w:name="Text31"/>
      <w:r w:rsidRPr="000328F8">
        <w:rPr>
          <w:bCs/>
        </w:rPr>
        <w:instrText xml:space="preserve"> FORMTEXT </w:instrText>
      </w:r>
      <w:r w:rsidRPr="000328F8">
        <w:rPr>
          <w:bCs/>
        </w:rPr>
      </w:r>
      <w:r w:rsidRPr="000328F8">
        <w:rPr>
          <w:bCs/>
        </w:rPr>
        <w:fldChar w:fldCharType="separate"/>
      </w:r>
      <w:r w:rsidRPr="000328F8">
        <w:rPr>
          <w:bCs/>
          <w:noProof/>
        </w:rPr>
        <w:t> </w:t>
      </w:r>
      <w:r w:rsidRPr="000328F8">
        <w:rPr>
          <w:bCs/>
          <w:noProof/>
        </w:rPr>
        <w:t> </w:t>
      </w:r>
      <w:r w:rsidRPr="000328F8">
        <w:rPr>
          <w:bCs/>
          <w:noProof/>
        </w:rPr>
        <w:t> </w:t>
      </w:r>
      <w:r w:rsidRPr="000328F8">
        <w:rPr>
          <w:bCs/>
          <w:noProof/>
        </w:rPr>
        <w:t> </w:t>
      </w:r>
      <w:r w:rsidRPr="000328F8">
        <w:rPr>
          <w:bCs/>
          <w:noProof/>
        </w:rPr>
        <w:t> </w:t>
      </w:r>
      <w:r w:rsidRPr="000328F8">
        <w:rPr>
          <w:bCs/>
        </w:rPr>
        <w:fldChar w:fldCharType="end"/>
      </w:r>
      <w:bookmarkEnd w:id="66"/>
    </w:p>
    <w:p w:rsidR="001A008A" w:rsidRPr="000328F8" w:rsidRDefault="001A008A" w:rsidP="0059210B">
      <w:pPr>
        <w:autoSpaceDE w:val="0"/>
        <w:autoSpaceDN w:val="0"/>
        <w:adjustRightInd w:val="0"/>
        <w:ind w:right="-540"/>
        <w:rPr>
          <w:bCs/>
        </w:rPr>
      </w:pPr>
    </w:p>
    <w:p w:rsidR="001A008A" w:rsidRPr="000328F8" w:rsidRDefault="001A008A" w:rsidP="0059210B">
      <w:pPr>
        <w:autoSpaceDE w:val="0"/>
        <w:autoSpaceDN w:val="0"/>
        <w:adjustRightInd w:val="0"/>
        <w:ind w:right="-540"/>
        <w:rPr>
          <w:bCs/>
        </w:rPr>
      </w:pPr>
      <w:r w:rsidRPr="000328F8">
        <w:rPr>
          <w:bCs/>
        </w:rPr>
        <w:t xml:space="preserve">** The following section is to be completed by the Small Business Specialist ** </w:t>
      </w:r>
    </w:p>
    <w:p w:rsidR="001A008A" w:rsidRPr="000328F8" w:rsidRDefault="001A008A" w:rsidP="0059210B">
      <w:pPr>
        <w:autoSpaceDE w:val="0"/>
        <w:autoSpaceDN w:val="0"/>
        <w:adjustRightInd w:val="0"/>
        <w:ind w:right="-540"/>
        <w:rPr>
          <w:bCs/>
        </w:rPr>
      </w:pPr>
    </w:p>
    <w:p w:rsidR="001A008A" w:rsidRPr="000328F8" w:rsidRDefault="001A008A" w:rsidP="0059210B">
      <w:pPr>
        <w:autoSpaceDE w:val="0"/>
        <w:autoSpaceDN w:val="0"/>
        <w:adjustRightInd w:val="0"/>
        <w:ind w:right="-540"/>
        <w:rPr>
          <w:bCs/>
        </w:rPr>
      </w:pPr>
      <w:r w:rsidRPr="000328F8">
        <w:rPr>
          <w:bCs/>
        </w:rPr>
        <w:fldChar w:fldCharType="begin">
          <w:ffData>
            <w:name w:val="Check49"/>
            <w:enabled/>
            <w:calcOnExit w:val="0"/>
            <w:checkBox>
              <w:sizeAuto/>
              <w:default w:val="0"/>
            </w:checkBox>
          </w:ffData>
        </w:fldChar>
      </w:r>
      <w:bookmarkStart w:id="67" w:name="Check49"/>
      <w:r w:rsidRPr="000328F8">
        <w:rPr>
          <w:bCs/>
        </w:rPr>
        <w:instrText xml:space="preserve"> FORMCHECKBOX </w:instrText>
      </w:r>
      <w:r w:rsidRPr="000328F8">
        <w:rPr>
          <w:bCs/>
        </w:rPr>
      </w:r>
      <w:r w:rsidRPr="000328F8">
        <w:rPr>
          <w:bCs/>
        </w:rPr>
        <w:fldChar w:fldCharType="end"/>
      </w:r>
      <w:bookmarkEnd w:id="67"/>
      <w:r w:rsidR="000328F8" w:rsidRPr="000328F8">
        <w:rPr>
          <w:bCs/>
        </w:rPr>
        <w:t xml:space="preserve"> </w:t>
      </w:r>
      <w:r w:rsidRPr="000328F8">
        <w:rPr>
          <w:bCs/>
        </w:rPr>
        <w:t>SASS Small Business Specialist coordination __________________________________</w:t>
      </w:r>
    </w:p>
    <w:p w:rsidR="001A008A" w:rsidRPr="000328F8" w:rsidRDefault="001A008A" w:rsidP="0059210B">
      <w:pPr>
        <w:autoSpaceDE w:val="0"/>
        <w:autoSpaceDN w:val="0"/>
        <w:adjustRightInd w:val="0"/>
        <w:ind w:right="-540"/>
        <w:rPr>
          <w:bCs/>
        </w:rPr>
      </w:pPr>
    </w:p>
    <w:p w:rsidR="001A008A" w:rsidRPr="000328F8" w:rsidRDefault="001A008A" w:rsidP="0059210B">
      <w:pPr>
        <w:autoSpaceDE w:val="0"/>
        <w:autoSpaceDN w:val="0"/>
        <w:adjustRightInd w:val="0"/>
        <w:ind w:right="-540"/>
        <w:rPr>
          <w:bCs/>
        </w:rPr>
      </w:pPr>
      <w:r w:rsidRPr="0059210B">
        <w:rPr>
          <w:b/>
          <w:bCs/>
        </w:rPr>
        <w:t>Small Business Specialist's Comments:</w:t>
      </w:r>
      <w:r w:rsidRPr="000328F8">
        <w:rPr>
          <w:bCs/>
        </w:rPr>
        <w:t xml:space="preserve"> </w:t>
      </w:r>
      <w:r w:rsidRPr="000328F8">
        <w:rPr>
          <w:bCs/>
        </w:rPr>
        <w:fldChar w:fldCharType="begin">
          <w:ffData>
            <w:name w:val="Text30"/>
            <w:enabled/>
            <w:calcOnExit w:val="0"/>
            <w:textInput/>
          </w:ffData>
        </w:fldChar>
      </w:r>
      <w:bookmarkStart w:id="68" w:name="Text30"/>
      <w:r w:rsidRPr="000328F8">
        <w:rPr>
          <w:bCs/>
        </w:rPr>
        <w:instrText xml:space="preserve"> FORMTEXT </w:instrText>
      </w:r>
      <w:r w:rsidRPr="000328F8">
        <w:rPr>
          <w:bCs/>
        </w:rPr>
      </w:r>
      <w:r w:rsidRPr="000328F8">
        <w:rPr>
          <w:bCs/>
        </w:rPr>
        <w:fldChar w:fldCharType="separate"/>
      </w:r>
      <w:r w:rsidRPr="000328F8">
        <w:rPr>
          <w:bCs/>
          <w:noProof/>
        </w:rPr>
        <w:t> </w:t>
      </w:r>
      <w:r w:rsidRPr="000328F8">
        <w:rPr>
          <w:bCs/>
          <w:noProof/>
        </w:rPr>
        <w:t> </w:t>
      </w:r>
      <w:r w:rsidRPr="000328F8">
        <w:rPr>
          <w:bCs/>
          <w:noProof/>
        </w:rPr>
        <w:t> </w:t>
      </w:r>
      <w:r w:rsidRPr="000328F8">
        <w:rPr>
          <w:bCs/>
          <w:noProof/>
        </w:rPr>
        <w:t> </w:t>
      </w:r>
      <w:r w:rsidRPr="000328F8">
        <w:rPr>
          <w:bCs/>
          <w:noProof/>
        </w:rPr>
        <w:t> </w:t>
      </w:r>
      <w:r w:rsidRPr="000328F8">
        <w:rPr>
          <w:bCs/>
        </w:rPr>
        <w:fldChar w:fldCharType="end"/>
      </w:r>
      <w:bookmarkEnd w:id="68"/>
    </w:p>
    <w:p w:rsidR="001A008A" w:rsidRPr="000328F8" w:rsidRDefault="001A008A" w:rsidP="0059210B">
      <w:pPr>
        <w:autoSpaceDE w:val="0"/>
        <w:autoSpaceDN w:val="0"/>
        <w:adjustRightInd w:val="0"/>
        <w:ind w:right="-540"/>
        <w:rPr>
          <w:bCs/>
        </w:rPr>
      </w:pPr>
    </w:p>
    <w:p w:rsidR="001A008A" w:rsidRPr="000328F8" w:rsidRDefault="001A008A" w:rsidP="0059210B">
      <w:pPr>
        <w:autoSpaceDE w:val="0"/>
        <w:autoSpaceDN w:val="0"/>
        <w:adjustRightInd w:val="0"/>
        <w:ind w:right="-540"/>
        <w:rPr>
          <w:bCs/>
        </w:rPr>
      </w:pPr>
      <w:r w:rsidRPr="000328F8">
        <w:rPr>
          <w:bCs/>
        </w:rPr>
        <w:t>** The following section is to be completed by the Services Designated Official (SDO) for service acquisitions **</w:t>
      </w:r>
    </w:p>
    <w:p w:rsidR="001A008A" w:rsidRPr="000328F8" w:rsidRDefault="001A008A" w:rsidP="0059210B">
      <w:pPr>
        <w:autoSpaceDE w:val="0"/>
        <w:autoSpaceDN w:val="0"/>
        <w:adjustRightInd w:val="0"/>
        <w:ind w:right="-540"/>
        <w:rPr>
          <w:bCs/>
        </w:rPr>
      </w:pPr>
    </w:p>
    <w:p w:rsidR="001A008A" w:rsidRPr="0059210B" w:rsidRDefault="001A008A" w:rsidP="0059210B">
      <w:pPr>
        <w:autoSpaceDE w:val="0"/>
        <w:autoSpaceDN w:val="0"/>
        <w:adjustRightInd w:val="0"/>
        <w:ind w:right="-540"/>
        <w:rPr>
          <w:b/>
          <w:bCs/>
        </w:rPr>
      </w:pPr>
      <w:r w:rsidRPr="0059210B">
        <w:rPr>
          <w:b/>
          <w:bCs/>
        </w:rPr>
        <w:t>SDO Certification:</w:t>
      </w:r>
    </w:p>
    <w:p w:rsidR="001A008A" w:rsidRPr="000328F8" w:rsidRDefault="001A008A" w:rsidP="0059210B">
      <w:pPr>
        <w:autoSpaceDE w:val="0"/>
        <w:autoSpaceDN w:val="0"/>
        <w:adjustRightInd w:val="0"/>
        <w:spacing w:before="120"/>
        <w:ind w:right="-547"/>
        <w:rPr>
          <w:bCs/>
        </w:rPr>
      </w:pPr>
      <w:r w:rsidRPr="000328F8">
        <w:rPr>
          <w:bCs/>
        </w:rPr>
        <w:t xml:space="preserve">In accordance with Command Management and Oversight of Acquisition of Services Process (MOASP), the undersigned, acting in the capacity of SDO for this acquisition, determines that the Performance Work Statement is, to the maximum extent possible, performance based (considering the security requirements inherent in this acquisition), reflects outcome-based objectives in the Service Delivery Summary (SDS), and contains metrics appropriate for the requirement that will ensure timely and accurate assessment of contractor performance. </w:t>
      </w:r>
      <w:r w:rsidRPr="000328F8">
        <w:rPr>
          <w:bCs/>
          <w:i/>
          <w:iCs/>
        </w:rPr>
        <w:t>(SDO Certification should be tailored for each acquisition.)</w:t>
      </w:r>
    </w:p>
    <w:p w:rsidR="001A008A" w:rsidRPr="000328F8" w:rsidRDefault="001A008A" w:rsidP="0059210B">
      <w:pPr>
        <w:autoSpaceDE w:val="0"/>
        <w:autoSpaceDN w:val="0"/>
        <w:adjustRightInd w:val="0"/>
        <w:ind w:right="-540"/>
      </w:pPr>
    </w:p>
    <w:p w:rsidR="001A008A" w:rsidRPr="000328F8" w:rsidRDefault="001A008A" w:rsidP="0059210B">
      <w:pPr>
        <w:autoSpaceDE w:val="0"/>
        <w:autoSpaceDN w:val="0"/>
        <w:adjustRightInd w:val="0"/>
        <w:ind w:right="-540"/>
        <w:rPr>
          <w:bCs/>
        </w:rPr>
      </w:pPr>
      <w:r w:rsidRPr="000328F8">
        <w:rPr>
          <w:bCs/>
        </w:rPr>
        <w:fldChar w:fldCharType="begin">
          <w:ffData>
            <w:name w:val="Check49"/>
            <w:enabled/>
            <w:calcOnExit w:val="0"/>
            <w:checkBox>
              <w:sizeAuto/>
              <w:default w:val="0"/>
            </w:checkBox>
          </w:ffData>
        </w:fldChar>
      </w:r>
      <w:r w:rsidRPr="000328F8">
        <w:rPr>
          <w:bCs/>
        </w:rPr>
        <w:instrText xml:space="preserve"> FORMCHECKBOX </w:instrText>
      </w:r>
      <w:r w:rsidRPr="000328F8">
        <w:rPr>
          <w:bCs/>
        </w:rPr>
      </w:r>
      <w:r w:rsidRPr="000328F8">
        <w:rPr>
          <w:bCs/>
        </w:rPr>
        <w:fldChar w:fldCharType="end"/>
      </w:r>
      <w:r w:rsidRPr="000328F8">
        <w:rPr>
          <w:bCs/>
        </w:rPr>
        <w:t xml:space="preserve"> </w:t>
      </w:r>
      <w:r w:rsidRPr="0059210B">
        <w:rPr>
          <w:b/>
          <w:bCs/>
        </w:rPr>
        <w:t xml:space="preserve">SASS SDO </w:t>
      </w:r>
      <w:r w:rsidR="000328F8" w:rsidRPr="0059210B">
        <w:rPr>
          <w:b/>
          <w:bCs/>
        </w:rPr>
        <w:t>C</w:t>
      </w:r>
      <w:r w:rsidRPr="0059210B">
        <w:rPr>
          <w:b/>
          <w:bCs/>
        </w:rPr>
        <w:t>oordination</w:t>
      </w:r>
      <w:r w:rsidR="0059210B" w:rsidRPr="0059210B">
        <w:rPr>
          <w:b/>
          <w:bCs/>
        </w:rPr>
        <w:t>:</w:t>
      </w:r>
      <w:r w:rsidR="0059210B">
        <w:rPr>
          <w:bCs/>
        </w:rPr>
        <w:t xml:space="preserve"> </w:t>
      </w:r>
      <w:r w:rsidRPr="000328F8">
        <w:rPr>
          <w:bCs/>
        </w:rPr>
        <w:t xml:space="preserve"> _______________________________</w:t>
      </w:r>
      <w:r w:rsidR="0059210B">
        <w:rPr>
          <w:bCs/>
          <w:u w:val="single"/>
        </w:rPr>
        <w:tab/>
      </w:r>
      <w:r w:rsidR="0059210B">
        <w:rPr>
          <w:bCs/>
          <w:u w:val="single"/>
        </w:rPr>
        <w:tab/>
      </w:r>
      <w:r w:rsidR="0059210B">
        <w:rPr>
          <w:bCs/>
          <w:u w:val="single"/>
        </w:rPr>
        <w:tab/>
      </w:r>
      <w:r w:rsidRPr="000328F8">
        <w:rPr>
          <w:bCs/>
        </w:rPr>
        <w:t>___</w:t>
      </w:r>
    </w:p>
    <w:p w:rsidR="001A008A" w:rsidRPr="0059210B" w:rsidRDefault="001A008A" w:rsidP="0059210B">
      <w:pPr>
        <w:pStyle w:val="Heading5"/>
        <w:jc w:val="left"/>
        <w:rPr>
          <w:b w:val="0"/>
          <w:i w:val="0"/>
        </w:rPr>
      </w:pPr>
    </w:p>
    <w:p w:rsidR="001A008A" w:rsidRPr="000328F8" w:rsidRDefault="001A008A" w:rsidP="0059210B"/>
    <w:p w:rsidR="00CF3181" w:rsidRPr="00D843D5" w:rsidRDefault="001A008A" w:rsidP="00D843D5">
      <w:pPr>
        <w:pStyle w:val="Heading5"/>
        <w:rPr>
          <w:b w:val="0"/>
          <w:i w:val="0"/>
          <w:sz w:val="20"/>
          <w:szCs w:val="20"/>
        </w:rPr>
      </w:pPr>
      <w:r w:rsidRPr="00D843D5">
        <w:rPr>
          <w:b w:val="0"/>
          <w:i w:val="0"/>
          <w:sz w:val="20"/>
          <w:szCs w:val="20"/>
        </w:rPr>
        <w:t>FOR OFFICIAL USE ONLY</w:t>
      </w:r>
    </w:p>
    <w:sectPr w:rsidR="00CF3181" w:rsidRPr="00D843D5" w:rsidSect="00CF3181">
      <w:footerReference w:type="default" r:id="rId23"/>
      <w:pgSz w:w="12240" w:h="15840"/>
      <w:pgMar w:top="1080" w:right="1080" w:bottom="1080" w:left="108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1DDF" w:rsidRDefault="00441DDF">
      <w:r>
        <w:separator/>
      </w:r>
    </w:p>
  </w:endnote>
  <w:endnote w:type="continuationSeparator" w:id="0">
    <w:p w:rsidR="00441DDF" w:rsidRDefault="00441D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15D" w:rsidRDefault="0071115D">
    <w:pPr>
      <w:pStyle w:val="Footer"/>
      <w:jc w:val="right"/>
    </w:pPr>
    <w:r>
      <w:rPr>
        <w:rStyle w:val="PageNumber"/>
      </w:rPr>
      <w:fldChar w:fldCharType="begin"/>
    </w:r>
    <w:r>
      <w:rPr>
        <w:rStyle w:val="PageNumber"/>
      </w:rPr>
      <w:instrText xml:space="preserve"> PAGE </w:instrText>
    </w:r>
    <w:r>
      <w:rPr>
        <w:rStyle w:val="PageNumber"/>
      </w:rPr>
      <w:fldChar w:fldCharType="separate"/>
    </w:r>
    <w:r w:rsidR="00A753C0">
      <w:rPr>
        <w:rStyle w:val="PageNumber"/>
        <w:noProof/>
      </w:rPr>
      <w:t>8</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1DDF" w:rsidRDefault="00441DDF">
      <w:r>
        <w:separator/>
      </w:r>
    </w:p>
  </w:footnote>
  <w:footnote w:type="continuationSeparator" w:id="0">
    <w:p w:rsidR="00441DDF" w:rsidRDefault="00441D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D4275"/>
    <w:multiLevelType w:val="hybridMultilevel"/>
    <w:tmpl w:val="5B16C038"/>
    <w:lvl w:ilvl="0" w:tplc="691CB064">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4761B96"/>
    <w:multiLevelType w:val="hybridMultilevel"/>
    <w:tmpl w:val="2F3A3AB2"/>
    <w:lvl w:ilvl="0" w:tplc="E3421E42">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8D97B14"/>
    <w:multiLevelType w:val="hybridMultilevel"/>
    <w:tmpl w:val="BBEE3454"/>
    <w:lvl w:ilvl="0" w:tplc="C8087200">
      <w:start w:val="1"/>
      <w:numFmt w:val="lowerLetter"/>
      <w:lvlText w:val="%1."/>
      <w:lvlJc w:val="left"/>
      <w:pPr>
        <w:tabs>
          <w:tab w:val="num" w:pos="1665"/>
        </w:tabs>
        <w:ind w:left="1665" w:hanging="945"/>
      </w:pPr>
      <w:rPr>
        <w:rFonts w:hint="default"/>
      </w:rPr>
    </w:lvl>
    <w:lvl w:ilvl="1" w:tplc="C8087200">
      <w:start w:val="1"/>
      <w:numFmt w:val="lowerLetter"/>
      <w:lvlText w:val="%2."/>
      <w:lvlJc w:val="left"/>
      <w:pPr>
        <w:tabs>
          <w:tab w:val="num" w:pos="2490"/>
        </w:tabs>
        <w:ind w:left="2490" w:hanging="1050"/>
      </w:pPr>
      <w:rPr>
        <w:rFonts w:hint="default"/>
        <w:i w:val="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E211C61"/>
    <w:multiLevelType w:val="hybridMultilevel"/>
    <w:tmpl w:val="AC4435A0"/>
    <w:lvl w:ilvl="0" w:tplc="765E6380">
      <w:start w:val="1"/>
      <w:numFmt w:val="decimal"/>
      <w:lvlText w:val="(%1)"/>
      <w:lvlJc w:val="left"/>
      <w:pPr>
        <w:tabs>
          <w:tab w:val="num" w:pos="1095"/>
        </w:tabs>
        <w:ind w:left="1095" w:hanging="375"/>
      </w:pPr>
      <w:rPr>
        <w:rFonts w:hint="default"/>
        <w:b/>
        <w:color w:val="00000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CF90DDF"/>
    <w:multiLevelType w:val="hybridMultilevel"/>
    <w:tmpl w:val="ACB04DE8"/>
    <w:lvl w:ilvl="0" w:tplc="C432523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35F06591"/>
    <w:multiLevelType w:val="hybridMultilevel"/>
    <w:tmpl w:val="78EA0AF2"/>
    <w:lvl w:ilvl="0" w:tplc="66C4C8E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FCD49D2"/>
    <w:multiLevelType w:val="hybridMultilevel"/>
    <w:tmpl w:val="7D8A7CF8"/>
    <w:lvl w:ilvl="0" w:tplc="CCF8DE5E">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6920A62"/>
    <w:multiLevelType w:val="hybridMultilevel"/>
    <w:tmpl w:val="9E9EC18E"/>
    <w:lvl w:ilvl="0" w:tplc="A21C89E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4F5A032B"/>
    <w:multiLevelType w:val="hybridMultilevel"/>
    <w:tmpl w:val="D31C6B28"/>
    <w:lvl w:ilvl="0" w:tplc="C9A2C922">
      <w:start w:val="1"/>
      <w:numFmt w:val="decimal"/>
      <w:lvlText w:val="(%1)"/>
      <w:lvlJc w:val="left"/>
      <w:pPr>
        <w:tabs>
          <w:tab w:val="num" w:pos="1080"/>
        </w:tabs>
        <w:ind w:left="1080" w:hanging="36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506F7A95"/>
    <w:multiLevelType w:val="hybridMultilevel"/>
    <w:tmpl w:val="A5203E4C"/>
    <w:lvl w:ilvl="0" w:tplc="59C8AF24">
      <w:start w:val="1"/>
      <w:numFmt w:val="lowerLetter"/>
      <w:lvlText w:val="(%1)"/>
      <w:lvlJc w:val="left"/>
      <w:pPr>
        <w:tabs>
          <w:tab w:val="num" w:pos="1755"/>
        </w:tabs>
        <w:ind w:left="1755" w:hanging="103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53B45968"/>
    <w:multiLevelType w:val="hybridMultilevel"/>
    <w:tmpl w:val="570E359C"/>
    <w:lvl w:ilvl="0" w:tplc="1EA64B7C">
      <w:start w:val="6"/>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7E11294"/>
    <w:multiLevelType w:val="hybridMultilevel"/>
    <w:tmpl w:val="43C089C2"/>
    <w:lvl w:ilvl="0" w:tplc="88AA8B1A">
      <w:start w:val="1"/>
      <w:numFmt w:val="lowerLetter"/>
      <w:lvlText w:val="(%1)"/>
      <w:lvlJc w:val="left"/>
      <w:pPr>
        <w:tabs>
          <w:tab w:val="num" w:pos="1755"/>
        </w:tabs>
        <w:ind w:left="1755" w:hanging="1035"/>
      </w:pPr>
      <w:rPr>
        <w:rFonts w:hint="default"/>
      </w:rPr>
    </w:lvl>
    <w:lvl w:ilvl="1" w:tplc="38EC3612">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5A885A20"/>
    <w:multiLevelType w:val="hybridMultilevel"/>
    <w:tmpl w:val="90106066"/>
    <w:lvl w:ilvl="0" w:tplc="5754C930">
      <w:start w:val="2"/>
      <w:numFmt w:val="lowerLetter"/>
      <w:lvlText w:val="(%1)"/>
      <w:lvlJc w:val="left"/>
      <w:pPr>
        <w:tabs>
          <w:tab w:val="num" w:pos="750"/>
        </w:tabs>
        <w:ind w:left="750" w:hanging="390"/>
      </w:pPr>
      <w:rPr>
        <w:rFonts w:hint="default"/>
        <w:i w:val="0"/>
      </w:rPr>
    </w:lvl>
    <w:lvl w:ilvl="1" w:tplc="9D3A635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255276C"/>
    <w:multiLevelType w:val="hybridMultilevel"/>
    <w:tmpl w:val="FAA67E82"/>
    <w:lvl w:ilvl="0" w:tplc="2578BC3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9F3597F"/>
    <w:multiLevelType w:val="hybridMultilevel"/>
    <w:tmpl w:val="2F20491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B927CAD"/>
    <w:multiLevelType w:val="hybridMultilevel"/>
    <w:tmpl w:val="439C3A9A"/>
    <w:lvl w:ilvl="0" w:tplc="D444D0A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729500D1"/>
    <w:multiLevelType w:val="hybridMultilevel"/>
    <w:tmpl w:val="315284CC"/>
    <w:lvl w:ilvl="0" w:tplc="1BB69EC4">
      <w:start w:val="1"/>
      <w:numFmt w:val="decimal"/>
      <w:lvlText w:val="(%1)"/>
      <w:lvlJc w:val="left"/>
      <w:pPr>
        <w:tabs>
          <w:tab w:val="num" w:pos="1785"/>
        </w:tabs>
        <w:ind w:left="1785" w:hanging="1065"/>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5"/>
  </w:num>
  <w:num w:numId="2">
    <w:abstractNumId w:val="3"/>
  </w:num>
  <w:num w:numId="3">
    <w:abstractNumId w:val="8"/>
  </w:num>
  <w:num w:numId="4">
    <w:abstractNumId w:val="6"/>
  </w:num>
  <w:num w:numId="5">
    <w:abstractNumId w:val="15"/>
  </w:num>
  <w:num w:numId="6">
    <w:abstractNumId w:val="0"/>
  </w:num>
  <w:num w:numId="7">
    <w:abstractNumId w:val="13"/>
  </w:num>
  <w:num w:numId="8">
    <w:abstractNumId w:val="10"/>
  </w:num>
  <w:num w:numId="9">
    <w:abstractNumId w:val="12"/>
  </w:num>
  <w:num w:numId="10">
    <w:abstractNumId w:val="16"/>
  </w:num>
  <w:num w:numId="11">
    <w:abstractNumId w:val="11"/>
  </w:num>
  <w:num w:numId="12">
    <w:abstractNumId w:val="9"/>
  </w:num>
  <w:num w:numId="13">
    <w:abstractNumId w:val="4"/>
  </w:num>
  <w:num w:numId="14">
    <w:abstractNumId w:val="1"/>
  </w:num>
  <w:num w:numId="15">
    <w:abstractNumId w:val="2"/>
  </w:num>
  <w:num w:numId="16">
    <w:abstractNumId w:val="7"/>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94B7C"/>
    <w:rsid w:val="000328F8"/>
    <w:rsid w:val="00043D3A"/>
    <w:rsid w:val="00062BF9"/>
    <w:rsid w:val="00092D6F"/>
    <w:rsid w:val="000954E9"/>
    <w:rsid w:val="000D4123"/>
    <w:rsid w:val="000D4D8A"/>
    <w:rsid w:val="000E3379"/>
    <w:rsid w:val="0010069D"/>
    <w:rsid w:val="00125FE3"/>
    <w:rsid w:val="00133510"/>
    <w:rsid w:val="00143441"/>
    <w:rsid w:val="00157187"/>
    <w:rsid w:val="0019349B"/>
    <w:rsid w:val="00194B7C"/>
    <w:rsid w:val="001A008A"/>
    <w:rsid w:val="001A17B7"/>
    <w:rsid w:val="001D1936"/>
    <w:rsid w:val="00296FF8"/>
    <w:rsid w:val="002B70C1"/>
    <w:rsid w:val="002C1A83"/>
    <w:rsid w:val="002D6478"/>
    <w:rsid w:val="002F2D08"/>
    <w:rsid w:val="002F556A"/>
    <w:rsid w:val="003010DD"/>
    <w:rsid w:val="003305C0"/>
    <w:rsid w:val="0037424B"/>
    <w:rsid w:val="003E54C5"/>
    <w:rsid w:val="004308EB"/>
    <w:rsid w:val="00441DDF"/>
    <w:rsid w:val="00442506"/>
    <w:rsid w:val="004912B7"/>
    <w:rsid w:val="004B6B46"/>
    <w:rsid w:val="004E538C"/>
    <w:rsid w:val="00503A03"/>
    <w:rsid w:val="00515D22"/>
    <w:rsid w:val="005261DA"/>
    <w:rsid w:val="00557BEF"/>
    <w:rsid w:val="00567DB4"/>
    <w:rsid w:val="00584149"/>
    <w:rsid w:val="0059210B"/>
    <w:rsid w:val="005A592F"/>
    <w:rsid w:val="005F38A1"/>
    <w:rsid w:val="00630C41"/>
    <w:rsid w:val="006A725C"/>
    <w:rsid w:val="006E2D0F"/>
    <w:rsid w:val="006F557B"/>
    <w:rsid w:val="0071115D"/>
    <w:rsid w:val="00720C96"/>
    <w:rsid w:val="00763F7C"/>
    <w:rsid w:val="00782FBB"/>
    <w:rsid w:val="007A78F7"/>
    <w:rsid w:val="007C2689"/>
    <w:rsid w:val="007D27B5"/>
    <w:rsid w:val="008140A9"/>
    <w:rsid w:val="008143F4"/>
    <w:rsid w:val="00814CD1"/>
    <w:rsid w:val="0085206E"/>
    <w:rsid w:val="00867865"/>
    <w:rsid w:val="009578DF"/>
    <w:rsid w:val="00977AB6"/>
    <w:rsid w:val="00A237DD"/>
    <w:rsid w:val="00A3735D"/>
    <w:rsid w:val="00A753C0"/>
    <w:rsid w:val="00A85FFB"/>
    <w:rsid w:val="00AC08F7"/>
    <w:rsid w:val="00B16C02"/>
    <w:rsid w:val="00B80E37"/>
    <w:rsid w:val="00B85BCB"/>
    <w:rsid w:val="00BA75CD"/>
    <w:rsid w:val="00BB49FC"/>
    <w:rsid w:val="00BC2772"/>
    <w:rsid w:val="00C65B12"/>
    <w:rsid w:val="00CA6A95"/>
    <w:rsid w:val="00CB1935"/>
    <w:rsid w:val="00CB29EE"/>
    <w:rsid w:val="00CF3181"/>
    <w:rsid w:val="00CF416B"/>
    <w:rsid w:val="00D043FE"/>
    <w:rsid w:val="00D141FF"/>
    <w:rsid w:val="00D34618"/>
    <w:rsid w:val="00D843D5"/>
    <w:rsid w:val="00D97E4D"/>
    <w:rsid w:val="00E8105F"/>
    <w:rsid w:val="00ED6943"/>
    <w:rsid w:val="00F37C85"/>
    <w:rsid w:val="00F77C17"/>
    <w:rsid w:val="00F844A5"/>
    <w:rsid w:val="00F85CA5"/>
    <w:rsid w:val="00FF115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outlineLvl w:val="0"/>
    </w:pPr>
    <w:rPr>
      <w:b/>
      <w:bCs/>
      <w:color w:val="000000"/>
    </w:rPr>
  </w:style>
  <w:style w:type="paragraph" w:styleId="Heading2">
    <w:name w:val="heading 2"/>
    <w:basedOn w:val="Normal"/>
    <w:next w:val="Normal"/>
    <w:qFormat/>
    <w:pPr>
      <w:keepNext/>
      <w:autoSpaceDE w:val="0"/>
      <w:autoSpaceDN w:val="0"/>
      <w:adjustRightInd w:val="0"/>
      <w:jc w:val="center"/>
      <w:outlineLvl w:val="1"/>
    </w:pPr>
    <w:rPr>
      <w:b/>
      <w:bCs/>
      <w:color w:val="000000"/>
      <w:szCs w:val="28"/>
    </w:rPr>
  </w:style>
  <w:style w:type="paragraph" w:styleId="Heading3">
    <w:name w:val="heading 3"/>
    <w:basedOn w:val="Normal"/>
    <w:next w:val="Normal"/>
    <w:qFormat/>
    <w:pPr>
      <w:keepNext/>
      <w:autoSpaceDE w:val="0"/>
      <w:autoSpaceDN w:val="0"/>
      <w:adjustRightInd w:val="0"/>
      <w:ind w:right="-540"/>
      <w:jc w:val="center"/>
      <w:outlineLvl w:val="2"/>
    </w:pPr>
    <w:rPr>
      <w:b/>
      <w:bCs/>
      <w:i/>
      <w:iCs/>
    </w:rPr>
  </w:style>
  <w:style w:type="paragraph" w:styleId="Heading4">
    <w:name w:val="heading 4"/>
    <w:basedOn w:val="Normal"/>
    <w:next w:val="Normal"/>
    <w:qFormat/>
    <w:pPr>
      <w:keepNext/>
      <w:jc w:val="center"/>
      <w:outlineLvl w:val="3"/>
    </w:pPr>
    <w:rPr>
      <w:b/>
      <w:szCs w:val="20"/>
    </w:rPr>
  </w:style>
  <w:style w:type="paragraph" w:styleId="Heading5">
    <w:name w:val="heading 5"/>
    <w:basedOn w:val="Normal"/>
    <w:next w:val="Normal"/>
    <w:qFormat/>
    <w:pPr>
      <w:keepNext/>
      <w:autoSpaceDE w:val="0"/>
      <w:autoSpaceDN w:val="0"/>
      <w:adjustRightInd w:val="0"/>
      <w:jc w:val="center"/>
      <w:outlineLvl w:val="4"/>
    </w:pPr>
    <w:rPr>
      <w:b/>
      <w:bCs/>
      <w:i/>
      <w:iCs/>
    </w:rPr>
  </w:style>
  <w:style w:type="paragraph" w:styleId="Heading6">
    <w:name w:val="heading 6"/>
    <w:basedOn w:val="Normal"/>
    <w:next w:val="Normal"/>
    <w:qFormat/>
    <w:pPr>
      <w:keepNext/>
      <w:autoSpaceDE w:val="0"/>
      <w:autoSpaceDN w:val="0"/>
      <w:adjustRightInd w:val="0"/>
      <w:ind w:right="-540"/>
      <w:outlineLvl w:val="5"/>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color w:val="0000FF"/>
      <w:sz w:val="32"/>
      <w:szCs w:val="20"/>
      <w:bdr w:val="single" w:sz="24" w:space="0" w:color="0000FF"/>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CommentReference">
    <w:name w:val="annotation reference"/>
    <w:basedOn w:val="DefaultParagraphFont"/>
    <w:semiHidden/>
    <w:rPr>
      <w:sz w:val="16"/>
    </w:rPr>
  </w:style>
  <w:style w:type="character" w:styleId="PageNumber">
    <w:name w:val="page number"/>
    <w:basedOn w:val="DefaultParagraphFont"/>
  </w:style>
  <w:style w:type="paragraph" w:styleId="Footer">
    <w:name w:val="footer"/>
    <w:aliases w:val="(Alt-E)"/>
    <w:basedOn w:val="Normal"/>
    <w:pPr>
      <w:tabs>
        <w:tab w:val="center" w:pos="4320"/>
        <w:tab w:val="right" w:pos="8640"/>
      </w:tabs>
    </w:pPr>
  </w:style>
  <w:style w:type="paragraph" w:styleId="CommentText">
    <w:name w:val="annotation text"/>
    <w:basedOn w:val="Normal"/>
    <w:semiHidden/>
    <w:rPr>
      <w:sz w:val="20"/>
      <w:szCs w:val="20"/>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alloonText">
    <w:name w:val="Balloon Text"/>
    <w:basedOn w:val="Normal"/>
    <w:semiHidden/>
    <w:rsid w:val="00194B7C"/>
    <w:rPr>
      <w:rFonts w:ascii="Tahoma" w:hAnsi="Tahoma" w:cs="Tahoma"/>
      <w:sz w:val="16"/>
      <w:szCs w:val="16"/>
    </w:rPr>
  </w:style>
  <w:style w:type="paragraph" w:styleId="BodyText">
    <w:name w:val="Body Text"/>
    <w:aliases w:val="Definitions"/>
    <w:basedOn w:val="Normal"/>
    <w:link w:val="BodyTextChar"/>
    <w:rsid w:val="00062BF9"/>
    <w:pPr>
      <w:autoSpaceDE w:val="0"/>
      <w:autoSpaceDN w:val="0"/>
      <w:adjustRightInd w:val="0"/>
      <w:spacing w:before="100" w:after="100"/>
    </w:pPr>
    <w:rPr>
      <w:rFonts w:ascii="Arial" w:hAnsi="Arial" w:cs="Arial"/>
      <w:b/>
      <w:bCs/>
      <w:color w:val="000000"/>
      <w:szCs w:val="28"/>
    </w:rPr>
  </w:style>
  <w:style w:type="character" w:customStyle="1" w:styleId="BodyTextChar">
    <w:name w:val="Body Text Char"/>
    <w:basedOn w:val="DefaultParagraphFont"/>
    <w:link w:val="BodyText"/>
    <w:rsid w:val="00062BF9"/>
    <w:rPr>
      <w:rFonts w:ascii="Arial" w:hAnsi="Arial" w:cs="Arial"/>
      <w:b/>
      <w:bCs/>
      <w:color w:val="000000"/>
      <w:sz w:val="24"/>
      <w:szCs w:val="28"/>
    </w:rPr>
  </w:style>
  <w:style w:type="paragraph" w:styleId="ListParagraph">
    <w:name w:val="List Paragraph"/>
    <w:basedOn w:val="Normal"/>
    <w:uiPriority w:val="34"/>
    <w:qFormat/>
    <w:rsid w:val="00BC2772"/>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arsite.hill.af.mil/reghtml/regs/far2afmcfars/fardfars/far/07.htm" TargetMode="External"/><Relationship Id="rId13" Type="http://schemas.openxmlformats.org/officeDocument/2006/relationships/hyperlink" Target="http://farsite.hill.af.mil/reghtml/regs/far2afmcfars/af_afmc/affars/5307.htm" TargetMode="External"/><Relationship Id="rId18" Type="http://schemas.openxmlformats.org/officeDocument/2006/relationships/hyperlink" Target="http://farsite.hill.af.mil/reghtml/regs/far2afmcfars/af_afmc/affars/MP5332.htm" TargetMode="External"/><Relationship Id="rId3" Type="http://schemas.openxmlformats.org/officeDocument/2006/relationships/styles" Target="styles.xml"/><Relationship Id="rId21" Type="http://schemas.openxmlformats.org/officeDocument/2006/relationships/hyperlink" Target="http://farsite.hill.af.mil/reghtml/regs/far2afmcfars/fardfars/dfars/dfars252_232.htm" TargetMode="External"/><Relationship Id="rId7" Type="http://schemas.openxmlformats.org/officeDocument/2006/relationships/endnotes" Target="endnotes.xml"/><Relationship Id="rId12" Type="http://schemas.openxmlformats.org/officeDocument/2006/relationships/hyperlink" Target="https://cs.eis.af.mil/airforcecontracting/knowledge_center/Pages/5336.aspx" TargetMode="External"/><Relationship Id="rId17" Type="http://schemas.openxmlformats.org/officeDocument/2006/relationships/hyperlink" Target="http://farsite.hill.af.mil/reghtml/regs/far2afmcfars/af_afmc/affars/5306.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farsite.hill.af.mil/reghtml/regs/far2afmcfars/fardfars/far/07.htm" TargetMode="External"/><Relationship Id="rId20" Type="http://schemas.openxmlformats.org/officeDocument/2006/relationships/hyperlink" Target="http://farsite.hill.af.mil/reghtml/regs/far2afmcfars/fardfars/far/37.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arsite.hill.af.mil/reghtml/regs/far2afmcfars/af_afmc/affars/IG5336.9201.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farsite.hill.af.mil/reghtml/regs/far2afmcfars/af_afmc/affars/5307.htm" TargetMode="External"/><Relationship Id="rId23" Type="http://schemas.openxmlformats.org/officeDocument/2006/relationships/footer" Target="footer1.xml"/><Relationship Id="rId10" Type="http://schemas.openxmlformats.org/officeDocument/2006/relationships/hyperlink" Target="http://farsite.hill.af.mil/reghtml/regs/far2afmcfars/af_afmc/affars/5307.htm" TargetMode="External"/><Relationship Id="rId19" Type="http://schemas.openxmlformats.org/officeDocument/2006/relationships/hyperlink" Target="http://farsite.hill.af.mil/reghtml/regs/far2afmcfars/fardfars/far/07.htm" TargetMode="External"/><Relationship Id="rId4" Type="http://schemas.openxmlformats.org/officeDocument/2006/relationships/settings" Target="settings.xml"/><Relationship Id="rId9" Type="http://schemas.openxmlformats.org/officeDocument/2006/relationships/hyperlink" Target="http://farsite.hill.af.mil/reghtml/regs/far2afmcfars/fardfars/dfars/dfars207.htm" TargetMode="External"/><Relationship Id="rId14" Type="http://schemas.openxmlformats.org/officeDocument/2006/relationships/hyperlink" Target="http://farsite.hill.af.mil/reghtml/regs/far2afmcfars/af_afmc/affars/5307.htm" TargetMode="External"/><Relationship Id="rId22" Type="http://schemas.openxmlformats.org/officeDocument/2006/relationships/hyperlink" Target="http://farsite.hill.af.mil/reghtml/regs/far2afmcfars/fardfars/far/06.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872C6-07C9-4DFB-A497-0A615D301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2110</Words>
  <Characters>15766</Characters>
  <Application>Microsoft Office Word</Application>
  <DocSecurity>0</DocSecurity>
  <Lines>131</Lines>
  <Paragraphs>35</Paragraphs>
  <ScaleCrop>false</ScaleCrop>
  <HeadingPairs>
    <vt:vector size="2" baseType="variant">
      <vt:variant>
        <vt:lpstr>Title</vt:lpstr>
      </vt:variant>
      <vt:variant>
        <vt:i4>1</vt:i4>
      </vt:variant>
    </vt:vector>
  </HeadingPairs>
  <TitlesOfParts>
    <vt:vector size="1" baseType="lpstr">
      <vt:lpstr>Informational Guidance</vt:lpstr>
    </vt:vector>
  </TitlesOfParts>
  <Company>USAF</Company>
  <LinksUpToDate>false</LinksUpToDate>
  <CharactersWithSpaces>17841</CharactersWithSpaces>
  <SharedDoc>false</SharedDoc>
  <HLinks>
    <vt:vector size="90" baseType="variant">
      <vt:variant>
        <vt:i4>3276822</vt:i4>
      </vt:variant>
      <vt:variant>
        <vt:i4>87</vt:i4>
      </vt:variant>
      <vt:variant>
        <vt:i4>0</vt:i4>
      </vt:variant>
      <vt:variant>
        <vt:i4>5</vt:i4>
      </vt:variant>
      <vt:variant>
        <vt:lpwstr>http://farsite.hill.af.mil/reghtml/regs/far2afmcfars/fardfars/far/06.htm</vt:lpwstr>
      </vt:variant>
      <vt:variant>
        <vt:lpwstr>P72_9633</vt:lpwstr>
      </vt:variant>
      <vt:variant>
        <vt:i4>3407921</vt:i4>
      </vt:variant>
      <vt:variant>
        <vt:i4>39</vt:i4>
      </vt:variant>
      <vt:variant>
        <vt:i4>0</vt:i4>
      </vt:variant>
      <vt:variant>
        <vt:i4>5</vt:i4>
      </vt:variant>
      <vt:variant>
        <vt:lpwstr>http://farsite.hill.af.mil/reghtml/regs/far2afmcfars/fardfars/dfars/dfars252_232.htm</vt:lpwstr>
      </vt:variant>
      <vt:variant>
        <vt:lpwstr>P778_49532</vt:lpwstr>
      </vt:variant>
      <vt:variant>
        <vt:i4>6946882</vt:i4>
      </vt:variant>
      <vt:variant>
        <vt:i4>36</vt:i4>
      </vt:variant>
      <vt:variant>
        <vt:i4>0</vt:i4>
      </vt:variant>
      <vt:variant>
        <vt:i4>5</vt:i4>
      </vt:variant>
      <vt:variant>
        <vt:lpwstr>http://farsite.hill.af.mil/reghtml/regs/far2afmcfars/fardfars/far/37.htm</vt:lpwstr>
      </vt:variant>
      <vt:variant>
        <vt:lpwstr>P236_36152</vt:lpwstr>
      </vt:variant>
      <vt:variant>
        <vt:i4>7143493</vt:i4>
      </vt:variant>
      <vt:variant>
        <vt:i4>33</vt:i4>
      </vt:variant>
      <vt:variant>
        <vt:i4>0</vt:i4>
      </vt:variant>
      <vt:variant>
        <vt:i4>5</vt:i4>
      </vt:variant>
      <vt:variant>
        <vt:lpwstr>http://farsite.hill.af.mil/reghtml/regs/far2afmcfars/fardfars/far/07.htm</vt:lpwstr>
      </vt:variant>
      <vt:variant>
        <vt:lpwstr>P147_30402</vt:lpwstr>
      </vt:variant>
      <vt:variant>
        <vt:i4>6946934</vt:i4>
      </vt:variant>
      <vt:variant>
        <vt:i4>30</vt:i4>
      </vt:variant>
      <vt:variant>
        <vt:i4>0</vt:i4>
      </vt:variant>
      <vt:variant>
        <vt:i4>5</vt:i4>
      </vt:variant>
      <vt:variant>
        <vt:lpwstr>http://farsite.hill.af.mil/reghtml/regs/far2afmcfars/af_afmc/affars/MP5332.htm</vt:lpwstr>
      </vt:variant>
      <vt:variant>
        <vt:lpwstr>P-1_0</vt:lpwstr>
      </vt:variant>
      <vt:variant>
        <vt:i4>3145769</vt:i4>
      </vt:variant>
      <vt:variant>
        <vt:i4>27</vt:i4>
      </vt:variant>
      <vt:variant>
        <vt:i4>0</vt:i4>
      </vt:variant>
      <vt:variant>
        <vt:i4>5</vt:i4>
      </vt:variant>
      <vt:variant>
        <vt:lpwstr>http://farsite.hill.af.mil/reghtml/regs/far2afmcfars/af_afmc/affars/5306.htm</vt:lpwstr>
      </vt:variant>
      <vt:variant>
        <vt:lpwstr>P29_915</vt:lpwstr>
      </vt:variant>
      <vt:variant>
        <vt:i4>3473428</vt:i4>
      </vt:variant>
      <vt:variant>
        <vt:i4>24</vt:i4>
      </vt:variant>
      <vt:variant>
        <vt:i4>0</vt:i4>
      </vt:variant>
      <vt:variant>
        <vt:i4>5</vt:i4>
      </vt:variant>
      <vt:variant>
        <vt:lpwstr>http://farsite.hill.af.mil/reghtml/regs/far2afmcfars/fardfars/far/07.htm</vt:lpwstr>
      </vt:variant>
      <vt:variant>
        <vt:lpwstr>P56_9253</vt:lpwstr>
      </vt:variant>
      <vt:variant>
        <vt:i4>720915</vt:i4>
      </vt:variant>
      <vt:variant>
        <vt:i4>21</vt:i4>
      </vt:variant>
      <vt:variant>
        <vt:i4>0</vt:i4>
      </vt:variant>
      <vt:variant>
        <vt:i4>5</vt:i4>
      </vt:variant>
      <vt:variant>
        <vt:lpwstr>http://farsite.hill.af.mil/reghtml/regs/far2afmcfars/af_afmc/affars/5307.htm</vt:lpwstr>
      </vt:variant>
      <vt:variant>
        <vt:lpwstr>P87_5584</vt:lpwstr>
      </vt:variant>
      <vt:variant>
        <vt:i4>720915</vt:i4>
      </vt:variant>
      <vt:variant>
        <vt:i4>18</vt:i4>
      </vt:variant>
      <vt:variant>
        <vt:i4>0</vt:i4>
      </vt:variant>
      <vt:variant>
        <vt:i4>5</vt:i4>
      </vt:variant>
      <vt:variant>
        <vt:lpwstr>http://farsite.hill.af.mil/reghtml/regs/far2afmcfars/af_afmc/affars/5307.htm</vt:lpwstr>
      </vt:variant>
      <vt:variant>
        <vt:lpwstr>P87_5584</vt:lpwstr>
      </vt:variant>
      <vt:variant>
        <vt:i4>983057</vt:i4>
      </vt:variant>
      <vt:variant>
        <vt:i4>15</vt:i4>
      </vt:variant>
      <vt:variant>
        <vt:i4>0</vt:i4>
      </vt:variant>
      <vt:variant>
        <vt:i4>5</vt:i4>
      </vt:variant>
      <vt:variant>
        <vt:lpwstr>http://farsite.hill.af.mil/reghtml/regs/far2afmcfars/af_afmc/affars/5307.htm</vt:lpwstr>
      </vt:variant>
      <vt:variant>
        <vt:lpwstr>P31_1886</vt:lpwstr>
      </vt:variant>
      <vt:variant>
        <vt:i4>4849713</vt:i4>
      </vt:variant>
      <vt:variant>
        <vt:i4>12</vt:i4>
      </vt:variant>
      <vt:variant>
        <vt:i4>0</vt:i4>
      </vt:variant>
      <vt:variant>
        <vt:i4>5</vt:i4>
      </vt:variant>
      <vt:variant>
        <vt:lpwstr>https://cs.eis.af.mil/airforcecontracting/knowledge_center/Pages/5336.aspx</vt:lpwstr>
      </vt:variant>
      <vt:variant>
        <vt:lpwstr/>
      </vt:variant>
      <vt:variant>
        <vt:i4>3080301</vt:i4>
      </vt:variant>
      <vt:variant>
        <vt:i4>9</vt:i4>
      </vt:variant>
      <vt:variant>
        <vt:i4>0</vt:i4>
      </vt:variant>
      <vt:variant>
        <vt:i4>5</vt:i4>
      </vt:variant>
      <vt:variant>
        <vt:lpwstr>http://farsite.hill.af.mil/reghtml/regs/far2afmcfars/af_afmc/affars/IG5336.9201.htm</vt:lpwstr>
      </vt:variant>
      <vt:variant>
        <vt:lpwstr>P-1_0</vt:lpwstr>
      </vt:variant>
      <vt:variant>
        <vt:i4>720915</vt:i4>
      </vt:variant>
      <vt:variant>
        <vt:i4>6</vt:i4>
      </vt:variant>
      <vt:variant>
        <vt:i4>0</vt:i4>
      </vt:variant>
      <vt:variant>
        <vt:i4>5</vt:i4>
      </vt:variant>
      <vt:variant>
        <vt:lpwstr>http://farsite.hill.af.mil/reghtml/regs/far2afmcfars/af_afmc/affars/5307.htm</vt:lpwstr>
      </vt:variant>
      <vt:variant>
        <vt:lpwstr>P87_5584</vt:lpwstr>
      </vt:variant>
      <vt:variant>
        <vt:i4>852042</vt:i4>
      </vt:variant>
      <vt:variant>
        <vt:i4>3</vt:i4>
      </vt:variant>
      <vt:variant>
        <vt:i4>0</vt:i4>
      </vt:variant>
      <vt:variant>
        <vt:i4>5</vt:i4>
      </vt:variant>
      <vt:variant>
        <vt:lpwstr>http://farsite.hill.af.mil/reghtml/regs/far2afmcfars/fardfars/dfars/dfars207.htm</vt:lpwstr>
      </vt:variant>
      <vt:variant>
        <vt:lpwstr/>
      </vt:variant>
      <vt:variant>
        <vt:i4>6160478</vt:i4>
      </vt:variant>
      <vt:variant>
        <vt:i4>0</vt:i4>
      </vt:variant>
      <vt:variant>
        <vt:i4>0</vt:i4>
      </vt:variant>
      <vt:variant>
        <vt:i4>5</vt:i4>
      </vt:variant>
      <vt:variant>
        <vt:lpwstr>http://farsite.hill.af.mil/reghtml/regs/far2afmcfars/fardfars/far/07.htm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Informational Guidance</dc:title>
  <dc:subject/>
  <dc:creator>Standard Integrated Desktop 6.0</dc:creator>
  <cp:keywords/>
  <dc:description/>
  <cp:lastModifiedBy>Jeffrey W Voudren</cp:lastModifiedBy>
  <cp:revision>2</cp:revision>
  <cp:lastPrinted>2009-07-09T17:56:00Z</cp:lastPrinted>
  <dcterms:created xsi:type="dcterms:W3CDTF">2011-08-31T19:58:00Z</dcterms:created>
  <dcterms:modified xsi:type="dcterms:W3CDTF">2011-08-31T19:58:00Z</dcterms:modified>
</cp:coreProperties>
</file>