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FC55F2" w:rsidTr="00214B36">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FC55F2" w:rsidRDefault="00FC55F2" w:rsidP="00430D1C">
            <w:pPr>
              <w:pStyle w:val="Heading4"/>
              <w:tabs>
                <w:tab w:val="clear" w:pos="360"/>
              </w:tabs>
              <w:rPr>
                <w:color w:val="auto"/>
              </w:rPr>
            </w:pPr>
            <w:r w:rsidRPr="00430D1C">
              <w:t>Informational Guidance</w:t>
            </w:r>
          </w:p>
        </w:tc>
      </w:tr>
    </w:tbl>
    <w:p w:rsidR="00FC55F2" w:rsidRDefault="00FC55F2">
      <w:pPr>
        <w:rPr>
          <w:rFonts w:ascii="Times New Roman" w:hAnsi="Times New Roman"/>
          <w:b/>
          <w:bCs/>
        </w:rPr>
      </w:pPr>
    </w:p>
    <w:p w:rsidR="00FC55F2" w:rsidRDefault="00FC55F2">
      <w:pPr>
        <w:rPr>
          <w:rFonts w:ascii="Times New Roman" w:hAnsi="Times New Roman"/>
          <w:b/>
          <w:bCs/>
        </w:rPr>
      </w:pPr>
    </w:p>
    <w:p w:rsidR="00FC55F2" w:rsidRDefault="00FC55F2" w:rsidP="00BB3FE0">
      <w:pPr>
        <w:jc w:val="center"/>
        <w:rPr>
          <w:rFonts w:ascii="Times New Roman" w:hAnsi="Times New Roman"/>
          <w:b/>
          <w:bCs/>
          <w:sz w:val="28"/>
        </w:rPr>
      </w:pPr>
      <w:r>
        <w:rPr>
          <w:rFonts w:ascii="Times New Roman" w:hAnsi="Times New Roman"/>
          <w:b/>
          <w:bCs/>
          <w:sz w:val="28"/>
        </w:rPr>
        <w:t>IG5315.305</w:t>
      </w:r>
      <w:r w:rsidR="00792969">
        <w:rPr>
          <w:rFonts w:ascii="Times New Roman" w:hAnsi="Times New Roman"/>
          <w:b/>
          <w:bCs/>
          <w:sz w:val="28"/>
        </w:rPr>
        <w:t xml:space="preserve"> </w:t>
      </w:r>
      <w:r w:rsidR="00792969">
        <w:rPr>
          <w:rFonts w:ascii="Times New Roman" w:hAnsi="Times New Roman"/>
          <w:b/>
          <w:bCs/>
          <w:sz w:val="28"/>
        </w:rPr>
        <w:br/>
      </w:r>
      <w:r>
        <w:rPr>
          <w:rFonts w:ascii="Times New Roman" w:hAnsi="Times New Roman"/>
          <w:b/>
          <w:bCs/>
          <w:sz w:val="28"/>
        </w:rPr>
        <w:t>Proposal Evaluation</w:t>
      </w:r>
    </w:p>
    <w:p w:rsidR="00FC55F2" w:rsidRDefault="00FC55F2" w:rsidP="00BB3FE0">
      <w:pPr>
        <w:jc w:val="center"/>
        <w:rPr>
          <w:rFonts w:ascii="Times New Roman" w:hAnsi="Times New Roman"/>
          <w:sz w:val="28"/>
        </w:rPr>
      </w:pPr>
      <w:r>
        <w:rPr>
          <w:rFonts w:ascii="Times New Roman" w:hAnsi="Times New Roman"/>
          <w:sz w:val="28"/>
        </w:rPr>
        <w:t>Proposal Analysis Report (PAR)</w:t>
      </w:r>
    </w:p>
    <w:p w:rsidR="00FC55F2" w:rsidRDefault="00FC55F2" w:rsidP="00BB3FE0">
      <w:pPr>
        <w:rPr>
          <w:rFonts w:ascii="Times New Roman" w:hAnsi="Times New Roman"/>
          <w:b/>
          <w:bCs/>
        </w:rPr>
      </w:pPr>
    </w:p>
    <w:p w:rsidR="00FC55F2" w:rsidRDefault="00FC55F2" w:rsidP="00BB3FE0">
      <w:pPr>
        <w:pStyle w:val="Heading1"/>
      </w:pPr>
      <w:r>
        <w:t xml:space="preserve"> </w:t>
      </w:r>
      <w:r w:rsidR="00BB3FE0">
        <w:t>January 2008</w:t>
      </w:r>
    </w:p>
    <w:p w:rsidR="00BB3FE0" w:rsidRDefault="00BB3FE0" w:rsidP="00BB3FE0"/>
    <w:p w:rsidR="00BB3FE0" w:rsidRPr="00BB3FE0" w:rsidRDefault="00BB3FE0" w:rsidP="00BB3FE0"/>
    <w:p w:rsidR="00136AD6" w:rsidRPr="00136AD6" w:rsidRDefault="00136AD6" w:rsidP="00BB3FE0">
      <w:pPr>
        <w:pStyle w:val="Heading3"/>
        <w:spacing w:before="0" w:after="0"/>
        <w:jc w:val="center"/>
        <w:rPr>
          <w:rFonts w:ascii="Times New Roman" w:hAnsi="Times New Roman" w:cs="Times New Roman"/>
          <w:u w:val="single"/>
        </w:rPr>
      </w:pPr>
      <w:r w:rsidRPr="00136AD6">
        <w:rPr>
          <w:rFonts w:ascii="Times New Roman" w:hAnsi="Times New Roman" w:cs="Times New Roman"/>
          <w:u w:val="single"/>
        </w:rPr>
        <w:t>Table of Contents</w:t>
      </w:r>
    </w:p>
    <w:p w:rsidR="00136AD6" w:rsidRPr="00136AD6" w:rsidRDefault="00136AD6" w:rsidP="00BB3FE0">
      <w:pPr>
        <w:pStyle w:val="Heading3"/>
        <w:spacing w:before="0" w:after="0"/>
        <w:ind w:right="-180"/>
        <w:rPr>
          <w:rFonts w:ascii="Times New Roman" w:hAnsi="Times New Roman" w:cs="Times New Roman"/>
          <w:sz w:val="20"/>
          <w:u w:val="single"/>
        </w:rPr>
      </w:pPr>
    </w:p>
    <w:p w:rsidR="00136AD6" w:rsidRPr="00BB3FE0" w:rsidRDefault="00136AD6" w:rsidP="00075A26">
      <w:pPr>
        <w:pStyle w:val="Heading3"/>
        <w:spacing w:before="120"/>
        <w:rPr>
          <w:rFonts w:ascii="Times New Roman" w:hAnsi="Times New Roman" w:cs="Times New Roman"/>
          <w:b w:val="0"/>
          <w:bCs w:val="0"/>
          <w:sz w:val="24"/>
          <w:szCs w:val="24"/>
        </w:rPr>
      </w:pPr>
      <w:r w:rsidRPr="005C40EB">
        <w:rPr>
          <w:rFonts w:ascii="Times New Roman" w:hAnsi="Times New Roman" w:cs="Times New Roman"/>
          <w:b w:val="0"/>
          <w:bCs w:val="0"/>
          <w:sz w:val="24"/>
          <w:szCs w:val="24"/>
        </w:rPr>
        <w:t>1</w:t>
      </w:r>
      <w:r w:rsidR="00075A26" w:rsidRPr="005C40EB">
        <w:rPr>
          <w:rFonts w:ascii="Times New Roman" w:hAnsi="Times New Roman" w:cs="Times New Roman"/>
          <w:b w:val="0"/>
          <w:bCs w:val="0"/>
          <w:sz w:val="24"/>
          <w:szCs w:val="24"/>
        </w:rPr>
        <w:t>.</w:t>
      </w:r>
      <w:r w:rsidRPr="005C40EB">
        <w:rPr>
          <w:rFonts w:ascii="Times New Roman" w:hAnsi="Times New Roman" w:cs="Times New Roman"/>
          <w:b w:val="0"/>
          <w:bCs w:val="0"/>
          <w:sz w:val="24"/>
          <w:szCs w:val="24"/>
        </w:rPr>
        <w:t xml:space="preserve">  </w:t>
      </w:r>
      <w:hyperlink w:anchor="p1" w:history="1">
        <w:r w:rsidRPr="005C40EB">
          <w:rPr>
            <w:rStyle w:val="Hyperlink"/>
            <w:rFonts w:ascii="Times New Roman" w:hAnsi="Times New Roman" w:cs="Times New Roman"/>
            <w:b w:val="0"/>
            <w:bCs w:val="0"/>
            <w:sz w:val="24"/>
            <w:szCs w:val="24"/>
          </w:rPr>
          <w:t>Why Us</w:t>
        </w:r>
        <w:r w:rsidRPr="005C40EB">
          <w:rPr>
            <w:rStyle w:val="Hyperlink"/>
            <w:rFonts w:ascii="Times New Roman" w:hAnsi="Times New Roman" w:cs="Times New Roman"/>
            <w:b w:val="0"/>
            <w:bCs w:val="0"/>
            <w:sz w:val="24"/>
            <w:szCs w:val="24"/>
          </w:rPr>
          <w:t>e</w:t>
        </w:r>
        <w:r w:rsidRPr="005C40EB">
          <w:rPr>
            <w:rStyle w:val="Hyperlink"/>
            <w:rFonts w:ascii="Times New Roman" w:hAnsi="Times New Roman" w:cs="Times New Roman"/>
            <w:b w:val="0"/>
            <w:bCs w:val="0"/>
            <w:sz w:val="24"/>
            <w:szCs w:val="24"/>
          </w:rPr>
          <w:t xml:space="preserve"> </w:t>
        </w:r>
        <w:r w:rsidRPr="005C40EB">
          <w:rPr>
            <w:rStyle w:val="Hyperlink"/>
            <w:rFonts w:ascii="Times New Roman" w:hAnsi="Times New Roman" w:cs="Times New Roman"/>
            <w:b w:val="0"/>
            <w:bCs w:val="0"/>
            <w:sz w:val="24"/>
            <w:szCs w:val="24"/>
          </w:rPr>
          <w:t>t</w:t>
        </w:r>
        <w:r w:rsidRPr="005C40EB">
          <w:rPr>
            <w:rStyle w:val="Hyperlink"/>
            <w:rFonts w:ascii="Times New Roman" w:hAnsi="Times New Roman" w:cs="Times New Roman"/>
            <w:b w:val="0"/>
            <w:bCs w:val="0"/>
            <w:sz w:val="24"/>
            <w:szCs w:val="24"/>
          </w:rPr>
          <w:t>h</w:t>
        </w:r>
        <w:r w:rsidRPr="005C40EB">
          <w:rPr>
            <w:rStyle w:val="Hyperlink"/>
            <w:rFonts w:ascii="Times New Roman" w:hAnsi="Times New Roman" w:cs="Times New Roman"/>
            <w:b w:val="0"/>
            <w:bCs w:val="0"/>
            <w:sz w:val="24"/>
            <w:szCs w:val="24"/>
          </w:rPr>
          <w:t>is</w:t>
        </w:r>
        <w:r w:rsidRPr="005C40EB">
          <w:rPr>
            <w:rStyle w:val="Hyperlink"/>
            <w:rFonts w:ascii="Times New Roman" w:hAnsi="Times New Roman" w:cs="Times New Roman"/>
            <w:b w:val="0"/>
            <w:bCs w:val="0"/>
            <w:sz w:val="24"/>
            <w:szCs w:val="24"/>
          </w:rPr>
          <w:t xml:space="preserve"> </w:t>
        </w:r>
        <w:r w:rsidRPr="005C40EB">
          <w:rPr>
            <w:rStyle w:val="Hyperlink"/>
            <w:rFonts w:ascii="Times New Roman" w:hAnsi="Times New Roman" w:cs="Times New Roman"/>
            <w:b w:val="0"/>
            <w:bCs w:val="0"/>
            <w:sz w:val="24"/>
            <w:szCs w:val="24"/>
          </w:rPr>
          <w:t>Guide?</w:t>
        </w:r>
      </w:hyperlink>
    </w:p>
    <w:p w:rsidR="00075A26" w:rsidRPr="00751935" w:rsidRDefault="006E1E30" w:rsidP="006E1E30">
      <w:pPr>
        <w:ind w:firstLine="360"/>
        <w:rPr>
          <w:rFonts w:ascii="Times New Roman" w:hAnsi="Times New Roman"/>
        </w:rPr>
      </w:pPr>
      <w:r>
        <w:rPr>
          <w:rFonts w:ascii="Times New Roman" w:hAnsi="Times New Roman"/>
        </w:rPr>
        <w:t xml:space="preserve">a.  </w:t>
      </w:r>
      <w:hyperlink w:anchor="p1a" w:history="1">
        <w:r w:rsidR="00751935" w:rsidRPr="00BB3FE0">
          <w:rPr>
            <w:rStyle w:val="Hyperlink"/>
            <w:rFonts w:ascii="Times New Roman" w:hAnsi="Times New Roman"/>
          </w:rPr>
          <w:t>What this Guide w</w:t>
        </w:r>
        <w:r w:rsidR="00751935" w:rsidRPr="00BB3FE0">
          <w:rPr>
            <w:rStyle w:val="Hyperlink"/>
            <w:rFonts w:ascii="Times New Roman" w:hAnsi="Times New Roman"/>
          </w:rPr>
          <w:t>i</w:t>
        </w:r>
        <w:r w:rsidR="00751935" w:rsidRPr="00BB3FE0">
          <w:rPr>
            <w:rStyle w:val="Hyperlink"/>
            <w:rFonts w:ascii="Times New Roman" w:hAnsi="Times New Roman"/>
          </w:rPr>
          <w:t>ll answer?</w:t>
        </w:r>
      </w:hyperlink>
    </w:p>
    <w:p w:rsidR="00751935" w:rsidRPr="00751935" w:rsidRDefault="006E1E30" w:rsidP="006E1E30">
      <w:pPr>
        <w:ind w:firstLine="360"/>
        <w:rPr>
          <w:rFonts w:ascii="Times New Roman" w:hAnsi="Times New Roman"/>
        </w:rPr>
      </w:pPr>
      <w:r>
        <w:rPr>
          <w:rFonts w:ascii="Times New Roman" w:hAnsi="Times New Roman"/>
        </w:rPr>
        <w:t xml:space="preserve">b.  </w:t>
      </w:r>
      <w:hyperlink w:anchor="p1b" w:history="1">
        <w:r w:rsidR="00751935" w:rsidRPr="005C40EB">
          <w:rPr>
            <w:rStyle w:val="Hyperlink"/>
            <w:rFonts w:ascii="Times New Roman" w:hAnsi="Times New Roman"/>
          </w:rPr>
          <w:t xml:space="preserve">What’s in </w:t>
        </w:r>
        <w:r w:rsidR="00751935" w:rsidRPr="005C40EB">
          <w:rPr>
            <w:rStyle w:val="Hyperlink"/>
            <w:rFonts w:ascii="Times New Roman" w:hAnsi="Times New Roman"/>
          </w:rPr>
          <w:t>t</w:t>
        </w:r>
        <w:r w:rsidR="00751935" w:rsidRPr="005C40EB">
          <w:rPr>
            <w:rStyle w:val="Hyperlink"/>
            <w:rFonts w:ascii="Times New Roman" w:hAnsi="Times New Roman"/>
          </w:rPr>
          <w:t>his Guide/Template?</w:t>
        </w:r>
      </w:hyperlink>
    </w:p>
    <w:p w:rsidR="00751935" w:rsidRPr="00751935" w:rsidRDefault="006E1E30" w:rsidP="006E1E30">
      <w:pPr>
        <w:ind w:firstLine="360"/>
        <w:rPr>
          <w:rFonts w:ascii="Times New Roman" w:hAnsi="Times New Roman"/>
        </w:rPr>
      </w:pPr>
      <w:r>
        <w:rPr>
          <w:rFonts w:ascii="Times New Roman" w:hAnsi="Times New Roman"/>
        </w:rPr>
        <w:t xml:space="preserve">c.  </w:t>
      </w:r>
      <w:hyperlink w:anchor="p1c" w:history="1">
        <w:r w:rsidR="00751935" w:rsidRPr="005C40EB">
          <w:rPr>
            <w:rStyle w:val="Hyperlink"/>
            <w:rFonts w:ascii="Times New Roman" w:hAnsi="Times New Roman"/>
          </w:rPr>
          <w:t>Keepi</w:t>
        </w:r>
        <w:r w:rsidR="00751935" w:rsidRPr="005C40EB">
          <w:rPr>
            <w:rStyle w:val="Hyperlink"/>
            <w:rFonts w:ascii="Times New Roman" w:hAnsi="Times New Roman"/>
          </w:rPr>
          <w:t>n</w:t>
        </w:r>
        <w:r w:rsidR="00751935" w:rsidRPr="005C40EB">
          <w:rPr>
            <w:rStyle w:val="Hyperlink"/>
            <w:rFonts w:ascii="Times New Roman" w:hAnsi="Times New Roman"/>
          </w:rPr>
          <w:t>g current with policy changes.</w:t>
        </w:r>
      </w:hyperlink>
    </w:p>
    <w:p w:rsidR="00751935" w:rsidRPr="00751935" w:rsidRDefault="00751935" w:rsidP="00751935">
      <w:pPr>
        <w:tabs>
          <w:tab w:val="left" w:pos="360"/>
        </w:tabs>
        <w:rPr>
          <w:rFonts w:ascii="Times New Roman" w:hAnsi="Times New Roman"/>
        </w:rPr>
      </w:pPr>
    </w:p>
    <w:p w:rsidR="00751935" w:rsidRPr="00751935" w:rsidRDefault="00751935" w:rsidP="00075A26">
      <w:pPr>
        <w:tabs>
          <w:tab w:val="left" w:pos="360"/>
        </w:tabs>
        <w:rPr>
          <w:rFonts w:ascii="Times New Roman" w:hAnsi="Times New Roman"/>
        </w:rPr>
      </w:pPr>
      <w:r w:rsidRPr="00751935">
        <w:rPr>
          <w:rFonts w:ascii="Times New Roman" w:hAnsi="Times New Roman"/>
        </w:rPr>
        <w:t xml:space="preserve">2.  </w:t>
      </w:r>
      <w:hyperlink w:anchor="p2" w:history="1">
        <w:r w:rsidRPr="005C40EB">
          <w:rPr>
            <w:rStyle w:val="Hyperlink"/>
            <w:rFonts w:ascii="Times New Roman" w:hAnsi="Times New Roman"/>
          </w:rPr>
          <w:t>Proposal Analy</w:t>
        </w:r>
        <w:r w:rsidRPr="005C40EB">
          <w:rPr>
            <w:rStyle w:val="Hyperlink"/>
            <w:rFonts w:ascii="Times New Roman" w:hAnsi="Times New Roman"/>
          </w:rPr>
          <w:t>s</w:t>
        </w:r>
        <w:r w:rsidRPr="005C40EB">
          <w:rPr>
            <w:rStyle w:val="Hyperlink"/>
            <w:rFonts w:ascii="Times New Roman" w:hAnsi="Times New Roman"/>
          </w:rPr>
          <w:t>is Report</w:t>
        </w:r>
        <w:r w:rsidRPr="005C40EB">
          <w:rPr>
            <w:rStyle w:val="Hyperlink"/>
            <w:rFonts w:ascii="Times New Roman" w:hAnsi="Times New Roman"/>
          </w:rPr>
          <w:t xml:space="preserve"> </w:t>
        </w:r>
        <w:r w:rsidRPr="005C40EB">
          <w:rPr>
            <w:rStyle w:val="Hyperlink"/>
            <w:rFonts w:ascii="Times New Roman" w:hAnsi="Times New Roman"/>
          </w:rPr>
          <w:t>(PAR)</w:t>
        </w:r>
      </w:hyperlink>
    </w:p>
    <w:p w:rsidR="00751935" w:rsidRPr="00751935" w:rsidRDefault="00751935" w:rsidP="006E1E30">
      <w:pPr>
        <w:ind w:firstLine="360"/>
        <w:rPr>
          <w:rFonts w:ascii="Times New Roman" w:hAnsi="Times New Roman"/>
        </w:rPr>
      </w:pPr>
      <w:r w:rsidRPr="00751935">
        <w:rPr>
          <w:rFonts w:ascii="Times New Roman" w:hAnsi="Times New Roman"/>
        </w:rPr>
        <w:t>a.</w:t>
      </w:r>
      <w:r w:rsidR="006E1E30">
        <w:rPr>
          <w:rFonts w:ascii="Times New Roman" w:hAnsi="Times New Roman"/>
        </w:rPr>
        <w:t xml:space="preserve">  </w:t>
      </w:r>
      <w:hyperlink w:anchor="p2a" w:history="1">
        <w:r w:rsidRPr="005C40EB">
          <w:rPr>
            <w:rStyle w:val="Hyperlink"/>
            <w:rFonts w:ascii="Times New Roman" w:hAnsi="Times New Roman"/>
          </w:rPr>
          <w:t>What is a P</w:t>
        </w:r>
        <w:r w:rsidRPr="005C40EB">
          <w:rPr>
            <w:rStyle w:val="Hyperlink"/>
            <w:rFonts w:ascii="Times New Roman" w:hAnsi="Times New Roman"/>
          </w:rPr>
          <w:t>A</w:t>
        </w:r>
        <w:r w:rsidRPr="005C40EB">
          <w:rPr>
            <w:rStyle w:val="Hyperlink"/>
            <w:rFonts w:ascii="Times New Roman" w:hAnsi="Times New Roman"/>
          </w:rPr>
          <w:t>R?</w:t>
        </w:r>
      </w:hyperlink>
    </w:p>
    <w:p w:rsidR="00751935" w:rsidRPr="00751935" w:rsidRDefault="00751935" w:rsidP="006E1E30">
      <w:pPr>
        <w:ind w:firstLine="360"/>
        <w:rPr>
          <w:rFonts w:ascii="Times New Roman" w:hAnsi="Times New Roman"/>
        </w:rPr>
      </w:pPr>
      <w:r w:rsidRPr="00751935">
        <w:rPr>
          <w:rFonts w:ascii="Times New Roman" w:hAnsi="Times New Roman"/>
        </w:rPr>
        <w:t>b.</w:t>
      </w:r>
      <w:r w:rsidR="006E1E30">
        <w:rPr>
          <w:rFonts w:ascii="Times New Roman" w:hAnsi="Times New Roman"/>
        </w:rPr>
        <w:t xml:space="preserve">  </w:t>
      </w:r>
      <w:hyperlink w:anchor="p2b" w:history="1">
        <w:r w:rsidRPr="005C40EB">
          <w:rPr>
            <w:rStyle w:val="Hyperlink"/>
            <w:rFonts w:ascii="Times New Roman" w:hAnsi="Times New Roman"/>
          </w:rPr>
          <w:t xml:space="preserve">What is </w:t>
        </w:r>
        <w:r w:rsidRPr="005C40EB">
          <w:rPr>
            <w:rStyle w:val="Hyperlink"/>
            <w:rFonts w:ascii="Times New Roman" w:hAnsi="Times New Roman"/>
          </w:rPr>
          <w:t>t</w:t>
        </w:r>
        <w:r w:rsidRPr="005C40EB">
          <w:rPr>
            <w:rStyle w:val="Hyperlink"/>
            <w:rFonts w:ascii="Times New Roman" w:hAnsi="Times New Roman"/>
          </w:rPr>
          <w:t>he purpose of a PAR?</w:t>
        </w:r>
      </w:hyperlink>
    </w:p>
    <w:p w:rsidR="00751935" w:rsidRPr="00751935" w:rsidRDefault="00751935" w:rsidP="006E1E30">
      <w:pPr>
        <w:ind w:firstLine="360"/>
        <w:rPr>
          <w:rFonts w:ascii="Times New Roman" w:hAnsi="Times New Roman"/>
        </w:rPr>
      </w:pPr>
      <w:r w:rsidRPr="00751935">
        <w:rPr>
          <w:rFonts w:ascii="Times New Roman" w:hAnsi="Times New Roman"/>
        </w:rPr>
        <w:t>c.</w:t>
      </w:r>
      <w:r w:rsidR="006E1E30">
        <w:rPr>
          <w:rFonts w:ascii="Times New Roman" w:hAnsi="Times New Roman"/>
        </w:rPr>
        <w:t xml:space="preserve">  </w:t>
      </w:r>
      <w:hyperlink w:anchor="p2c" w:history="1">
        <w:r w:rsidRPr="005C40EB">
          <w:rPr>
            <w:rStyle w:val="Hyperlink"/>
            <w:rFonts w:ascii="Times New Roman" w:hAnsi="Times New Roman"/>
          </w:rPr>
          <w:t>When is it req</w:t>
        </w:r>
        <w:r w:rsidRPr="005C40EB">
          <w:rPr>
            <w:rStyle w:val="Hyperlink"/>
            <w:rFonts w:ascii="Times New Roman" w:hAnsi="Times New Roman"/>
          </w:rPr>
          <w:t>u</w:t>
        </w:r>
        <w:r w:rsidRPr="005C40EB">
          <w:rPr>
            <w:rStyle w:val="Hyperlink"/>
            <w:rFonts w:ascii="Times New Roman" w:hAnsi="Times New Roman"/>
          </w:rPr>
          <w:t>ired?</w:t>
        </w:r>
      </w:hyperlink>
    </w:p>
    <w:p w:rsidR="00751935" w:rsidRPr="00751935" w:rsidRDefault="00751935" w:rsidP="006E1E30">
      <w:pPr>
        <w:ind w:firstLine="360"/>
        <w:rPr>
          <w:rFonts w:ascii="Times New Roman" w:hAnsi="Times New Roman"/>
        </w:rPr>
      </w:pPr>
      <w:r w:rsidRPr="00751935">
        <w:rPr>
          <w:rFonts w:ascii="Times New Roman" w:hAnsi="Times New Roman"/>
        </w:rPr>
        <w:t>d.</w:t>
      </w:r>
      <w:r w:rsidR="006E1E30">
        <w:rPr>
          <w:rFonts w:ascii="Times New Roman" w:hAnsi="Times New Roman"/>
        </w:rPr>
        <w:t xml:space="preserve">  </w:t>
      </w:r>
      <w:hyperlink w:anchor="p2d" w:history="1">
        <w:r w:rsidRPr="005C40EB">
          <w:rPr>
            <w:rStyle w:val="Hyperlink"/>
            <w:rFonts w:ascii="Times New Roman" w:hAnsi="Times New Roman"/>
          </w:rPr>
          <w:t>Who w</w:t>
        </w:r>
        <w:r w:rsidRPr="005C40EB">
          <w:rPr>
            <w:rStyle w:val="Hyperlink"/>
            <w:rFonts w:ascii="Times New Roman" w:hAnsi="Times New Roman"/>
          </w:rPr>
          <w:t>r</w:t>
        </w:r>
        <w:r w:rsidRPr="005C40EB">
          <w:rPr>
            <w:rStyle w:val="Hyperlink"/>
            <w:rFonts w:ascii="Times New Roman" w:hAnsi="Times New Roman"/>
          </w:rPr>
          <w:t>ites the PAR?</w:t>
        </w:r>
      </w:hyperlink>
    </w:p>
    <w:p w:rsidR="00751935" w:rsidRPr="00751935" w:rsidRDefault="00751935" w:rsidP="006E1E30">
      <w:pPr>
        <w:ind w:firstLine="360"/>
        <w:rPr>
          <w:rFonts w:ascii="Times New Roman" w:hAnsi="Times New Roman"/>
        </w:rPr>
      </w:pPr>
      <w:r w:rsidRPr="00751935">
        <w:rPr>
          <w:rFonts w:ascii="Times New Roman" w:hAnsi="Times New Roman"/>
        </w:rPr>
        <w:t>e.</w:t>
      </w:r>
      <w:r w:rsidR="006E1E30">
        <w:rPr>
          <w:rFonts w:ascii="Times New Roman" w:hAnsi="Times New Roman"/>
        </w:rPr>
        <w:t xml:space="preserve">  </w:t>
      </w:r>
      <w:hyperlink w:anchor="p2e" w:history="1">
        <w:r w:rsidRPr="005C40EB">
          <w:rPr>
            <w:rStyle w:val="Hyperlink"/>
            <w:rFonts w:ascii="Times New Roman" w:hAnsi="Times New Roman"/>
          </w:rPr>
          <w:t>Who</w:t>
        </w:r>
        <w:r w:rsidRPr="005C40EB">
          <w:rPr>
            <w:rStyle w:val="Hyperlink"/>
            <w:rFonts w:ascii="Times New Roman" w:hAnsi="Times New Roman"/>
          </w:rPr>
          <w:t xml:space="preserve"> </w:t>
        </w:r>
        <w:r w:rsidRPr="005C40EB">
          <w:rPr>
            <w:rStyle w:val="Hyperlink"/>
            <w:rFonts w:ascii="Times New Roman" w:hAnsi="Times New Roman"/>
          </w:rPr>
          <w:t>reviews it?</w:t>
        </w:r>
      </w:hyperlink>
    </w:p>
    <w:p w:rsidR="00751935" w:rsidRPr="00751935" w:rsidRDefault="00751935" w:rsidP="006E1E30">
      <w:pPr>
        <w:ind w:firstLine="360"/>
        <w:rPr>
          <w:rFonts w:ascii="Times New Roman" w:hAnsi="Times New Roman"/>
        </w:rPr>
      </w:pPr>
      <w:r w:rsidRPr="00751935">
        <w:rPr>
          <w:rFonts w:ascii="Times New Roman" w:hAnsi="Times New Roman"/>
        </w:rPr>
        <w:t>f.</w:t>
      </w:r>
      <w:r w:rsidR="006E1E30">
        <w:rPr>
          <w:rFonts w:ascii="Times New Roman" w:hAnsi="Times New Roman"/>
        </w:rPr>
        <w:t xml:space="preserve">  </w:t>
      </w:r>
      <w:hyperlink w:anchor="p2f" w:history="1">
        <w:r w:rsidRPr="005C40EB">
          <w:rPr>
            <w:rStyle w:val="Hyperlink"/>
            <w:rFonts w:ascii="Times New Roman" w:hAnsi="Times New Roman"/>
          </w:rPr>
          <w:t>W</w:t>
        </w:r>
        <w:r w:rsidRPr="005C40EB">
          <w:rPr>
            <w:rStyle w:val="Hyperlink"/>
            <w:rFonts w:ascii="Times New Roman" w:hAnsi="Times New Roman"/>
          </w:rPr>
          <w:t>h</w:t>
        </w:r>
        <w:r w:rsidRPr="005C40EB">
          <w:rPr>
            <w:rStyle w:val="Hyperlink"/>
            <w:rFonts w:ascii="Times New Roman" w:hAnsi="Times New Roman"/>
          </w:rPr>
          <w:t>o approves it?</w:t>
        </w:r>
      </w:hyperlink>
    </w:p>
    <w:p w:rsidR="00751935" w:rsidRPr="00751935" w:rsidRDefault="00751935" w:rsidP="006E1E30">
      <w:pPr>
        <w:ind w:firstLine="360"/>
        <w:rPr>
          <w:rFonts w:ascii="Times New Roman" w:hAnsi="Times New Roman"/>
        </w:rPr>
      </w:pPr>
      <w:r w:rsidRPr="00751935">
        <w:rPr>
          <w:rFonts w:ascii="Times New Roman" w:hAnsi="Times New Roman"/>
        </w:rPr>
        <w:t>g.</w:t>
      </w:r>
      <w:r w:rsidR="006E1E30">
        <w:rPr>
          <w:rFonts w:ascii="Times New Roman" w:hAnsi="Times New Roman"/>
        </w:rPr>
        <w:t xml:space="preserve">  </w:t>
      </w:r>
      <w:hyperlink w:anchor="p2g" w:history="1">
        <w:r w:rsidRPr="005C40EB">
          <w:rPr>
            <w:rStyle w:val="Hyperlink"/>
            <w:rFonts w:ascii="Times New Roman" w:hAnsi="Times New Roman"/>
          </w:rPr>
          <w:t>Can the P</w:t>
        </w:r>
        <w:r w:rsidRPr="005C40EB">
          <w:rPr>
            <w:rStyle w:val="Hyperlink"/>
            <w:rFonts w:ascii="Times New Roman" w:hAnsi="Times New Roman"/>
          </w:rPr>
          <w:t>A</w:t>
        </w:r>
        <w:r w:rsidRPr="005C40EB">
          <w:rPr>
            <w:rStyle w:val="Hyperlink"/>
            <w:rFonts w:ascii="Times New Roman" w:hAnsi="Times New Roman"/>
          </w:rPr>
          <w:t>R be combined with the PCM and/or the PMN?</w:t>
        </w:r>
      </w:hyperlink>
    </w:p>
    <w:p w:rsidR="00751935" w:rsidRPr="00751935" w:rsidRDefault="00751935" w:rsidP="006E1E30">
      <w:pPr>
        <w:ind w:firstLine="360"/>
        <w:rPr>
          <w:rFonts w:ascii="Times New Roman" w:hAnsi="Times New Roman"/>
        </w:rPr>
      </w:pPr>
      <w:r w:rsidRPr="00751935">
        <w:rPr>
          <w:rFonts w:ascii="Times New Roman" w:hAnsi="Times New Roman"/>
        </w:rPr>
        <w:t>h.</w:t>
      </w:r>
      <w:r w:rsidR="006E1E30">
        <w:rPr>
          <w:rFonts w:ascii="Times New Roman" w:hAnsi="Times New Roman"/>
        </w:rPr>
        <w:t xml:space="preserve">  </w:t>
      </w:r>
      <w:hyperlink w:anchor="p2h" w:history="1">
        <w:r w:rsidRPr="005C40EB">
          <w:rPr>
            <w:rStyle w:val="Hyperlink"/>
            <w:rFonts w:ascii="Times New Roman" w:hAnsi="Times New Roman"/>
          </w:rPr>
          <w:t>How</w:t>
        </w:r>
        <w:r w:rsidRPr="005C40EB">
          <w:rPr>
            <w:rStyle w:val="Hyperlink"/>
            <w:rFonts w:ascii="Times New Roman" w:hAnsi="Times New Roman"/>
          </w:rPr>
          <w:t xml:space="preserve"> </w:t>
        </w:r>
        <w:r w:rsidRPr="005C40EB">
          <w:rPr>
            <w:rStyle w:val="Hyperlink"/>
            <w:rFonts w:ascii="Times New Roman" w:hAnsi="Times New Roman"/>
          </w:rPr>
          <w:t>does the PAR differ from the Decision Briefing?</w:t>
        </w:r>
      </w:hyperlink>
    </w:p>
    <w:p w:rsidR="00751935" w:rsidRPr="00751935" w:rsidRDefault="00751935" w:rsidP="006E1E30">
      <w:pPr>
        <w:ind w:firstLine="360"/>
        <w:rPr>
          <w:rFonts w:ascii="Times New Roman" w:hAnsi="Times New Roman"/>
        </w:rPr>
      </w:pPr>
      <w:r w:rsidRPr="00751935">
        <w:rPr>
          <w:rFonts w:ascii="Times New Roman" w:hAnsi="Times New Roman"/>
        </w:rPr>
        <w:t>i.</w:t>
      </w:r>
      <w:r w:rsidR="006E1E30">
        <w:rPr>
          <w:rFonts w:ascii="Times New Roman" w:hAnsi="Times New Roman"/>
        </w:rPr>
        <w:t xml:space="preserve">  </w:t>
      </w:r>
      <w:hyperlink w:anchor="p2i" w:history="1">
        <w:r w:rsidRPr="005C40EB">
          <w:rPr>
            <w:rStyle w:val="Hyperlink"/>
            <w:rFonts w:ascii="Times New Roman" w:hAnsi="Times New Roman"/>
          </w:rPr>
          <w:t>How does the PAR</w:t>
        </w:r>
        <w:r w:rsidRPr="005C40EB">
          <w:rPr>
            <w:rStyle w:val="Hyperlink"/>
            <w:rFonts w:ascii="Times New Roman" w:hAnsi="Times New Roman"/>
          </w:rPr>
          <w:t xml:space="preserve"> </w:t>
        </w:r>
        <w:r w:rsidRPr="005C40EB">
          <w:rPr>
            <w:rStyle w:val="Hyperlink"/>
            <w:rFonts w:ascii="Times New Roman" w:hAnsi="Times New Roman"/>
          </w:rPr>
          <w:t>relate to the Source Selection Decision document (SSDD)?</w:t>
        </w:r>
      </w:hyperlink>
    </w:p>
    <w:p w:rsidR="00751935" w:rsidRPr="00751935" w:rsidRDefault="00751935" w:rsidP="006E1E30">
      <w:pPr>
        <w:ind w:firstLine="360"/>
        <w:rPr>
          <w:rFonts w:ascii="Times New Roman" w:hAnsi="Times New Roman"/>
        </w:rPr>
      </w:pPr>
      <w:r w:rsidRPr="00751935">
        <w:rPr>
          <w:rFonts w:ascii="Times New Roman" w:hAnsi="Times New Roman"/>
        </w:rPr>
        <w:t>j.</w:t>
      </w:r>
      <w:r w:rsidR="006E1E30">
        <w:rPr>
          <w:rFonts w:ascii="Times New Roman" w:hAnsi="Times New Roman"/>
        </w:rPr>
        <w:t xml:space="preserve">  </w:t>
      </w:r>
      <w:hyperlink w:anchor="p2j" w:history="1">
        <w:r w:rsidRPr="009246FE">
          <w:rPr>
            <w:rStyle w:val="Hyperlink"/>
            <w:rFonts w:ascii="Times New Roman" w:hAnsi="Times New Roman"/>
          </w:rPr>
          <w:t xml:space="preserve">What is the </w:t>
        </w:r>
        <w:r w:rsidRPr="009246FE">
          <w:rPr>
            <w:rStyle w:val="Hyperlink"/>
            <w:rFonts w:ascii="Times New Roman" w:hAnsi="Times New Roman"/>
          </w:rPr>
          <w:t>P</w:t>
        </w:r>
        <w:r w:rsidRPr="009246FE">
          <w:rPr>
            <w:rStyle w:val="Hyperlink"/>
            <w:rFonts w:ascii="Times New Roman" w:hAnsi="Times New Roman"/>
          </w:rPr>
          <w:t>AR general format and content?</w:t>
        </w:r>
      </w:hyperlink>
    </w:p>
    <w:p w:rsidR="00751935" w:rsidRDefault="00751935" w:rsidP="00075A26">
      <w:pPr>
        <w:tabs>
          <w:tab w:val="left" w:pos="360"/>
        </w:tabs>
        <w:rPr>
          <w:rFonts w:ascii="Times New Roman" w:hAnsi="Times New Roman"/>
        </w:rPr>
      </w:pPr>
    </w:p>
    <w:p w:rsidR="00BB3FE0" w:rsidRPr="00751935" w:rsidRDefault="00BB3FE0" w:rsidP="00075A26">
      <w:pPr>
        <w:tabs>
          <w:tab w:val="left" w:pos="360"/>
        </w:tabs>
        <w:rPr>
          <w:rFonts w:ascii="Times New Roman" w:hAnsi="Times New Roman"/>
        </w:rPr>
      </w:pPr>
    </w:p>
    <w:p w:rsidR="00751935" w:rsidRDefault="002C7406" w:rsidP="00075A26">
      <w:pPr>
        <w:tabs>
          <w:tab w:val="left" w:pos="360"/>
        </w:tabs>
        <w:rPr>
          <w:rFonts w:ascii="Times New Roman" w:hAnsi="Times New Roman"/>
        </w:rPr>
      </w:pPr>
      <w:r>
        <w:rPr>
          <w:rFonts w:ascii="Times New Roman" w:hAnsi="Times New Roman"/>
        </w:rPr>
        <w:t xml:space="preserve">Appendix A:  </w:t>
      </w:r>
      <w:hyperlink w:anchor="p31" w:history="1">
        <w:r w:rsidR="00751935" w:rsidRPr="009246FE">
          <w:rPr>
            <w:rStyle w:val="Hyperlink"/>
            <w:rFonts w:ascii="Times New Roman" w:hAnsi="Times New Roman"/>
          </w:rPr>
          <w:t>P</w:t>
        </w:r>
        <w:r w:rsidR="00751935" w:rsidRPr="009246FE">
          <w:rPr>
            <w:rStyle w:val="Hyperlink"/>
            <w:rFonts w:ascii="Times New Roman" w:hAnsi="Times New Roman"/>
          </w:rPr>
          <w:t>A</w:t>
        </w:r>
        <w:r w:rsidR="00751935" w:rsidRPr="009246FE">
          <w:rPr>
            <w:rStyle w:val="Hyperlink"/>
            <w:rFonts w:ascii="Times New Roman" w:hAnsi="Times New Roman"/>
          </w:rPr>
          <w:t>R</w:t>
        </w:r>
        <w:r w:rsidR="00751935" w:rsidRPr="009246FE">
          <w:rPr>
            <w:rStyle w:val="Hyperlink"/>
            <w:rFonts w:ascii="Times New Roman" w:hAnsi="Times New Roman"/>
          </w:rPr>
          <w:t xml:space="preserve"> Te</w:t>
        </w:r>
        <w:r w:rsidR="00751935" w:rsidRPr="009246FE">
          <w:rPr>
            <w:rStyle w:val="Hyperlink"/>
            <w:rFonts w:ascii="Times New Roman" w:hAnsi="Times New Roman"/>
          </w:rPr>
          <w:t>m</w:t>
        </w:r>
        <w:r w:rsidR="00751935" w:rsidRPr="009246FE">
          <w:rPr>
            <w:rStyle w:val="Hyperlink"/>
            <w:rFonts w:ascii="Times New Roman" w:hAnsi="Times New Roman"/>
          </w:rPr>
          <w:t>plate</w:t>
        </w:r>
      </w:hyperlink>
    </w:p>
    <w:p w:rsidR="00751935" w:rsidRPr="00751935" w:rsidRDefault="002C7406" w:rsidP="00075A26">
      <w:pPr>
        <w:tabs>
          <w:tab w:val="left" w:pos="360"/>
        </w:tabs>
        <w:rPr>
          <w:rFonts w:ascii="Times New Roman" w:hAnsi="Times New Roman"/>
        </w:rPr>
      </w:pPr>
      <w:r>
        <w:rPr>
          <w:rFonts w:ascii="Times New Roman" w:hAnsi="Times New Roman"/>
        </w:rPr>
        <w:t xml:space="preserve">Appendix B:  </w:t>
      </w:r>
      <w:hyperlink w:anchor="p32" w:history="1">
        <w:r w:rsidR="00751935" w:rsidRPr="009246FE">
          <w:rPr>
            <w:rStyle w:val="Hyperlink"/>
            <w:rFonts w:ascii="Times New Roman" w:hAnsi="Times New Roman"/>
          </w:rPr>
          <w:t>PAR</w:t>
        </w:r>
        <w:r w:rsidR="00751935" w:rsidRPr="009246FE">
          <w:rPr>
            <w:rStyle w:val="Hyperlink"/>
            <w:rFonts w:ascii="Times New Roman" w:hAnsi="Times New Roman"/>
          </w:rPr>
          <w:t xml:space="preserve"> </w:t>
        </w:r>
        <w:r w:rsidR="00751935" w:rsidRPr="009246FE">
          <w:rPr>
            <w:rStyle w:val="Hyperlink"/>
            <w:rFonts w:ascii="Times New Roman" w:hAnsi="Times New Roman"/>
          </w:rPr>
          <w:t>an</w:t>
        </w:r>
        <w:r w:rsidR="00751935" w:rsidRPr="009246FE">
          <w:rPr>
            <w:rStyle w:val="Hyperlink"/>
            <w:rFonts w:ascii="Times New Roman" w:hAnsi="Times New Roman"/>
          </w:rPr>
          <w:t>d</w:t>
        </w:r>
        <w:r w:rsidR="00751935" w:rsidRPr="009246FE">
          <w:rPr>
            <w:rStyle w:val="Hyperlink"/>
            <w:rFonts w:ascii="Times New Roman" w:hAnsi="Times New Roman"/>
          </w:rPr>
          <w:t xml:space="preserve"> </w:t>
        </w:r>
        <w:r w:rsidR="00751935" w:rsidRPr="009246FE">
          <w:rPr>
            <w:rStyle w:val="Hyperlink"/>
            <w:rFonts w:ascii="Times New Roman" w:hAnsi="Times New Roman"/>
          </w:rPr>
          <w:t>P</w:t>
        </w:r>
        <w:r w:rsidR="00751935" w:rsidRPr="009246FE">
          <w:rPr>
            <w:rStyle w:val="Hyperlink"/>
            <w:rFonts w:ascii="Times New Roman" w:hAnsi="Times New Roman"/>
          </w:rPr>
          <w:t>C</w:t>
        </w:r>
        <w:r w:rsidR="00751935" w:rsidRPr="009246FE">
          <w:rPr>
            <w:rStyle w:val="Hyperlink"/>
            <w:rFonts w:ascii="Times New Roman" w:hAnsi="Times New Roman"/>
          </w:rPr>
          <w:t>M Template</w:t>
        </w:r>
      </w:hyperlink>
    </w:p>
    <w:p w:rsidR="00751935" w:rsidRPr="00751935" w:rsidRDefault="00751935" w:rsidP="00075A26">
      <w:pPr>
        <w:tabs>
          <w:tab w:val="left" w:pos="360"/>
        </w:tabs>
        <w:rPr>
          <w:rFonts w:ascii="Times New Roman" w:hAnsi="Times New Roman"/>
        </w:rPr>
      </w:pPr>
      <w:r w:rsidRPr="00751935">
        <w:rPr>
          <w:rFonts w:ascii="Times New Roman" w:hAnsi="Times New Roman"/>
        </w:rPr>
        <w:t>Appendix</w:t>
      </w:r>
      <w:r w:rsidR="002C7406">
        <w:rPr>
          <w:rFonts w:ascii="Times New Roman" w:hAnsi="Times New Roman"/>
        </w:rPr>
        <w:t xml:space="preserve"> C</w:t>
      </w:r>
      <w:r w:rsidRPr="00751935">
        <w:rPr>
          <w:rFonts w:ascii="Times New Roman" w:hAnsi="Times New Roman"/>
        </w:rPr>
        <w:t xml:space="preserve">:  </w:t>
      </w:r>
      <w:hyperlink w:anchor="p41" w:history="1">
        <w:r w:rsidRPr="009246FE">
          <w:rPr>
            <w:rStyle w:val="Hyperlink"/>
            <w:rFonts w:ascii="Times New Roman" w:hAnsi="Times New Roman"/>
          </w:rPr>
          <w:t>PAR O</w:t>
        </w:r>
        <w:r w:rsidRPr="009246FE">
          <w:rPr>
            <w:rStyle w:val="Hyperlink"/>
            <w:rFonts w:ascii="Times New Roman" w:hAnsi="Times New Roman"/>
          </w:rPr>
          <w:t>u</w:t>
        </w:r>
        <w:r w:rsidRPr="009246FE">
          <w:rPr>
            <w:rStyle w:val="Hyperlink"/>
            <w:rFonts w:ascii="Times New Roman" w:hAnsi="Times New Roman"/>
          </w:rPr>
          <w:t>t</w:t>
        </w:r>
        <w:r w:rsidRPr="009246FE">
          <w:rPr>
            <w:rStyle w:val="Hyperlink"/>
            <w:rFonts w:ascii="Times New Roman" w:hAnsi="Times New Roman"/>
          </w:rPr>
          <w:t>l</w:t>
        </w:r>
        <w:r w:rsidRPr="009246FE">
          <w:rPr>
            <w:rStyle w:val="Hyperlink"/>
            <w:rFonts w:ascii="Times New Roman" w:hAnsi="Times New Roman"/>
          </w:rPr>
          <w:t>ine</w:t>
        </w:r>
      </w:hyperlink>
    </w:p>
    <w:p w:rsidR="0045205A" w:rsidRDefault="00BC307F">
      <w:pPr>
        <w:rPr>
          <w:rFonts w:ascii="Times New Roman" w:hAnsi="Times New Roman"/>
          <w:b/>
          <w:bCs/>
        </w:rPr>
      </w:pPr>
      <w:r>
        <w:rPr>
          <w:rFonts w:ascii="Times New Roman" w:hAnsi="Times New Roman"/>
          <w:b/>
          <w:bCs/>
        </w:rPr>
        <w:br w:type="page"/>
      </w:r>
    </w:p>
    <w:p w:rsidR="00FC55F2" w:rsidRDefault="00FC55F2">
      <w:pPr>
        <w:rPr>
          <w:rFonts w:ascii="Times New Roman" w:hAnsi="Times New Roman"/>
        </w:rPr>
      </w:pPr>
      <w:bookmarkStart w:id="0" w:name="p1"/>
      <w:bookmarkEnd w:id="0"/>
      <w:r>
        <w:rPr>
          <w:rFonts w:ascii="Times New Roman" w:hAnsi="Times New Roman"/>
          <w:b/>
          <w:bCs/>
        </w:rPr>
        <w:t xml:space="preserve">1. </w:t>
      </w:r>
      <w:r>
        <w:rPr>
          <w:rFonts w:ascii="Times New Roman" w:hAnsi="Times New Roman"/>
          <w:b/>
          <w:bCs/>
          <w:u w:val="single"/>
        </w:rPr>
        <w:t>Why Use this Guide?</w:t>
      </w:r>
    </w:p>
    <w:p w:rsidR="00FC55F2" w:rsidRDefault="00FC55F2">
      <w:pPr>
        <w:rPr>
          <w:rFonts w:ascii="Times New Roman" w:hAnsi="Times New Roman"/>
        </w:rPr>
      </w:pPr>
    </w:p>
    <w:p w:rsidR="00645245" w:rsidRDefault="00FC55F2" w:rsidP="00645245">
      <w:pPr>
        <w:pStyle w:val="NormalWeb"/>
      </w:pPr>
      <w:r>
        <w:t xml:space="preserve">This guide and template are designed to assist Source Selection Evaluation Teams (SSET) and Source Selection Advisory Councils (SSAC) in preparing a Proposal Analysis Report (PAR) for the Source Selection Authority (SSA). There is no requirement to follow this format. It is one approach that you can use. You can, and should, tailor the content of your PAR to meet the requirements of your program and the needs of your SSA. </w:t>
      </w:r>
      <w:proofErr w:type="gramStart"/>
      <w:r w:rsidR="00645245" w:rsidRPr="0072338C">
        <w:t>How much detail to include in each section depends on several things, most notably the complexity of the proposals and</w:t>
      </w:r>
      <w:r w:rsidR="00645245">
        <w:t xml:space="preserve"> the </w:t>
      </w:r>
      <w:r w:rsidR="00645245" w:rsidRPr="0072338C">
        <w:t>SSA’s preferences</w:t>
      </w:r>
      <w:r w:rsidR="00645245">
        <w:t>.</w:t>
      </w:r>
      <w:proofErr w:type="gramEnd"/>
      <w:r w:rsidR="00645245">
        <w:t xml:space="preserve">  The key point is to provide the SSA with sufficient information to compare offerors and make an award decision and create an administrative record of the source selection.  Discussing the SSA’s expectations ahead of time can avoid frustration and rework later.</w:t>
      </w:r>
    </w:p>
    <w:p w:rsidR="00FC55F2" w:rsidRDefault="00FC55F2" w:rsidP="0056289F">
      <w:pPr>
        <w:rPr>
          <w:rFonts w:ascii="Times New Roman" w:hAnsi="Times New Roman"/>
        </w:rPr>
      </w:pPr>
      <w:r>
        <w:rPr>
          <w:rFonts w:ascii="Times New Roman" w:hAnsi="Times New Roman"/>
        </w:rPr>
        <w:t xml:space="preserve">Current guidance for preparing a PAR is in </w:t>
      </w:r>
      <w:hyperlink r:id="rId7" w:history="1">
        <w:r w:rsidRPr="0056289F">
          <w:rPr>
            <w:rStyle w:val="Hyperlink"/>
            <w:rFonts w:ascii="Times New Roman" w:hAnsi="Times New Roman"/>
          </w:rPr>
          <w:t>AFFA</w:t>
        </w:r>
        <w:r w:rsidRPr="0056289F">
          <w:rPr>
            <w:rStyle w:val="Hyperlink"/>
            <w:rFonts w:ascii="Times New Roman" w:hAnsi="Times New Roman"/>
          </w:rPr>
          <w:t>R</w:t>
        </w:r>
        <w:r w:rsidRPr="0056289F">
          <w:rPr>
            <w:rStyle w:val="Hyperlink"/>
            <w:rFonts w:ascii="Times New Roman" w:hAnsi="Times New Roman"/>
          </w:rPr>
          <w:t>S 5315.305</w:t>
        </w:r>
      </w:hyperlink>
      <w:r>
        <w:rPr>
          <w:rFonts w:ascii="Times New Roman" w:hAnsi="Times New Roman"/>
        </w:rPr>
        <w:t xml:space="preserve"> and </w:t>
      </w:r>
      <w:hyperlink r:id="rId8" w:anchor="MP" w:history="1">
        <w:r w:rsidR="00D64840">
          <w:rPr>
            <w:rStyle w:val="Hyperlink"/>
            <w:rFonts w:ascii="Times New Roman" w:hAnsi="Times New Roman"/>
          </w:rPr>
          <w:t>MP5315.3</w:t>
        </w:r>
      </w:hyperlink>
      <w:r>
        <w:rPr>
          <w:rFonts w:ascii="Times New Roman" w:hAnsi="Times New Roman"/>
        </w:rPr>
        <w:t xml:space="preserve">. </w:t>
      </w:r>
      <w:r w:rsidR="0056289F">
        <w:rPr>
          <w:rFonts w:ascii="Times New Roman" w:hAnsi="Times New Roman"/>
        </w:rPr>
        <w:t xml:space="preserve"> </w:t>
      </w:r>
      <w:r>
        <w:rPr>
          <w:rFonts w:ascii="Times New Roman" w:hAnsi="Times New Roman"/>
        </w:rPr>
        <w:t xml:space="preserve">This PAR guide supplements the AFFARS and MP5315.3, providing additional information on what to document in the PAR to effectively convey the results of the SSET evaluation to the SSA. </w:t>
      </w:r>
      <w:r w:rsidR="0056289F">
        <w:rPr>
          <w:rFonts w:ascii="Times New Roman" w:hAnsi="Times New Roman"/>
        </w:rPr>
        <w:t xml:space="preserve"> </w:t>
      </w:r>
      <w:r>
        <w:rPr>
          <w:rFonts w:ascii="Times New Roman" w:hAnsi="Times New Roman"/>
        </w:rPr>
        <w:t>The PAR includes the results of final discussions, Final Proposal Revisions (FPR), other considerations from the SSET, as well as a source selection recommendation from the SSET or SSAC (if used)</w:t>
      </w:r>
      <w:r w:rsidR="001D0290">
        <w:rPr>
          <w:rFonts w:ascii="Times New Roman" w:hAnsi="Times New Roman"/>
        </w:rPr>
        <w:t xml:space="preserve"> and inputs from your legal coun</w:t>
      </w:r>
      <w:r w:rsidR="00DD1C11">
        <w:rPr>
          <w:rFonts w:ascii="Times New Roman" w:hAnsi="Times New Roman"/>
        </w:rPr>
        <w:t>se</w:t>
      </w:r>
      <w:r w:rsidR="001D0290">
        <w:rPr>
          <w:rFonts w:ascii="Times New Roman" w:hAnsi="Times New Roman"/>
        </w:rPr>
        <w:t>l</w:t>
      </w:r>
      <w:r>
        <w:rPr>
          <w:rFonts w:ascii="Times New Roman" w:hAnsi="Times New Roman"/>
        </w:rPr>
        <w:t xml:space="preserve">. The SSET should have the PAR substantially completed at, or prior to, the decision briefing.  The finalized PAR will be presented to the SSA prior to the SSA signing the Source Selection Decision Document. </w:t>
      </w:r>
    </w:p>
    <w:p w:rsidR="00FC55F2" w:rsidRDefault="00FC55F2">
      <w:pPr>
        <w:rPr>
          <w:rFonts w:ascii="Times New Roman" w:hAnsi="Times New Roman"/>
          <w:b/>
          <w:bCs/>
        </w:rPr>
      </w:pPr>
    </w:p>
    <w:p w:rsidR="00FC55F2" w:rsidRDefault="00FC55F2">
      <w:pPr>
        <w:rPr>
          <w:rFonts w:ascii="Times New Roman" w:hAnsi="Times New Roman"/>
        </w:rPr>
      </w:pPr>
      <w:bookmarkStart w:id="1" w:name="p1a"/>
      <w:bookmarkEnd w:id="1"/>
      <w:r>
        <w:rPr>
          <w:rFonts w:ascii="Times New Roman" w:hAnsi="Times New Roman"/>
          <w:b/>
          <w:bCs/>
        </w:rPr>
        <w:t xml:space="preserve">a. </w:t>
      </w:r>
      <w:r>
        <w:rPr>
          <w:rFonts w:ascii="Times New Roman" w:hAnsi="Times New Roman"/>
          <w:b/>
          <w:bCs/>
          <w:u w:val="single"/>
        </w:rPr>
        <w:t xml:space="preserve">What this Guide will </w:t>
      </w:r>
      <w:proofErr w:type="gramStart"/>
      <w:r>
        <w:rPr>
          <w:rFonts w:ascii="Times New Roman" w:hAnsi="Times New Roman"/>
          <w:b/>
          <w:bCs/>
          <w:u w:val="single"/>
        </w:rPr>
        <w:t>Answer</w:t>
      </w:r>
      <w:proofErr w:type="gramEnd"/>
      <w:r w:rsidR="00751935">
        <w:rPr>
          <w:rFonts w:ascii="Times New Roman" w:hAnsi="Times New Roman"/>
          <w:b/>
          <w:bCs/>
          <w:u w:val="single"/>
        </w:rPr>
        <w:t>?</w:t>
      </w:r>
      <w:r>
        <w:rPr>
          <w:rFonts w:ascii="Times New Roman" w:hAnsi="Times New Roman"/>
          <w:b/>
          <w:bCs/>
        </w:rPr>
        <w:t xml:space="preserve"> </w:t>
      </w:r>
      <w:r>
        <w:rPr>
          <w:rFonts w:ascii="Times New Roman" w:hAnsi="Times New Roman"/>
        </w:rPr>
        <w:t>This guide will answer such questions as:</w:t>
      </w:r>
    </w:p>
    <w:p w:rsidR="00FC55F2" w:rsidRDefault="00FC55F2">
      <w:pPr>
        <w:pStyle w:val="Footer"/>
        <w:tabs>
          <w:tab w:val="clear" w:pos="4320"/>
          <w:tab w:val="clear" w:pos="8640"/>
        </w:tabs>
        <w:rPr>
          <w:rFonts w:ascii="Times New Roman" w:hAnsi="Times New Roman"/>
        </w:rPr>
      </w:pPr>
    </w:p>
    <w:p w:rsidR="00FC55F2" w:rsidRDefault="00FC55F2" w:rsidP="008D2052">
      <w:pPr>
        <w:pStyle w:val="BodyTextIndent2"/>
        <w:ind w:left="540"/>
      </w:pPr>
      <w:r>
        <w:t>What’s the purpose of a PAR?</w:t>
      </w:r>
      <w:r>
        <w:br/>
        <w:t xml:space="preserve">When is it required? </w:t>
      </w:r>
      <w:r>
        <w:br/>
        <w:t xml:space="preserve">Who writes it? </w:t>
      </w:r>
      <w:r>
        <w:br/>
        <w:t xml:space="preserve">Who reviews it? </w:t>
      </w:r>
      <w:r>
        <w:br/>
        <w:t>Who approves it?</w:t>
      </w:r>
    </w:p>
    <w:p w:rsidR="00FC55F2" w:rsidRDefault="00FC55F2" w:rsidP="008D2052">
      <w:pPr>
        <w:ind w:left="540"/>
        <w:rPr>
          <w:rFonts w:ascii="Times New Roman" w:hAnsi="Times New Roman"/>
        </w:rPr>
      </w:pPr>
      <w:r>
        <w:rPr>
          <w:rFonts w:ascii="Times New Roman" w:hAnsi="Times New Roman"/>
        </w:rPr>
        <w:t>Can the PAR be combined with the Price Competition Memorandum (PCM) and/or Price Negotiation Memorandum (PNM)?</w:t>
      </w:r>
      <w:r>
        <w:rPr>
          <w:rFonts w:ascii="Times New Roman" w:hAnsi="Times New Roman"/>
        </w:rPr>
        <w:br/>
        <w:t xml:space="preserve">How does the PAR relate to source selection decision briefings? </w:t>
      </w:r>
      <w:r>
        <w:rPr>
          <w:rFonts w:ascii="Times New Roman" w:hAnsi="Times New Roman"/>
        </w:rPr>
        <w:br/>
        <w:t xml:space="preserve">How does the PAR relate to the Source Selection Decision Document (SSDD)? </w:t>
      </w:r>
      <w:r>
        <w:rPr>
          <w:rFonts w:ascii="Times New Roman" w:hAnsi="Times New Roman"/>
        </w:rPr>
        <w:br/>
        <w:t>What is the PAR’s general format and content?</w:t>
      </w:r>
    </w:p>
    <w:p w:rsidR="00FC55F2" w:rsidRDefault="00FC55F2">
      <w:pPr>
        <w:rPr>
          <w:rFonts w:ascii="Times New Roman" w:hAnsi="Times New Roman"/>
          <w:b/>
          <w:bCs/>
        </w:rPr>
      </w:pPr>
    </w:p>
    <w:p w:rsidR="00FC55F2" w:rsidRDefault="00FC55F2">
      <w:pPr>
        <w:rPr>
          <w:rFonts w:ascii="Times New Roman" w:hAnsi="Times New Roman"/>
        </w:rPr>
      </w:pPr>
      <w:bookmarkStart w:id="2" w:name="p1b"/>
      <w:bookmarkEnd w:id="2"/>
      <w:r>
        <w:rPr>
          <w:rFonts w:ascii="Times New Roman" w:hAnsi="Times New Roman"/>
          <w:b/>
          <w:bCs/>
        </w:rPr>
        <w:t xml:space="preserve">b. </w:t>
      </w:r>
      <w:r>
        <w:rPr>
          <w:rFonts w:ascii="Times New Roman" w:hAnsi="Times New Roman"/>
          <w:b/>
          <w:bCs/>
          <w:u w:val="single"/>
        </w:rPr>
        <w:t>What's in this Guide/Template?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This is a practical guide to help you prepare a PAR.</w:t>
      </w:r>
      <w:r w:rsidR="00D64840">
        <w:rPr>
          <w:rFonts w:ascii="Times New Roman" w:hAnsi="Times New Roman"/>
        </w:rPr>
        <w:t xml:space="preserve">  </w:t>
      </w:r>
      <w:r>
        <w:rPr>
          <w:rFonts w:ascii="Times New Roman" w:hAnsi="Times New Roman"/>
        </w:rPr>
        <w:t xml:space="preserve"> </w:t>
      </w:r>
      <w:hyperlink r:id="rId9" w:anchor="MP" w:history="1">
        <w:r w:rsidRPr="00D64840">
          <w:rPr>
            <w:rStyle w:val="Hyperlink"/>
            <w:rFonts w:ascii="Times New Roman" w:hAnsi="Times New Roman"/>
          </w:rPr>
          <w:t>MP5315.3</w:t>
        </w:r>
      </w:hyperlink>
      <w:r w:rsidRPr="00D64840">
        <w:rPr>
          <w:rFonts w:ascii="Times New Roman" w:hAnsi="Times New Roman"/>
        </w:rPr>
        <w:t>,</w:t>
      </w:r>
      <w:r w:rsidRPr="00D64840">
        <w:rPr>
          <w:rFonts w:ascii="Times New Roman" w:hAnsi="Times New Roman"/>
        </w:rPr>
        <w:t xml:space="preserve"> p</w:t>
      </w:r>
      <w:r w:rsidRPr="00D64840">
        <w:rPr>
          <w:rFonts w:ascii="Times New Roman" w:hAnsi="Times New Roman"/>
        </w:rPr>
        <w:t>a</w:t>
      </w:r>
      <w:r w:rsidRPr="00D64840">
        <w:rPr>
          <w:rFonts w:ascii="Times New Roman" w:hAnsi="Times New Roman"/>
        </w:rPr>
        <w:t>r</w:t>
      </w:r>
      <w:r w:rsidRPr="00D64840">
        <w:rPr>
          <w:rFonts w:ascii="Times New Roman" w:hAnsi="Times New Roman"/>
        </w:rPr>
        <w:t>a</w:t>
      </w:r>
      <w:r w:rsidRPr="00D64840">
        <w:rPr>
          <w:rFonts w:ascii="Times New Roman" w:hAnsi="Times New Roman"/>
        </w:rPr>
        <w:t>graph 6.3</w:t>
      </w:r>
      <w:r w:rsidR="00B92A50" w:rsidRPr="00D64840">
        <w:rPr>
          <w:rFonts w:ascii="Times New Roman" w:hAnsi="Times New Roman"/>
        </w:rPr>
        <w:t>.1</w:t>
      </w:r>
      <w:r>
        <w:rPr>
          <w:rFonts w:ascii="Times New Roman" w:hAnsi="Times New Roman"/>
        </w:rPr>
        <w:t xml:space="preserve">, requires a PAR for all source selections </w:t>
      </w:r>
      <w:r>
        <w:rPr>
          <w:rFonts w:ascii="Times New Roman" w:hAnsi="Times New Roman"/>
          <w:u w:val="single"/>
        </w:rPr>
        <w:t>&gt;</w:t>
      </w:r>
      <w:r>
        <w:rPr>
          <w:rFonts w:ascii="Times New Roman" w:hAnsi="Times New Roman"/>
        </w:rPr>
        <w:t xml:space="preserve"> $100 million or as required by the SSA. Each source selection is unique and many techniques are used for evaluation. However, for all source selections where a PAR is required, you must complete a narrative assessment of the evaluation at the factor or subfactor level, whichever applies. The assessment must be precise and identify the </w:t>
      </w:r>
      <w:r w:rsidR="00DD1C11">
        <w:rPr>
          <w:rFonts w:ascii="Times New Roman" w:hAnsi="Times New Roman"/>
        </w:rPr>
        <w:t xml:space="preserve">Mission Capability </w:t>
      </w:r>
      <w:r w:rsidR="00871B21">
        <w:rPr>
          <w:rFonts w:ascii="Times New Roman" w:hAnsi="Times New Roman"/>
        </w:rPr>
        <w:t>(</w:t>
      </w:r>
      <w:r w:rsidR="00DD1C11">
        <w:rPr>
          <w:rFonts w:ascii="Times New Roman" w:hAnsi="Times New Roman"/>
        </w:rPr>
        <w:t>Technical and Risk</w:t>
      </w:r>
      <w:r w:rsidR="00871B21">
        <w:rPr>
          <w:rFonts w:ascii="Times New Roman" w:hAnsi="Times New Roman"/>
        </w:rPr>
        <w:t>)</w:t>
      </w:r>
      <w:r>
        <w:rPr>
          <w:rFonts w:ascii="Times New Roman" w:hAnsi="Times New Roman"/>
        </w:rPr>
        <w:t xml:space="preserve">, </w:t>
      </w:r>
      <w:r w:rsidR="00DD1C11">
        <w:rPr>
          <w:rFonts w:ascii="Times New Roman" w:hAnsi="Times New Roman"/>
        </w:rPr>
        <w:t>Cost/Price Risk</w:t>
      </w:r>
      <w:r w:rsidR="00871B21">
        <w:rPr>
          <w:rFonts w:ascii="Times New Roman" w:hAnsi="Times New Roman"/>
        </w:rPr>
        <w:t xml:space="preserve"> (if used)</w:t>
      </w:r>
      <w:r w:rsidR="00DD1C11">
        <w:rPr>
          <w:rFonts w:ascii="Times New Roman" w:hAnsi="Times New Roman"/>
        </w:rPr>
        <w:t>, P</w:t>
      </w:r>
      <w:r>
        <w:rPr>
          <w:rFonts w:ascii="Times New Roman" w:hAnsi="Times New Roman"/>
        </w:rPr>
        <w:t>erformance</w:t>
      </w:r>
      <w:r w:rsidR="00871B21">
        <w:rPr>
          <w:rFonts w:ascii="Times New Roman" w:hAnsi="Times New Roman"/>
        </w:rPr>
        <w:t xml:space="preserve"> Confidence Assessment, </w:t>
      </w:r>
      <w:r>
        <w:rPr>
          <w:rFonts w:ascii="Times New Roman" w:hAnsi="Times New Roman"/>
        </w:rPr>
        <w:t xml:space="preserve">and </w:t>
      </w:r>
      <w:r w:rsidR="00DD1C11">
        <w:rPr>
          <w:rFonts w:ascii="Times New Roman" w:hAnsi="Times New Roman"/>
        </w:rPr>
        <w:t>Cost</w:t>
      </w:r>
      <w:r>
        <w:rPr>
          <w:rFonts w:ascii="Times New Roman" w:hAnsi="Times New Roman"/>
        </w:rPr>
        <w:t>/</w:t>
      </w:r>
      <w:r w:rsidR="00DD1C11">
        <w:rPr>
          <w:rFonts w:ascii="Times New Roman" w:hAnsi="Times New Roman"/>
        </w:rPr>
        <w:t xml:space="preserve">Price </w:t>
      </w:r>
      <w:r>
        <w:rPr>
          <w:rFonts w:ascii="Times New Roman" w:hAnsi="Times New Roman"/>
        </w:rPr>
        <w:t xml:space="preserve">evaluation for </w:t>
      </w:r>
      <w:r w:rsidR="00D05AAC">
        <w:rPr>
          <w:rFonts w:ascii="Times New Roman" w:hAnsi="Times New Roman"/>
        </w:rPr>
        <w:t>all offerors in the competitive range</w:t>
      </w:r>
      <w:r>
        <w:rPr>
          <w:rFonts w:ascii="Times New Roman" w:hAnsi="Times New Roman"/>
        </w:rPr>
        <w:t xml:space="preserve">. This guide will walk you </w:t>
      </w:r>
      <w:r>
        <w:rPr>
          <w:rFonts w:ascii="Times New Roman" w:hAnsi="Times New Roman"/>
        </w:rPr>
        <w:lastRenderedPageBreak/>
        <w:t>through the process to ensure you properly document your evaluation results and provide a comparative analysis of offerors.</w:t>
      </w:r>
    </w:p>
    <w:p w:rsidR="00FC55F2" w:rsidRDefault="00FC55F2">
      <w:pPr>
        <w:rPr>
          <w:rFonts w:ascii="Times New Roman" w:hAnsi="Times New Roman"/>
          <w:b/>
          <w:bCs/>
        </w:rPr>
      </w:pPr>
    </w:p>
    <w:p w:rsidR="00FC55F2" w:rsidRDefault="00FC55F2">
      <w:pPr>
        <w:rPr>
          <w:rFonts w:ascii="Times New Roman" w:hAnsi="Times New Roman"/>
        </w:rPr>
      </w:pPr>
      <w:bookmarkStart w:id="3" w:name="p1c"/>
      <w:bookmarkEnd w:id="3"/>
      <w:r>
        <w:rPr>
          <w:rFonts w:ascii="Times New Roman" w:hAnsi="Times New Roman"/>
          <w:b/>
          <w:bCs/>
        </w:rPr>
        <w:t xml:space="preserve">c. </w:t>
      </w:r>
      <w:r>
        <w:rPr>
          <w:rFonts w:ascii="Times New Roman" w:hAnsi="Times New Roman"/>
          <w:b/>
          <w:bCs/>
          <w:u w:val="single"/>
        </w:rPr>
        <w:t>Keeping Current with Policy Changes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As you prepare to write your PAR, ongoing policy changes may affect the document content and approval requirements described in this guide. Make sure you check for any updates to FAR, DFARS, AFFARS, or MP5315.3 that might affect your acquisition. Also, see your Acquisition Center of Excellence (ACE) representative</w:t>
      </w:r>
      <w:r w:rsidR="001D0290">
        <w:rPr>
          <w:rFonts w:ascii="Times New Roman" w:hAnsi="Times New Roman"/>
        </w:rPr>
        <w:t xml:space="preserve">, </w:t>
      </w:r>
      <w:r w:rsidR="00C46040">
        <w:rPr>
          <w:rFonts w:ascii="Times New Roman" w:hAnsi="Times New Roman"/>
        </w:rPr>
        <w:t>legal counsel</w:t>
      </w:r>
      <w:r w:rsidR="001D0290">
        <w:rPr>
          <w:rFonts w:ascii="Times New Roman" w:hAnsi="Times New Roman"/>
        </w:rPr>
        <w:t>,</w:t>
      </w:r>
      <w:r>
        <w:rPr>
          <w:rFonts w:ascii="Times New Roman" w:hAnsi="Times New Roman"/>
        </w:rPr>
        <w:t xml:space="preserve"> or Contracting Policy/Clearance office for information on current updates, additional information, or assistance.</w:t>
      </w:r>
    </w:p>
    <w:p w:rsidR="00FC55F2" w:rsidRDefault="00FC55F2">
      <w:pPr>
        <w:rPr>
          <w:rFonts w:ascii="Times New Roman" w:hAnsi="Times New Roman"/>
        </w:rPr>
      </w:pPr>
    </w:p>
    <w:p w:rsidR="00FC55F2" w:rsidRDefault="00FC55F2">
      <w:pPr>
        <w:rPr>
          <w:rFonts w:ascii="Times New Roman" w:hAnsi="Times New Roman"/>
        </w:rPr>
      </w:pPr>
      <w:bookmarkStart w:id="4" w:name="p2"/>
      <w:bookmarkEnd w:id="4"/>
      <w:r>
        <w:rPr>
          <w:rFonts w:ascii="Times New Roman" w:hAnsi="Times New Roman"/>
          <w:b/>
          <w:bCs/>
        </w:rPr>
        <w:t xml:space="preserve">2. </w:t>
      </w:r>
      <w:r>
        <w:rPr>
          <w:rFonts w:ascii="Times New Roman" w:hAnsi="Times New Roman"/>
          <w:b/>
          <w:bCs/>
          <w:u w:val="single"/>
        </w:rPr>
        <w:t>Proposal Analysis Report (PAR)</w:t>
      </w:r>
    </w:p>
    <w:p w:rsidR="00FC55F2" w:rsidRDefault="00FC55F2">
      <w:pPr>
        <w:rPr>
          <w:rFonts w:ascii="Times New Roman" w:hAnsi="Times New Roman"/>
          <w:b/>
          <w:bCs/>
        </w:rPr>
      </w:pPr>
    </w:p>
    <w:p w:rsidR="00FC55F2" w:rsidRDefault="00FC55F2">
      <w:pPr>
        <w:rPr>
          <w:rFonts w:ascii="Times New Roman" w:hAnsi="Times New Roman"/>
        </w:rPr>
      </w:pPr>
      <w:bookmarkStart w:id="5" w:name="p2a"/>
      <w:bookmarkEnd w:id="5"/>
      <w:r>
        <w:rPr>
          <w:rFonts w:ascii="Times New Roman" w:hAnsi="Times New Roman"/>
          <w:b/>
          <w:bCs/>
        </w:rPr>
        <w:t xml:space="preserve">a. </w:t>
      </w:r>
      <w:r>
        <w:rPr>
          <w:rFonts w:ascii="Times New Roman" w:hAnsi="Times New Roman"/>
          <w:b/>
          <w:bCs/>
          <w:u w:val="single"/>
        </w:rPr>
        <w:t>What is a PAR?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PAR is the official record of the source selection evaluation. It includes a summary of each proposal, the SSET’s integrated assessment of </w:t>
      </w:r>
      <w:r w:rsidR="00DD1C11">
        <w:rPr>
          <w:rFonts w:ascii="Times New Roman" w:hAnsi="Times New Roman"/>
        </w:rPr>
        <w:t>Mission Capability</w:t>
      </w:r>
      <w:r w:rsidR="00D64840">
        <w:rPr>
          <w:rFonts w:ascii="Times New Roman" w:hAnsi="Times New Roman"/>
        </w:rPr>
        <w:t xml:space="preserve"> </w:t>
      </w:r>
      <w:r w:rsidR="00DD1C11">
        <w:rPr>
          <w:rFonts w:ascii="Times New Roman" w:hAnsi="Times New Roman"/>
        </w:rPr>
        <w:t>(Technical and Risk)</w:t>
      </w:r>
      <w:r>
        <w:rPr>
          <w:rFonts w:ascii="Times New Roman" w:hAnsi="Times New Roman"/>
        </w:rPr>
        <w:t xml:space="preserve">, </w:t>
      </w:r>
      <w:r w:rsidR="00DD1C11">
        <w:rPr>
          <w:rFonts w:ascii="Times New Roman" w:hAnsi="Times New Roman"/>
        </w:rPr>
        <w:t>Cost/Price Risk (if used), Past Performance</w:t>
      </w:r>
      <w:r>
        <w:rPr>
          <w:rFonts w:ascii="Times New Roman" w:hAnsi="Times New Roman"/>
        </w:rPr>
        <w:t xml:space="preserve">, </w:t>
      </w:r>
      <w:r w:rsidR="00DD1C11">
        <w:rPr>
          <w:rFonts w:ascii="Times New Roman" w:hAnsi="Times New Roman"/>
        </w:rPr>
        <w:t xml:space="preserve">Cost </w:t>
      </w:r>
      <w:r>
        <w:rPr>
          <w:rFonts w:ascii="Times New Roman" w:hAnsi="Times New Roman"/>
        </w:rPr>
        <w:t xml:space="preserve">or </w:t>
      </w:r>
      <w:r w:rsidR="00DD1C11">
        <w:rPr>
          <w:rFonts w:ascii="Times New Roman" w:hAnsi="Times New Roman"/>
        </w:rPr>
        <w:t>Price</w:t>
      </w:r>
      <w:r>
        <w:rPr>
          <w:rFonts w:ascii="Times New Roman" w:hAnsi="Times New Roman"/>
        </w:rPr>
        <w:t>, a comparative analysis, and a source selection recommendation for the SSA’s consideration (if applicable, any minority opinion).</w:t>
      </w:r>
    </w:p>
    <w:p w:rsidR="00FC55F2" w:rsidRDefault="00FC55F2">
      <w:pPr>
        <w:rPr>
          <w:rFonts w:ascii="Times New Roman" w:hAnsi="Times New Roman"/>
          <w:b/>
          <w:bCs/>
        </w:rPr>
      </w:pPr>
    </w:p>
    <w:p w:rsidR="00FC55F2" w:rsidRDefault="00FC55F2">
      <w:pPr>
        <w:rPr>
          <w:rFonts w:ascii="Times New Roman" w:hAnsi="Times New Roman"/>
        </w:rPr>
      </w:pPr>
      <w:bookmarkStart w:id="6" w:name="p2b"/>
      <w:bookmarkEnd w:id="6"/>
      <w:r>
        <w:rPr>
          <w:rFonts w:ascii="Times New Roman" w:hAnsi="Times New Roman"/>
          <w:b/>
          <w:bCs/>
        </w:rPr>
        <w:t xml:space="preserve">b. </w:t>
      </w:r>
      <w:r>
        <w:rPr>
          <w:rFonts w:ascii="Times New Roman" w:hAnsi="Times New Roman"/>
          <w:b/>
          <w:bCs/>
          <w:u w:val="single"/>
        </w:rPr>
        <w:t>What is the Purpose of a PAR?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PAR documents the results of the SSET evaluation and provides a comparative analysis of all competitive offers. The PAR includes the integrated assessment of </w:t>
      </w:r>
      <w:r w:rsidR="00CB3E33">
        <w:rPr>
          <w:rFonts w:ascii="Times New Roman" w:hAnsi="Times New Roman"/>
        </w:rPr>
        <w:t>all evaluation factors (M</w:t>
      </w:r>
      <w:r>
        <w:rPr>
          <w:rFonts w:ascii="Times New Roman" w:hAnsi="Times New Roman"/>
        </w:rPr>
        <w:t xml:space="preserve">ission </w:t>
      </w:r>
      <w:r w:rsidR="00CB3E33">
        <w:rPr>
          <w:rFonts w:ascii="Times New Roman" w:hAnsi="Times New Roman"/>
        </w:rPr>
        <w:t>C</w:t>
      </w:r>
      <w:r>
        <w:rPr>
          <w:rFonts w:ascii="Times New Roman" w:hAnsi="Times New Roman"/>
        </w:rPr>
        <w:t>apability</w:t>
      </w:r>
      <w:r w:rsidR="001D0290">
        <w:rPr>
          <w:rFonts w:ascii="Times New Roman" w:hAnsi="Times New Roman"/>
        </w:rPr>
        <w:t xml:space="preserve"> (</w:t>
      </w:r>
      <w:r w:rsidR="00CB3E33">
        <w:rPr>
          <w:rFonts w:ascii="Times New Roman" w:hAnsi="Times New Roman"/>
        </w:rPr>
        <w:t>T</w:t>
      </w:r>
      <w:r w:rsidR="001D0290">
        <w:rPr>
          <w:rFonts w:ascii="Times New Roman" w:hAnsi="Times New Roman"/>
        </w:rPr>
        <w:t xml:space="preserve">echnical and </w:t>
      </w:r>
      <w:r w:rsidR="00CB3E33">
        <w:rPr>
          <w:rFonts w:ascii="Times New Roman" w:hAnsi="Times New Roman"/>
        </w:rPr>
        <w:t>Risk R</w:t>
      </w:r>
      <w:r w:rsidR="001D0290">
        <w:rPr>
          <w:rFonts w:ascii="Times New Roman" w:hAnsi="Times New Roman"/>
        </w:rPr>
        <w:t>atings)</w:t>
      </w:r>
      <w:r>
        <w:rPr>
          <w:rFonts w:ascii="Times New Roman" w:hAnsi="Times New Roman"/>
        </w:rPr>
        <w:t xml:space="preserve">, </w:t>
      </w:r>
      <w:r w:rsidR="00CB3E33">
        <w:rPr>
          <w:rFonts w:ascii="Times New Roman" w:hAnsi="Times New Roman"/>
        </w:rPr>
        <w:t>C</w:t>
      </w:r>
      <w:r w:rsidR="00B92A50">
        <w:rPr>
          <w:rFonts w:ascii="Times New Roman" w:hAnsi="Times New Roman"/>
        </w:rPr>
        <w:t>ost/</w:t>
      </w:r>
      <w:r w:rsidR="00CB3E33">
        <w:rPr>
          <w:rFonts w:ascii="Times New Roman" w:hAnsi="Times New Roman"/>
        </w:rPr>
        <w:t>P</w:t>
      </w:r>
      <w:r w:rsidR="00B92A50">
        <w:rPr>
          <w:rFonts w:ascii="Times New Roman" w:hAnsi="Times New Roman"/>
        </w:rPr>
        <w:t xml:space="preserve">rice </w:t>
      </w:r>
      <w:r w:rsidR="00CB3E33">
        <w:rPr>
          <w:rFonts w:ascii="Times New Roman" w:hAnsi="Times New Roman"/>
        </w:rPr>
        <w:t>R</w:t>
      </w:r>
      <w:r w:rsidR="00B92A50">
        <w:rPr>
          <w:rFonts w:ascii="Times New Roman" w:hAnsi="Times New Roman"/>
        </w:rPr>
        <w:t xml:space="preserve">isk (if required) </w:t>
      </w:r>
      <w:r>
        <w:rPr>
          <w:rFonts w:ascii="Times New Roman" w:hAnsi="Times New Roman"/>
        </w:rPr>
        <w:t xml:space="preserve"> </w:t>
      </w:r>
      <w:r w:rsidR="00CB3E33">
        <w:rPr>
          <w:rFonts w:ascii="Times New Roman" w:hAnsi="Times New Roman"/>
        </w:rPr>
        <w:t>P</w:t>
      </w:r>
      <w:r>
        <w:rPr>
          <w:rFonts w:ascii="Times New Roman" w:hAnsi="Times New Roman"/>
        </w:rPr>
        <w:t xml:space="preserve">ast </w:t>
      </w:r>
      <w:r w:rsidR="00CB3E33">
        <w:rPr>
          <w:rFonts w:ascii="Times New Roman" w:hAnsi="Times New Roman"/>
        </w:rPr>
        <w:t>P</w:t>
      </w:r>
      <w:r>
        <w:rPr>
          <w:rFonts w:ascii="Times New Roman" w:hAnsi="Times New Roman"/>
        </w:rPr>
        <w:t xml:space="preserve">erformance, and </w:t>
      </w:r>
      <w:r w:rsidR="00CB3E33">
        <w:rPr>
          <w:rFonts w:ascii="Times New Roman" w:hAnsi="Times New Roman"/>
        </w:rPr>
        <w:t>C</w:t>
      </w:r>
      <w:r>
        <w:rPr>
          <w:rFonts w:ascii="Times New Roman" w:hAnsi="Times New Roman"/>
        </w:rPr>
        <w:t xml:space="preserve">ost or </w:t>
      </w:r>
      <w:r w:rsidR="00CB3E33">
        <w:rPr>
          <w:rFonts w:ascii="Times New Roman" w:hAnsi="Times New Roman"/>
        </w:rPr>
        <w:t>P</w:t>
      </w:r>
      <w:r>
        <w:rPr>
          <w:rFonts w:ascii="Times New Roman" w:hAnsi="Times New Roman"/>
        </w:rPr>
        <w:t>rice</w:t>
      </w:r>
      <w:r w:rsidR="00CB3E33">
        <w:rPr>
          <w:rFonts w:ascii="Times New Roman" w:hAnsi="Times New Roman"/>
        </w:rPr>
        <w:t>)</w:t>
      </w:r>
      <w:r>
        <w:rPr>
          <w:rFonts w:ascii="Times New Roman" w:hAnsi="Times New Roman"/>
        </w:rPr>
        <w:t xml:space="preserve">. </w:t>
      </w:r>
    </w:p>
    <w:p w:rsidR="00FC55F2" w:rsidRDefault="00FC55F2">
      <w:pPr>
        <w:rPr>
          <w:rFonts w:ascii="Times New Roman" w:hAnsi="Times New Roman"/>
        </w:rPr>
      </w:pPr>
    </w:p>
    <w:p w:rsidR="00FC55F2" w:rsidRDefault="00FC55F2">
      <w:pPr>
        <w:rPr>
          <w:rFonts w:ascii="Times New Roman" w:hAnsi="Times New Roman"/>
        </w:rPr>
      </w:pPr>
      <w:bookmarkStart w:id="7" w:name="p2c"/>
      <w:bookmarkEnd w:id="7"/>
      <w:r>
        <w:rPr>
          <w:rFonts w:ascii="Times New Roman" w:hAnsi="Times New Roman"/>
          <w:b/>
          <w:bCs/>
        </w:rPr>
        <w:t xml:space="preserve">c. </w:t>
      </w:r>
      <w:r>
        <w:rPr>
          <w:rFonts w:ascii="Times New Roman" w:hAnsi="Times New Roman"/>
          <w:b/>
          <w:bCs/>
          <w:u w:val="single"/>
        </w:rPr>
        <w:t xml:space="preserve">When is it </w:t>
      </w:r>
      <w:proofErr w:type="gramStart"/>
      <w:r>
        <w:rPr>
          <w:rFonts w:ascii="Times New Roman" w:hAnsi="Times New Roman"/>
          <w:b/>
          <w:bCs/>
          <w:u w:val="single"/>
        </w:rPr>
        <w:t>Required</w:t>
      </w:r>
      <w:proofErr w:type="gramEnd"/>
      <w:r>
        <w:rPr>
          <w:rFonts w:ascii="Times New Roman" w:hAnsi="Times New Roman"/>
          <w:b/>
          <w:bCs/>
          <w:u w:val="single"/>
        </w:rPr>
        <w:t>?</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PAR is required for acquisitions: </w:t>
      </w:r>
    </w:p>
    <w:p w:rsidR="00FC55F2" w:rsidRDefault="00FC55F2">
      <w:pPr>
        <w:pStyle w:val="Footer"/>
        <w:tabs>
          <w:tab w:val="clear" w:pos="4320"/>
          <w:tab w:val="clear" w:pos="8640"/>
        </w:tabs>
        <w:rPr>
          <w:rFonts w:ascii="Times New Roman" w:hAnsi="Times New Roman"/>
        </w:rPr>
      </w:pPr>
    </w:p>
    <w:p w:rsidR="00FC55F2" w:rsidRDefault="00FC55F2">
      <w:pPr>
        <w:pStyle w:val="Footer"/>
        <w:tabs>
          <w:tab w:val="clear" w:pos="4320"/>
          <w:tab w:val="clear" w:pos="8640"/>
        </w:tabs>
        <w:rPr>
          <w:rFonts w:ascii="Times New Roman" w:hAnsi="Times New Roman"/>
        </w:rPr>
      </w:pPr>
      <w:r>
        <w:rPr>
          <w:rFonts w:ascii="Times New Roman" w:hAnsi="Times New Roman"/>
        </w:rPr>
        <w:t>&gt; $100M, or</w:t>
      </w:r>
    </w:p>
    <w:p w:rsidR="00FC55F2" w:rsidRDefault="00FC55F2">
      <w:pPr>
        <w:ind w:left="1260"/>
        <w:rPr>
          <w:rFonts w:ascii="Times New Roman" w:hAnsi="Times New Roman"/>
        </w:rPr>
      </w:pPr>
      <w:r>
        <w:rPr>
          <w:rFonts w:ascii="Times New Roman" w:hAnsi="Times New Roman"/>
        </w:rPr>
        <w:t>As required by the SSA:</w:t>
      </w:r>
    </w:p>
    <w:p w:rsidR="00FC55F2" w:rsidRDefault="00FC55F2">
      <w:pPr>
        <w:pStyle w:val="BodyTextIndent"/>
        <w:ind w:left="1260"/>
      </w:pPr>
      <w:r>
        <w:t>&gt; $10M to $100M SSET can recommend using a PAR or a Simplified Source Selection Report (SSSR). The SSA will select the method appropriate for the acquisition.</w:t>
      </w:r>
    </w:p>
    <w:p w:rsidR="00FC55F2" w:rsidRDefault="00FC55F2">
      <w:pPr>
        <w:pStyle w:val="BodyTextIndent"/>
        <w:ind w:left="1260"/>
      </w:pPr>
    </w:p>
    <w:p w:rsidR="00FC55F2" w:rsidRDefault="00FC55F2">
      <w:pPr>
        <w:rPr>
          <w:rFonts w:ascii="Times New Roman" w:hAnsi="Times New Roman"/>
        </w:rPr>
      </w:pPr>
      <w:bookmarkStart w:id="8" w:name="p2d"/>
      <w:bookmarkEnd w:id="8"/>
      <w:r>
        <w:rPr>
          <w:rFonts w:ascii="Times New Roman" w:hAnsi="Times New Roman"/>
          <w:b/>
          <w:bCs/>
        </w:rPr>
        <w:t xml:space="preserve">d. </w:t>
      </w:r>
      <w:r>
        <w:rPr>
          <w:rFonts w:ascii="Times New Roman" w:hAnsi="Times New Roman"/>
          <w:b/>
          <w:bCs/>
          <w:u w:val="single"/>
        </w:rPr>
        <w:t>Who Writes the PAR?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Normally, the chairperson of the SSET writes the PAR in conjunction with the Contracting Officer. However, if your source selection organization includes a SSAC, the SSA may assign the responsibility to write the comparative analysis portion of the PAR to the SSAC. A good practice is to have the SSAC chairperson and the SSET chairperson determine who should write each portion of the PAR and make a recommendation to the SSA.</w:t>
      </w:r>
    </w:p>
    <w:p w:rsidR="00FC55F2" w:rsidRDefault="00FC55F2">
      <w:pPr>
        <w:rPr>
          <w:rFonts w:ascii="Times New Roman" w:hAnsi="Times New Roman"/>
        </w:rPr>
      </w:pPr>
    </w:p>
    <w:p w:rsidR="00FC55F2" w:rsidRDefault="00FC55F2">
      <w:pPr>
        <w:rPr>
          <w:rFonts w:ascii="Times New Roman" w:hAnsi="Times New Roman"/>
        </w:rPr>
      </w:pPr>
      <w:bookmarkStart w:id="9" w:name="p2e"/>
      <w:bookmarkEnd w:id="9"/>
      <w:r>
        <w:rPr>
          <w:rFonts w:ascii="Times New Roman" w:hAnsi="Times New Roman"/>
          <w:b/>
          <w:bCs/>
        </w:rPr>
        <w:t xml:space="preserve">e. </w:t>
      </w:r>
      <w:r>
        <w:rPr>
          <w:rFonts w:ascii="Times New Roman" w:hAnsi="Times New Roman"/>
          <w:b/>
          <w:bCs/>
          <w:u w:val="single"/>
        </w:rPr>
        <w:t>Who Reviews it?</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At a minimum, the Contracting Officer, your ACE source selection representative, and legal counsel should review the PAR before it goes to the SSA.</w:t>
      </w:r>
    </w:p>
    <w:p w:rsidR="00FC55F2" w:rsidRDefault="00FC55F2">
      <w:pPr>
        <w:rPr>
          <w:rFonts w:ascii="Times New Roman" w:hAnsi="Times New Roman"/>
        </w:rPr>
      </w:pPr>
    </w:p>
    <w:p w:rsidR="00FC55F2" w:rsidRDefault="00FC55F2">
      <w:pPr>
        <w:rPr>
          <w:rFonts w:ascii="Times New Roman" w:hAnsi="Times New Roman"/>
        </w:rPr>
      </w:pPr>
      <w:bookmarkStart w:id="10" w:name="p2f"/>
      <w:bookmarkEnd w:id="10"/>
      <w:r>
        <w:rPr>
          <w:rFonts w:ascii="Times New Roman" w:hAnsi="Times New Roman"/>
          <w:b/>
          <w:bCs/>
        </w:rPr>
        <w:t xml:space="preserve">f. </w:t>
      </w:r>
      <w:r>
        <w:rPr>
          <w:rFonts w:ascii="Times New Roman" w:hAnsi="Times New Roman"/>
          <w:b/>
          <w:bCs/>
          <w:u w:val="single"/>
        </w:rPr>
        <w:t xml:space="preserve">Who </w:t>
      </w:r>
      <w:proofErr w:type="gramStart"/>
      <w:r>
        <w:rPr>
          <w:rFonts w:ascii="Times New Roman" w:hAnsi="Times New Roman"/>
          <w:b/>
          <w:bCs/>
          <w:u w:val="single"/>
        </w:rPr>
        <w:t>Approves</w:t>
      </w:r>
      <w:proofErr w:type="gramEnd"/>
      <w:r>
        <w:rPr>
          <w:rFonts w:ascii="Times New Roman" w:hAnsi="Times New Roman"/>
          <w:b/>
          <w:bCs/>
          <w:u w:val="single"/>
        </w:rPr>
        <w:t xml:space="preserve"> it?</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SSET chairperson signs the PAR. If your source selection organization includes a SSAC, the SSAC chairperson will also approve the PAR. </w:t>
      </w:r>
    </w:p>
    <w:p w:rsidR="00FC55F2" w:rsidRDefault="00FC55F2">
      <w:pPr>
        <w:rPr>
          <w:rFonts w:ascii="Times New Roman" w:hAnsi="Times New Roman"/>
        </w:rPr>
      </w:pPr>
    </w:p>
    <w:p w:rsidR="00FC55F2" w:rsidRDefault="00FC55F2">
      <w:pPr>
        <w:rPr>
          <w:rFonts w:ascii="Times New Roman" w:hAnsi="Times New Roman"/>
        </w:rPr>
      </w:pPr>
      <w:bookmarkStart w:id="11" w:name="p2g"/>
      <w:bookmarkEnd w:id="11"/>
      <w:r>
        <w:rPr>
          <w:rFonts w:ascii="Times New Roman" w:hAnsi="Times New Roman"/>
          <w:b/>
          <w:bCs/>
        </w:rPr>
        <w:t xml:space="preserve">g. </w:t>
      </w:r>
      <w:r>
        <w:rPr>
          <w:rFonts w:ascii="Times New Roman" w:hAnsi="Times New Roman"/>
          <w:b/>
          <w:bCs/>
          <w:u w:val="single"/>
        </w:rPr>
        <w:t>Can the PAR be combined with the Price Competition Memorandum (PCM) and/or Price Negotiation Memorandum (PNM)?</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(1) The PCM is an AFMC term of art used to distinguish between competitive and sole source situation documentation. It is a form of PNM documentation. The term PCM is not codified or defined in any of the FAR supplements. Its prescribed use is limited to AFMC organizations.  There is no restriction on using the PAR to also satisfy the PCM or PNM for other commands requirements. Regardless of the type of memorandum used, if you combine the pricing memorandum with the PAR, the PAR must include sufficient detail so as to reflect essential summary information, market research results, the actual price or cost analysis, and negotiated positions that constitute price fair and reasonableness. </w:t>
      </w:r>
      <w:r w:rsidR="009246FE">
        <w:rPr>
          <w:rFonts w:ascii="Times New Roman" w:hAnsi="Times New Roman"/>
        </w:rPr>
        <w:t xml:space="preserve"> </w:t>
      </w:r>
      <w:r>
        <w:rPr>
          <w:rFonts w:ascii="Times New Roman" w:hAnsi="Times New Roman"/>
        </w:rPr>
        <w:t xml:space="preserve">The PAR/PCM should be a clear, complete and accurate documentation of the source selection and cover all parts of the AFMC PCM </w:t>
      </w:r>
      <w:r w:rsidR="009246FE">
        <w:rPr>
          <w:rFonts w:ascii="Times New Roman" w:hAnsi="Times New Roman"/>
        </w:rPr>
        <w:t>c</w:t>
      </w:r>
      <w:r>
        <w:rPr>
          <w:rFonts w:ascii="Times New Roman" w:hAnsi="Times New Roman"/>
        </w:rPr>
        <w:t xml:space="preserve">hecklist, if applicable. </w:t>
      </w:r>
      <w:r w:rsidR="009246FE">
        <w:rPr>
          <w:rFonts w:ascii="Times New Roman" w:hAnsi="Times New Roman"/>
        </w:rPr>
        <w:t xml:space="preserve"> </w:t>
      </w:r>
      <w:r>
        <w:rPr>
          <w:rFonts w:ascii="Times New Roman" w:hAnsi="Times New Roman"/>
        </w:rPr>
        <w:t>The final PAR/PCM will be a permanent part of the source selection file, while the contract file will contain a memorandum referencing the</w:t>
      </w:r>
      <w:r w:rsidR="009246FE">
        <w:rPr>
          <w:rFonts w:ascii="Times New Roman" w:hAnsi="Times New Roman"/>
        </w:rPr>
        <w:t xml:space="preserve"> location of the</w:t>
      </w:r>
      <w:r>
        <w:rPr>
          <w:rFonts w:ascii="Times New Roman" w:hAnsi="Times New Roman"/>
        </w:rPr>
        <w:t xml:space="preserve"> PAR/PCM.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(2) The PAR template below shows, in blue text, the additional information required if the PAR is combined with the PCM/PNM. </w:t>
      </w:r>
      <w:r w:rsidR="009246FE">
        <w:rPr>
          <w:rFonts w:ascii="Times New Roman" w:hAnsi="Times New Roman"/>
        </w:rPr>
        <w:t xml:space="preserve"> </w:t>
      </w:r>
      <w:r>
        <w:rPr>
          <w:rFonts w:ascii="Times New Roman" w:hAnsi="Times New Roman"/>
        </w:rPr>
        <w:t>The price/cost analyst then becomes a key player in writing and reviewing the PAR. The Contracting Officer must sign the document since it will include the determinations of price reasonableness and adequate price competition.</w:t>
      </w:r>
    </w:p>
    <w:p w:rsidR="00FC55F2" w:rsidRDefault="00FC55F2">
      <w:pPr>
        <w:rPr>
          <w:rFonts w:ascii="Times New Roman" w:hAnsi="Times New Roman"/>
        </w:rPr>
      </w:pPr>
    </w:p>
    <w:p w:rsidR="00FC55F2" w:rsidRDefault="00FC55F2">
      <w:pPr>
        <w:rPr>
          <w:rFonts w:ascii="Times New Roman" w:hAnsi="Times New Roman"/>
        </w:rPr>
      </w:pPr>
      <w:bookmarkStart w:id="12" w:name="p2h"/>
      <w:bookmarkEnd w:id="12"/>
      <w:r>
        <w:rPr>
          <w:rFonts w:ascii="Times New Roman" w:hAnsi="Times New Roman"/>
          <w:b/>
          <w:bCs/>
        </w:rPr>
        <w:t xml:space="preserve">h. </w:t>
      </w:r>
      <w:r>
        <w:rPr>
          <w:rFonts w:ascii="Times New Roman" w:hAnsi="Times New Roman"/>
          <w:b/>
          <w:bCs/>
          <w:u w:val="single"/>
        </w:rPr>
        <w:t>How does the PAR differ from the Decision Briefing?</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(1) </w:t>
      </w:r>
      <w:hyperlink r:id="rId10" w:history="1">
        <w:r w:rsidR="0056289F">
          <w:rPr>
            <w:rStyle w:val="Hyperlink"/>
            <w:rFonts w:ascii="Times New Roman" w:hAnsi="Times New Roman"/>
          </w:rPr>
          <w:t>FAR 15.308</w:t>
        </w:r>
      </w:hyperlink>
      <w:r w:rsidR="0056289F">
        <w:rPr>
          <w:rFonts w:ascii="Times New Roman" w:hAnsi="Times New Roman"/>
        </w:rPr>
        <w:t xml:space="preserve"> </w:t>
      </w:r>
      <w:r>
        <w:rPr>
          <w:rFonts w:ascii="Times New Roman" w:hAnsi="Times New Roman"/>
        </w:rPr>
        <w:t xml:space="preserve">requires a source selection decision based on a comparative assessment of proposals against all source selection criteria in the solicitation. The SSET, and SSAC if applicable, provide this comparative assessment. One method of providing this comparative assessment is through the source selection decision briefings. </w:t>
      </w:r>
      <w:hyperlink r:id="rId11" w:anchor="MP" w:history="1">
        <w:r w:rsidRPr="00D64840">
          <w:rPr>
            <w:rStyle w:val="Hyperlink"/>
            <w:rFonts w:ascii="Times New Roman" w:hAnsi="Times New Roman"/>
          </w:rPr>
          <w:t>MP5315.3</w:t>
        </w:r>
      </w:hyperlink>
      <w:r w:rsidRPr="00D64840">
        <w:rPr>
          <w:rFonts w:ascii="Times New Roman" w:hAnsi="Times New Roman"/>
        </w:rPr>
        <w:t>, paragraph 6.1</w:t>
      </w:r>
      <w:r>
        <w:rPr>
          <w:rFonts w:ascii="Times New Roman" w:hAnsi="Times New Roman"/>
        </w:rPr>
        <w:t xml:space="preserve">, requires a decision briefing when the SSA is other than the Contracting Officer. There are two opportunities for decision briefings. The first chance for a decision briefing is after initial evaluations are complete. At that time the SSET present the results of their evaluation to the SSA and recommends either establishment of a competitive range and entry into discussions or award without discussions. If the SSA chooses to authorize discussions instead of awarding without discussions, the second decision brief will take place after completion of discussions, FPRs, and final evaluation of proposals.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(2) The initial briefing to the SSA provides the complete results of the SSET’s initial evaluation of all proposals including a comparative assessment of ratings for all offerors against all </w:t>
      </w:r>
      <w:r>
        <w:rPr>
          <w:rFonts w:ascii="Times New Roman" w:hAnsi="Times New Roman"/>
        </w:rPr>
        <w:lastRenderedPageBreak/>
        <w:t>evaluation criteria. Based on this assessment, the SSET can recommend that the SSA establish a competitive range to eliminate some offerors from the competition, approve the release of Evaluation Notices (EN), and authorize discussions with offerors remaining in the competitive range. If possible, based on the initial assessment, the SSET has the alternative of recommending an award without discussions.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(3) If the SSA authorizes discussions, the final briefing presents the SSET’s final evaluation results based on discussions and evaluation of FPRs submitted by offerors in the competitive range. The final briefing documents the evaluation through a comparative assessment of the ratings of all offerors in the competitive range against the evaluation criteria. At this time, the SSAC (if used) or the SSET presents a source selection recommendation for the SSA’s consideration.  The SSA makes an award decision based on this comparative assessment.</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(4) The PAR includes a comparative assessment, as mentioned above, of all proposals against the solicitation evaluation criteria. The main difference between the PAR and the decision briefings is that the PAR is in narrative format with the opportunity for a more detailed, comprehensive analysis of each proposal. The decision briefings provide the assessment in an abbreviated, bullet format on briefing charts. Notes on the briefing charts supplement the bullets, but usually not in great detail. As a result, the PAR is very important because of the detailed evaluation narrative it provides to the SSA. </w:t>
      </w:r>
    </w:p>
    <w:p w:rsidR="00FC55F2" w:rsidRDefault="00FC55F2">
      <w:pPr>
        <w:rPr>
          <w:rFonts w:ascii="Times New Roman" w:hAnsi="Times New Roman"/>
        </w:rPr>
      </w:pPr>
    </w:p>
    <w:p w:rsidR="00FC55F2" w:rsidRDefault="00FC55F2">
      <w:pPr>
        <w:rPr>
          <w:rFonts w:ascii="Times New Roman" w:hAnsi="Times New Roman"/>
        </w:rPr>
      </w:pPr>
      <w:bookmarkStart w:id="13" w:name="p2i"/>
      <w:bookmarkEnd w:id="13"/>
      <w:r>
        <w:rPr>
          <w:rFonts w:ascii="Times New Roman" w:hAnsi="Times New Roman"/>
          <w:b/>
          <w:bCs/>
        </w:rPr>
        <w:t xml:space="preserve">i. </w:t>
      </w:r>
      <w:r>
        <w:rPr>
          <w:rFonts w:ascii="Times New Roman" w:hAnsi="Times New Roman"/>
          <w:b/>
          <w:bCs/>
          <w:u w:val="single"/>
        </w:rPr>
        <w:t>How does the PAR relate to the Source Selection Decision Document (SSDD)?</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PAR documents the results of the </w:t>
      </w:r>
      <w:r>
        <w:rPr>
          <w:rFonts w:ascii="Times New Roman" w:hAnsi="Times New Roman"/>
          <w:u w:val="single"/>
        </w:rPr>
        <w:t>SSET</w:t>
      </w:r>
      <w:r>
        <w:rPr>
          <w:rFonts w:ascii="Times New Roman" w:hAnsi="Times New Roman"/>
        </w:rPr>
        <w:t xml:space="preserve"> evaluation and provides the comparative analysis of competitive offers and includes the integrated assessment of the evaluation factors, as well as the SSAC’s or SSET’s source selection recommendation. The SSDD is a summary supporting the SSA’s best value decision based on the evaluation factors in the RFP. The SSDD reflects the </w:t>
      </w:r>
      <w:r>
        <w:rPr>
          <w:rFonts w:ascii="Times New Roman" w:hAnsi="Times New Roman"/>
          <w:u w:val="single"/>
        </w:rPr>
        <w:t>SSA’s</w:t>
      </w:r>
      <w:r>
        <w:rPr>
          <w:rFonts w:ascii="Times New Roman" w:hAnsi="Times New Roman"/>
        </w:rPr>
        <w:t xml:space="preserve"> integrated assessment and decision. The SSDD clearly explains the decision and documents the reasoning used by the SSA to reach a decision. </w:t>
      </w:r>
    </w:p>
    <w:p w:rsidR="00FC55F2" w:rsidRDefault="00FC55F2">
      <w:pPr>
        <w:rPr>
          <w:rFonts w:ascii="Times New Roman" w:hAnsi="Times New Roman"/>
        </w:rPr>
      </w:pPr>
    </w:p>
    <w:p w:rsidR="00FC55F2" w:rsidRDefault="00FC55F2">
      <w:pPr>
        <w:rPr>
          <w:rFonts w:ascii="Times New Roman" w:hAnsi="Times New Roman"/>
        </w:rPr>
      </w:pPr>
      <w:bookmarkStart w:id="14" w:name="P91_9229"/>
      <w:bookmarkStart w:id="15" w:name="p2j"/>
      <w:bookmarkEnd w:id="14"/>
      <w:bookmarkEnd w:id="15"/>
      <w:r>
        <w:rPr>
          <w:rFonts w:ascii="Times New Roman" w:hAnsi="Times New Roman"/>
          <w:b/>
          <w:bCs/>
        </w:rPr>
        <w:t xml:space="preserve">j. </w:t>
      </w:r>
      <w:r>
        <w:rPr>
          <w:rFonts w:ascii="Times New Roman" w:hAnsi="Times New Roman"/>
          <w:b/>
          <w:bCs/>
          <w:u w:val="single"/>
        </w:rPr>
        <w:t>What is the PAR general format and content?</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(1) The following template shows the recommended format and content of the PAR along with a Table of Contents. In Part 3 “Evaluation Results”, this format addresses the evaluation of each offeror’s complete proposal before going on to the next offeror.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(2) Another option is to address the ev</w:t>
      </w:r>
      <w:r w:rsidR="001B485C">
        <w:rPr>
          <w:rFonts w:ascii="Times New Roman" w:hAnsi="Times New Roman"/>
        </w:rPr>
        <w:t xml:space="preserve">aluation results by Factor [i.e., </w:t>
      </w:r>
      <w:r>
        <w:rPr>
          <w:rFonts w:ascii="Times New Roman" w:hAnsi="Times New Roman"/>
        </w:rPr>
        <w:t>Mission Capability</w:t>
      </w:r>
      <w:r w:rsidR="001B485C">
        <w:rPr>
          <w:rFonts w:ascii="Times New Roman" w:hAnsi="Times New Roman"/>
        </w:rPr>
        <w:t xml:space="preserve"> (</w:t>
      </w:r>
      <w:r w:rsidR="00CB3E33">
        <w:rPr>
          <w:rFonts w:ascii="Times New Roman" w:hAnsi="Times New Roman"/>
        </w:rPr>
        <w:t xml:space="preserve">Technical </w:t>
      </w:r>
      <w:r w:rsidR="0067072F">
        <w:rPr>
          <w:rFonts w:ascii="Times New Roman" w:hAnsi="Times New Roman"/>
        </w:rPr>
        <w:t xml:space="preserve">Rating </w:t>
      </w:r>
      <w:r w:rsidR="00871B21">
        <w:rPr>
          <w:rFonts w:ascii="Times New Roman" w:hAnsi="Times New Roman"/>
        </w:rPr>
        <w:t xml:space="preserve">and </w:t>
      </w:r>
      <w:r w:rsidR="0067072F">
        <w:rPr>
          <w:rFonts w:ascii="Times New Roman" w:hAnsi="Times New Roman"/>
        </w:rPr>
        <w:t>Risk Rating</w:t>
      </w:r>
      <w:r w:rsidR="00CB3E33">
        <w:rPr>
          <w:rFonts w:ascii="Times New Roman" w:hAnsi="Times New Roman"/>
        </w:rPr>
        <w:t>)</w:t>
      </w:r>
      <w:r>
        <w:rPr>
          <w:rFonts w:ascii="Times New Roman" w:hAnsi="Times New Roman"/>
        </w:rPr>
        <w:t xml:space="preserve"> for all offerors, </w:t>
      </w:r>
      <w:r w:rsidR="006E2E4C">
        <w:rPr>
          <w:rFonts w:ascii="Times New Roman" w:hAnsi="Times New Roman"/>
        </w:rPr>
        <w:t xml:space="preserve">Cost/Price Risk (if used) for all offerors, </w:t>
      </w:r>
      <w:r>
        <w:rPr>
          <w:rFonts w:ascii="Times New Roman" w:hAnsi="Times New Roman"/>
        </w:rPr>
        <w:t>Performance Confidence Assessment for all offerors, and Cost/Price for all offerors</w:t>
      </w:r>
      <w:r w:rsidR="00B5636B">
        <w:rPr>
          <w:rFonts w:ascii="Times New Roman" w:hAnsi="Times New Roman"/>
        </w:rPr>
        <w:t>]</w:t>
      </w:r>
      <w:r>
        <w:rPr>
          <w:rFonts w:ascii="Times New Roman" w:hAnsi="Times New Roman"/>
        </w:rPr>
        <w:t xml:space="preserve">. </w:t>
      </w:r>
      <w:r w:rsidR="00B5636B">
        <w:rPr>
          <w:rFonts w:ascii="Times New Roman" w:hAnsi="Times New Roman"/>
        </w:rPr>
        <w:t xml:space="preserve"> </w:t>
      </w:r>
      <w:r>
        <w:rPr>
          <w:rFonts w:ascii="Times New Roman" w:hAnsi="Times New Roman"/>
        </w:rPr>
        <w:t>Appendix A to this guide is an outline of a PAR in that format, by Factor.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(3) Use the format that your SSA prefers. To help determine</w:t>
      </w:r>
      <w:r w:rsidR="00D64840">
        <w:rPr>
          <w:rFonts w:ascii="Times New Roman" w:hAnsi="Times New Roman"/>
        </w:rPr>
        <w:t xml:space="preserve"> which format better suits your </w:t>
      </w:r>
      <w:r>
        <w:rPr>
          <w:rFonts w:ascii="Times New Roman" w:hAnsi="Times New Roman"/>
        </w:rPr>
        <w:t>needs, compare the Table of Contents of the Template to Appendix A.</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(4) The </w:t>
      </w:r>
      <w:r w:rsidRPr="00EE786C">
        <w:rPr>
          <w:rFonts w:ascii="Times New Roman" w:hAnsi="Times New Roman"/>
          <w:b/>
          <w:bCs/>
          <w:color w:val="0000FF"/>
        </w:rPr>
        <w:t>blue</w:t>
      </w:r>
      <w:r>
        <w:rPr>
          <w:rFonts w:ascii="Times New Roman" w:hAnsi="Times New Roman"/>
        </w:rPr>
        <w:t xml:space="preserve"> text provides the additional information required for a combined PAR/PCM (or PAR/PNM).</w:t>
      </w:r>
    </w:p>
    <w:p w:rsidR="00FC55F2" w:rsidRDefault="00FC55F2">
      <w:pPr>
        <w:rPr>
          <w:rFonts w:ascii="Times New Roman" w:hAnsi="Times New Roman"/>
        </w:rPr>
      </w:pPr>
      <w:r>
        <w:rPr>
          <w:rFonts w:ascii="Times New Roman" w:hAnsi="Times New Roman"/>
        </w:rPr>
        <w:br w:type="page"/>
      </w:r>
      <w:r w:rsidR="00282E37">
        <w:rPr>
          <w:rFonts w:ascii="Times New Roman" w:hAnsi="Times New Roman"/>
        </w:rPr>
        <w:lastRenderedPageBreak/>
        <w:t xml:space="preserve"> </w:t>
      </w:r>
    </w:p>
    <w:p w:rsidR="002C7406" w:rsidRPr="001B485C" w:rsidRDefault="002C7406">
      <w:pPr>
        <w:jc w:val="center"/>
        <w:rPr>
          <w:rFonts w:ascii="Times New Roman" w:hAnsi="Times New Roman"/>
        </w:rPr>
      </w:pPr>
      <w:bookmarkStart w:id="16" w:name="p3"/>
      <w:bookmarkStart w:id="17" w:name="p31"/>
      <w:bookmarkEnd w:id="16"/>
      <w:bookmarkEnd w:id="17"/>
      <w:r w:rsidRPr="001B485C">
        <w:rPr>
          <w:rFonts w:ascii="Times New Roman" w:hAnsi="Times New Roman"/>
        </w:rPr>
        <w:t xml:space="preserve">APPENDIX A:  </w:t>
      </w:r>
      <w:r w:rsidR="00FC55F2" w:rsidRPr="001B485C">
        <w:rPr>
          <w:rFonts w:ascii="Times New Roman" w:hAnsi="Times New Roman"/>
        </w:rPr>
        <w:t>TEM</w:t>
      </w:r>
      <w:r w:rsidR="00FC55F2" w:rsidRPr="001B485C">
        <w:rPr>
          <w:rFonts w:ascii="Times New Roman" w:hAnsi="Times New Roman"/>
        </w:rPr>
        <w:t>PLATE</w:t>
      </w:r>
      <w:r w:rsidRPr="001B485C">
        <w:rPr>
          <w:rFonts w:ascii="Times New Roman" w:hAnsi="Times New Roman"/>
        </w:rPr>
        <w:t>S</w:t>
      </w:r>
    </w:p>
    <w:p w:rsidR="002C7406" w:rsidRPr="001B485C" w:rsidRDefault="00FC55F2">
      <w:pPr>
        <w:jc w:val="center"/>
        <w:rPr>
          <w:rFonts w:ascii="Times New Roman" w:hAnsi="Times New Roman"/>
          <w:sz w:val="28"/>
          <w:szCs w:val="28"/>
        </w:rPr>
      </w:pPr>
      <w:r w:rsidRPr="001B485C">
        <w:rPr>
          <w:rFonts w:ascii="Times New Roman" w:hAnsi="Times New Roman"/>
          <w:sz w:val="8"/>
          <w:szCs w:val="8"/>
        </w:rPr>
        <w:br/>
      </w:r>
      <w:r w:rsidRPr="001B485C">
        <w:rPr>
          <w:rFonts w:ascii="Times New Roman" w:hAnsi="Times New Roman"/>
          <w:sz w:val="28"/>
          <w:szCs w:val="28"/>
        </w:rPr>
        <w:t>PROPOSAL ANALYSIS REPORT</w:t>
      </w:r>
    </w:p>
    <w:p w:rsidR="00FC55F2" w:rsidRPr="001B485C" w:rsidRDefault="00FC55F2">
      <w:pPr>
        <w:jc w:val="center"/>
        <w:rPr>
          <w:rFonts w:ascii="Times New Roman" w:hAnsi="Times New Roman"/>
        </w:rPr>
      </w:pPr>
      <w:r w:rsidRPr="001B485C">
        <w:rPr>
          <w:rFonts w:ascii="Times New Roman" w:hAnsi="Times New Roman"/>
          <w:sz w:val="8"/>
          <w:szCs w:val="8"/>
        </w:rPr>
        <w:br/>
      </w:r>
      <w:r w:rsidRPr="001B485C">
        <w:rPr>
          <w:rFonts w:ascii="Times New Roman" w:hAnsi="Times New Roman"/>
        </w:rPr>
        <w:t>TABLE OF CONTENTS</w:t>
      </w:r>
    </w:p>
    <w:p w:rsidR="00FC55F2" w:rsidRDefault="00FC55F2">
      <w:pPr>
        <w:rPr>
          <w:rFonts w:ascii="Times New Roman" w:hAnsi="Times New Roman"/>
          <w:b/>
          <w:bCs/>
        </w:rPr>
      </w:pP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1. INTRODUCTION</w:t>
      </w:r>
    </w:p>
    <w:p w:rsidR="00FC55F2" w:rsidRDefault="00FC55F2">
      <w:pPr>
        <w:pStyle w:val="BodyTextIndent2"/>
      </w:pPr>
    </w:p>
    <w:p w:rsidR="00FC55F2" w:rsidRDefault="00FC55F2">
      <w:pPr>
        <w:pStyle w:val="BodyTextIndent2"/>
      </w:pPr>
      <w:r>
        <w:t xml:space="preserve">1.1 Discussion of Requirement </w:t>
      </w:r>
      <w:r>
        <w:br/>
        <w:t xml:space="preserve">1.2 Source Selection Procedures </w:t>
      </w:r>
      <w:r>
        <w:br/>
        <w:t xml:space="preserve">1.3 Evaluation Criteria </w:t>
      </w:r>
      <w:r w:rsidR="006E2E4C">
        <w:br/>
        <w:t>1.</w:t>
      </w:r>
      <w:r w:rsidR="003F4F8E">
        <w:t>4</w:t>
      </w:r>
      <w:r w:rsidR="006E2E4C">
        <w:t xml:space="preserve"> Cost/Price Risk (if used)  </w:t>
      </w:r>
      <w:r>
        <w:br/>
        <w:t>1.</w:t>
      </w:r>
      <w:r w:rsidR="003F4F8E">
        <w:t xml:space="preserve">5 </w:t>
      </w:r>
      <w:r>
        <w:t xml:space="preserve">Past Performance </w:t>
      </w:r>
      <w:r>
        <w:br/>
        <w:t>1.</w:t>
      </w:r>
      <w:r w:rsidR="003F4F8E">
        <w:t xml:space="preserve">6 </w:t>
      </w:r>
      <w:r>
        <w:t xml:space="preserve">Cost/Price </w:t>
      </w:r>
      <w:r>
        <w:br/>
        <w:t>1.</w:t>
      </w:r>
      <w:r w:rsidR="003F4F8E">
        <w:t xml:space="preserve">7 </w:t>
      </w:r>
      <w:r>
        <w:t xml:space="preserve">Offerors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b/>
          <w:bCs/>
        </w:rPr>
        <w:t>2. DESCRIPTION OF PROPOSALS</w:t>
      </w:r>
    </w:p>
    <w:p w:rsidR="00FC55F2" w:rsidRDefault="00FC55F2">
      <w:pPr>
        <w:ind w:left="360"/>
        <w:rPr>
          <w:rFonts w:ascii="Times New Roman" w:hAnsi="Times New Roman"/>
        </w:rPr>
      </w:pPr>
    </w:p>
    <w:p w:rsidR="00FC55F2" w:rsidRDefault="00FC55F2">
      <w:pPr>
        <w:ind w:left="360"/>
        <w:rPr>
          <w:rFonts w:ascii="Times New Roman" w:hAnsi="Times New Roman"/>
        </w:rPr>
      </w:pPr>
      <w:r>
        <w:rPr>
          <w:rFonts w:ascii="Times New Roman" w:hAnsi="Times New Roman"/>
        </w:rPr>
        <w:t xml:space="preserve">2.1 </w:t>
      </w:r>
      <w:r>
        <w:rPr>
          <w:rFonts w:ascii="Times New Roman" w:hAnsi="Times New Roman"/>
          <w:i/>
          <w:iCs/>
        </w:rPr>
        <w:t>(Insert Name of Offeror A)</w:t>
      </w:r>
      <w:r>
        <w:rPr>
          <w:rFonts w:ascii="Times New Roman" w:hAnsi="Times New Roman"/>
        </w:rPr>
        <w:t xml:space="preserve"> </w:t>
      </w:r>
      <w:r>
        <w:rPr>
          <w:rFonts w:ascii="Times New Roman" w:hAnsi="Times New Roman"/>
        </w:rPr>
        <w:br/>
        <w:t xml:space="preserve">2.1.1 Key </w:t>
      </w:r>
      <w:smartTag w:uri="urn:schemas-microsoft-com:office:smarttags" w:element="place">
        <w:r>
          <w:rPr>
            <w:rFonts w:ascii="Times New Roman" w:hAnsi="Times New Roman"/>
          </w:rPr>
          <w:t>Mission</w:t>
        </w:r>
      </w:smartTag>
      <w:r>
        <w:rPr>
          <w:rFonts w:ascii="Times New Roman" w:hAnsi="Times New Roman"/>
        </w:rPr>
        <w:t xml:space="preserve"> Capability Features </w:t>
      </w:r>
      <w:r>
        <w:rPr>
          <w:rFonts w:ascii="Times New Roman" w:hAnsi="Times New Roman"/>
        </w:rPr>
        <w:br/>
        <w:t>2.1.2 Key Contract Features</w:t>
      </w:r>
    </w:p>
    <w:p w:rsidR="00FC55F2" w:rsidRDefault="00FC55F2">
      <w:pPr>
        <w:ind w:left="360"/>
        <w:rPr>
          <w:rFonts w:ascii="Times New Roman" w:hAnsi="Times New Roman"/>
        </w:rPr>
      </w:pPr>
      <w:r>
        <w:rPr>
          <w:rFonts w:ascii="Times New Roman" w:hAnsi="Times New Roman"/>
        </w:rPr>
        <w:t xml:space="preserve">2.2 </w:t>
      </w:r>
      <w:r>
        <w:rPr>
          <w:rFonts w:ascii="Times New Roman" w:hAnsi="Times New Roman"/>
          <w:i/>
          <w:iCs/>
        </w:rPr>
        <w:t>(Insert Name of Offeror B)</w:t>
      </w:r>
      <w:r>
        <w:rPr>
          <w:rFonts w:ascii="Times New Roman" w:hAnsi="Times New Roman"/>
        </w:rPr>
        <w:t xml:space="preserve"> </w:t>
      </w:r>
      <w:r>
        <w:rPr>
          <w:rFonts w:ascii="Times New Roman" w:hAnsi="Times New Roman"/>
        </w:rPr>
        <w:br/>
        <w:t xml:space="preserve">2.2.1 Key </w:t>
      </w:r>
      <w:smartTag w:uri="urn:schemas-microsoft-com:office:smarttags" w:element="place">
        <w:r>
          <w:rPr>
            <w:rFonts w:ascii="Times New Roman" w:hAnsi="Times New Roman"/>
          </w:rPr>
          <w:t>Mission</w:t>
        </w:r>
      </w:smartTag>
      <w:r>
        <w:rPr>
          <w:rFonts w:ascii="Times New Roman" w:hAnsi="Times New Roman"/>
        </w:rPr>
        <w:t xml:space="preserve"> Capability Features </w:t>
      </w:r>
      <w:r>
        <w:rPr>
          <w:rFonts w:ascii="Times New Roman" w:hAnsi="Times New Roman"/>
        </w:rPr>
        <w:br/>
        <w:t>2.2.2 Key Contract Features</w:t>
      </w:r>
    </w:p>
    <w:p w:rsidR="00FC55F2" w:rsidRDefault="00FC55F2">
      <w:pPr>
        <w:ind w:left="360"/>
        <w:rPr>
          <w:rFonts w:ascii="Times New Roman" w:hAnsi="Times New Roman"/>
          <w:i/>
          <w:iCs/>
        </w:rPr>
      </w:pPr>
    </w:p>
    <w:p w:rsidR="00FC55F2" w:rsidRDefault="00FC55F2">
      <w:pPr>
        <w:ind w:left="360"/>
        <w:rPr>
          <w:rFonts w:ascii="Times New Roman" w:hAnsi="Times New Roman"/>
        </w:rPr>
      </w:pPr>
      <w:r>
        <w:rPr>
          <w:rFonts w:ascii="Times New Roman" w:hAnsi="Times New Roman"/>
          <w:i/>
          <w:iCs/>
        </w:rPr>
        <w:t>Repeat as necessary for each offeror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 EVALUATION RESULTS</w:t>
      </w:r>
    </w:p>
    <w:p w:rsidR="00FC55F2" w:rsidRDefault="00FC55F2">
      <w:pPr>
        <w:ind w:left="360"/>
        <w:rPr>
          <w:rFonts w:ascii="Times New Roman" w:hAnsi="Times New Roman"/>
        </w:rPr>
      </w:pPr>
    </w:p>
    <w:p w:rsidR="00FC55F2" w:rsidRDefault="00FC55F2">
      <w:pPr>
        <w:ind w:left="360"/>
        <w:rPr>
          <w:rFonts w:ascii="Times New Roman" w:hAnsi="Times New Roman"/>
        </w:rPr>
      </w:pPr>
      <w:r>
        <w:rPr>
          <w:rFonts w:ascii="Times New Roman" w:hAnsi="Times New Roman"/>
        </w:rPr>
        <w:t xml:space="preserve">3.1 </w:t>
      </w:r>
      <w:r>
        <w:rPr>
          <w:rFonts w:ascii="Times New Roman" w:hAnsi="Times New Roman"/>
          <w:i/>
          <w:iCs/>
        </w:rPr>
        <w:t>(Insert Name of Offeror A)</w:t>
      </w:r>
    </w:p>
    <w:p w:rsidR="00B5636B" w:rsidRDefault="00B5636B">
      <w:pPr>
        <w:ind w:left="360"/>
        <w:rPr>
          <w:rFonts w:ascii="Times New Roman" w:hAnsi="Times New Roman"/>
        </w:rPr>
      </w:pPr>
    </w:p>
    <w:p w:rsidR="00FC55F2" w:rsidRDefault="00FC55F2">
      <w:pPr>
        <w:ind w:left="360"/>
        <w:rPr>
          <w:rFonts w:ascii="Times New Roman" w:hAnsi="Times New Roman"/>
        </w:rPr>
      </w:pPr>
      <w:r w:rsidRPr="00B5636B">
        <w:rPr>
          <w:rFonts w:ascii="Times New Roman" w:hAnsi="Times New Roman"/>
          <w:b/>
          <w:bCs/>
        </w:rPr>
        <w:t xml:space="preserve">3.1.1 </w:t>
      </w:r>
      <w:smartTag w:uri="urn:schemas-microsoft-com:office:smarttags" w:element="place">
        <w:r w:rsidRPr="00B5636B">
          <w:rPr>
            <w:rFonts w:ascii="Times New Roman" w:hAnsi="Times New Roman"/>
            <w:b/>
            <w:bCs/>
          </w:rPr>
          <w:t>MISSION</w:t>
        </w:r>
      </w:smartTag>
      <w:r w:rsidRPr="00B5636B">
        <w:rPr>
          <w:rFonts w:ascii="Times New Roman" w:hAnsi="Times New Roman"/>
          <w:b/>
          <w:bCs/>
        </w:rPr>
        <w:t xml:space="preserve"> CAPABILITY </w:t>
      </w:r>
      <w:r w:rsidR="006E2E4C" w:rsidRPr="00B5636B">
        <w:rPr>
          <w:rFonts w:ascii="Times New Roman" w:hAnsi="Times New Roman"/>
          <w:b/>
          <w:bCs/>
        </w:rPr>
        <w:t>(T</w:t>
      </w:r>
      <w:r w:rsidR="00B66859" w:rsidRPr="00B5636B">
        <w:rPr>
          <w:rFonts w:ascii="Times New Roman" w:hAnsi="Times New Roman"/>
          <w:b/>
          <w:bCs/>
        </w:rPr>
        <w:t>ECHNICAL AND RISK RATINGS</w:t>
      </w:r>
      <w:r w:rsidR="006E2E4C" w:rsidRPr="00B5636B">
        <w:rPr>
          <w:rFonts w:ascii="Times New Roman" w:hAnsi="Times New Roman"/>
          <w:b/>
          <w:bCs/>
        </w:rPr>
        <w:t xml:space="preserve">) </w:t>
      </w:r>
      <w:r w:rsidRPr="00B5636B">
        <w:rPr>
          <w:rFonts w:ascii="Times New Roman" w:hAnsi="Times New Roman"/>
          <w:b/>
          <w:bCs/>
        </w:rPr>
        <w:t>FACTOR</w:t>
      </w:r>
      <w:r>
        <w:rPr>
          <w:rFonts w:ascii="Times New Roman" w:hAnsi="Times New Roman"/>
        </w:rPr>
        <w:t xml:space="preserve"> </w:t>
      </w:r>
      <w:r>
        <w:rPr>
          <w:rFonts w:ascii="Times New Roman" w:hAnsi="Times New Roman"/>
          <w:i/>
          <w:iCs/>
        </w:rPr>
        <w:t>(Offeror A)</w:t>
      </w:r>
    </w:p>
    <w:p w:rsidR="006E2E4C" w:rsidRDefault="00FC55F2">
      <w:pPr>
        <w:ind w:left="360"/>
        <w:rPr>
          <w:rFonts w:ascii="Times New Roman" w:hAnsi="Times New Roman"/>
        </w:rPr>
      </w:pPr>
      <w:r>
        <w:rPr>
          <w:rFonts w:ascii="Times New Roman" w:hAnsi="Times New Roman"/>
        </w:rPr>
        <w:t xml:space="preserve">3.1.1.1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r w:rsidR="006E2E4C">
        <w:rPr>
          <w:rFonts w:ascii="Times New Roman" w:hAnsi="Times New Roman"/>
        </w:rPr>
        <w:br/>
      </w: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6E2E4C"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r>
      <w:r>
        <w:rPr>
          <w:rFonts w:ascii="Times New Roman" w:hAnsi="Times New Roman"/>
        </w:rPr>
        <w:lastRenderedPageBreak/>
        <w:t xml:space="preserve">3.1.1.3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6E2D09"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r w:rsidR="006E2E4C">
        <w:rPr>
          <w:rFonts w:ascii="Times New Roman" w:hAnsi="Times New Roman"/>
        </w:rPr>
        <w:br/>
      </w: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r w:rsidR="006E2E4C">
        <w:rPr>
          <w:rFonts w:ascii="Times New Roman" w:hAnsi="Times New Roman"/>
        </w:rPr>
        <w:br/>
      </w: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r w:rsidR="006E2E4C">
        <w:rPr>
          <w:rFonts w:ascii="Times New Roman" w:hAnsi="Times New Roman"/>
        </w:rPr>
        <w:br/>
      </w: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Risk:</w:t>
      </w:r>
    </w:p>
    <w:p w:rsidR="00B5636B" w:rsidRDefault="00B5636B">
      <w:pPr>
        <w:ind w:left="360"/>
        <w:rPr>
          <w:rFonts w:ascii="Times New Roman" w:hAnsi="Times New Roman"/>
        </w:rPr>
      </w:pPr>
    </w:p>
    <w:p w:rsidR="006E2D09" w:rsidRPr="00B5636B" w:rsidRDefault="006E2D09">
      <w:pPr>
        <w:ind w:left="360"/>
        <w:rPr>
          <w:rFonts w:ascii="Times New Roman" w:hAnsi="Times New Roman"/>
          <w:b/>
          <w:bCs/>
        </w:rPr>
      </w:pPr>
      <w:r w:rsidRPr="00B5636B">
        <w:rPr>
          <w:rFonts w:ascii="Times New Roman" w:hAnsi="Times New Roman"/>
          <w:b/>
          <w:bCs/>
        </w:rPr>
        <w:t xml:space="preserve">3.1.2. </w:t>
      </w:r>
      <w:r w:rsidR="002C0512" w:rsidRPr="00B5636B">
        <w:rPr>
          <w:rFonts w:ascii="Times New Roman" w:hAnsi="Times New Roman"/>
          <w:b/>
          <w:bCs/>
        </w:rPr>
        <w:t>COST</w:t>
      </w:r>
      <w:r w:rsidRPr="00B5636B">
        <w:rPr>
          <w:rFonts w:ascii="Times New Roman" w:hAnsi="Times New Roman"/>
          <w:b/>
          <w:bCs/>
        </w:rPr>
        <w:t>/</w:t>
      </w:r>
      <w:r w:rsidR="002C0512" w:rsidRPr="00B5636B">
        <w:rPr>
          <w:rFonts w:ascii="Times New Roman" w:hAnsi="Times New Roman"/>
          <w:b/>
          <w:bCs/>
        </w:rPr>
        <w:t>PRICE</w:t>
      </w:r>
      <w:r w:rsidRPr="00B5636B">
        <w:rPr>
          <w:rFonts w:ascii="Times New Roman" w:hAnsi="Times New Roman"/>
          <w:b/>
          <w:bCs/>
        </w:rPr>
        <w:t xml:space="preserve"> RISK </w:t>
      </w:r>
      <w:r w:rsidR="0067072F" w:rsidRPr="00B5636B">
        <w:rPr>
          <w:rFonts w:ascii="Times New Roman" w:hAnsi="Times New Roman"/>
          <w:b/>
          <w:bCs/>
        </w:rPr>
        <w:t>FACTOR</w:t>
      </w:r>
      <w:r w:rsidR="00B66859" w:rsidRPr="00B5636B">
        <w:rPr>
          <w:rFonts w:ascii="Times New Roman" w:hAnsi="Times New Roman"/>
          <w:b/>
          <w:bCs/>
        </w:rPr>
        <w:t xml:space="preserve"> (If USED) </w:t>
      </w:r>
      <w:r w:rsidRPr="00B5636B">
        <w:rPr>
          <w:rFonts w:ascii="Times New Roman" w:hAnsi="Times New Roman"/>
          <w:b/>
          <w:bCs/>
        </w:rPr>
        <w:t>(Offeror A)</w:t>
      </w:r>
    </w:p>
    <w:p w:rsidR="006E2D09" w:rsidRDefault="006E2D09">
      <w:pPr>
        <w:ind w:left="360"/>
        <w:rPr>
          <w:rFonts w:ascii="Times New Roman" w:hAnsi="Times New Roman"/>
        </w:rPr>
      </w:pPr>
      <w:r>
        <w:rPr>
          <w:rFonts w:ascii="Times New Roman" w:hAnsi="Times New Roman"/>
        </w:rPr>
        <w:t>3.1.2.1 Summary of Estimates/Tools/Models Used</w:t>
      </w:r>
    </w:p>
    <w:p w:rsidR="006E2D09" w:rsidRDefault="006E2D09">
      <w:pPr>
        <w:ind w:left="360"/>
        <w:rPr>
          <w:rFonts w:ascii="Times New Roman" w:hAnsi="Times New Roman"/>
        </w:rPr>
      </w:pPr>
      <w:r>
        <w:rPr>
          <w:rFonts w:ascii="Times New Roman" w:hAnsi="Times New Roman"/>
        </w:rPr>
        <w:t>3.1.2.2 Government MPCC</w:t>
      </w:r>
    </w:p>
    <w:p w:rsidR="006E2D09" w:rsidRDefault="006E2D09">
      <w:pPr>
        <w:ind w:left="360"/>
        <w:rPr>
          <w:rFonts w:ascii="Times New Roman" w:hAnsi="Times New Roman"/>
        </w:rPr>
      </w:pPr>
      <w:r>
        <w:rPr>
          <w:rFonts w:ascii="Times New Roman" w:hAnsi="Times New Roman"/>
        </w:rPr>
        <w:t>3.1.2.3 Offeror MPCC</w:t>
      </w:r>
    </w:p>
    <w:p w:rsidR="00B5636B" w:rsidRDefault="006E2D09">
      <w:pPr>
        <w:ind w:left="360"/>
        <w:rPr>
          <w:rFonts w:ascii="Times New Roman" w:hAnsi="Times New Roman"/>
        </w:rPr>
      </w:pPr>
      <w:r>
        <w:rPr>
          <w:rFonts w:ascii="Times New Roman" w:hAnsi="Times New Roman"/>
        </w:rPr>
        <w:t>3.1.</w:t>
      </w:r>
      <w:r w:rsidR="0062745B">
        <w:rPr>
          <w:rFonts w:ascii="Times New Roman" w:hAnsi="Times New Roman"/>
        </w:rPr>
        <w:t>2</w:t>
      </w:r>
      <w:r>
        <w:rPr>
          <w:rFonts w:ascii="Times New Roman" w:hAnsi="Times New Roman"/>
        </w:rPr>
        <w:t>.4 Summary</w:t>
      </w:r>
      <w:r w:rsidR="00FC55F2">
        <w:rPr>
          <w:rFonts w:ascii="Times New Roman" w:hAnsi="Times New Roman"/>
        </w:rPr>
        <w:br/>
      </w:r>
    </w:p>
    <w:p w:rsidR="00FC55F2" w:rsidRDefault="00FC55F2">
      <w:pPr>
        <w:ind w:left="360"/>
        <w:rPr>
          <w:rFonts w:ascii="Times New Roman" w:hAnsi="Times New Roman"/>
        </w:rPr>
      </w:pPr>
      <w:r w:rsidRPr="00B5636B">
        <w:rPr>
          <w:rFonts w:ascii="Times New Roman" w:hAnsi="Times New Roman"/>
          <w:b/>
          <w:bCs/>
        </w:rPr>
        <w:t>3.1.</w:t>
      </w:r>
      <w:r w:rsidR="006E2D09" w:rsidRPr="00B5636B">
        <w:rPr>
          <w:rFonts w:ascii="Times New Roman" w:hAnsi="Times New Roman"/>
          <w:b/>
          <w:bCs/>
        </w:rPr>
        <w:t xml:space="preserve">3 </w:t>
      </w:r>
      <w:r w:rsidR="0067072F" w:rsidRPr="00B5636B">
        <w:rPr>
          <w:rFonts w:ascii="Times New Roman" w:hAnsi="Times New Roman"/>
          <w:b/>
          <w:bCs/>
        </w:rPr>
        <w:t xml:space="preserve">PAST </w:t>
      </w:r>
      <w:r w:rsidRPr="00B5636B">
        <w:rPr>
          <w:rFonts w:ascii="Times New Roman" w:hAnsi="Times New Roman"/>
          <w:b/>
          <w:bCs/>
        </w:rPr>
        <w:t>PERFORMANCE</w:t>
      </w:r>
      <w:r w:rsidR="0067072F" w:rsidRPr="00B5636B">
        <w:rPr>
          <w:rFonts w:ascii="Times New Roman" w:hAnsi="Times New Roman"/>
          <w:b/>
          <w:bCs/>
        </w:rPr>
        <w:t xml:space="preserve"> FACTOR</w:t>
      </w:r>
      <w:r w:rsidRPr="00B5636B">
        <w:rPr>
          <w:rFonts w:ascii="Times New Roman" w:hAnsi="Times New Roman"/>
          <w:b/>
          <w:bCs/>
        </w:rPr>
        <w:t xml:space="preserve"> </w:t>
      </w:r>
      <w:r w:rsidRPr="00B5636B">
        <w:rPr>
          <w:rFonts w:ascii="Times New Roman" w:hAnsi="Times New Roman"/>
          <w:b/>
          <w:bCs/>
          <w:i/>
          <w:iCs/>
        </w:rPr>
        <w:t>(Offeror A)</w:t>
      </w:r>
      <w:r w:rsidRPr="00B5636B">
        <w:rPr>
          <w:rFonts w:ascii="Times New Roman" w:hAnsi="Times New Roman"/>
          <w:b/>
          <w:bCs/>
          <w:i/>
          <w:iCs/>
        </w:rPr>
        <w:br/>
      </w:r>
      <w:r>
        <w:rPr>
          <w:rFonts w:ascii="Times New Roman" w:hAnsi="Times New Roman"/>
        </w:rPr>
        <w:t>3.1.</w:t>
      </w:r>
      <w:r w:rsidR="006E2D09">
        <w:rPr>
          <w:rFonts w:ascii="Times New Roman" w:hAnsi="Times New Roman"/>
        </w:rPr>
        <w:t>3</w:t>
      </w:r>
      <w:r>
        <w:rPr>
          <w:rFonts w:ascii="Times New Roman" w:hAnsi="Times New Roman"/>
        </w:rPr>
        <w:t xml:space="preserve">.1 Data Gathered </w:t>
      </w:r>
      <w:r>
        <w:rPr>
          <w:rFonts w:ascii="Times New Roman" w:hAnsi="Times New Roman"/>
        </w:rPr>
        <w:br/>
        <w:t>3.1.</w:t>
      </w:r>
      <w:r w:rsidR="006E2D09">
        <w:rPr>
          <w:rFonts w:ascii="Times New Roman" w:hAnsi="Times New Roman"/>
        </w:rPr>
        <w:t>3</w:t>
      </w:r>
      <w:r>
        <w:rPr>
          <w:rFonts w:ascii="Times New Roman" w:hAnsi="Times New Roman"/>
        </w:rPr>
        <w:t xml:space="preserve">.2 Programs/Contracts Evaluated </w:t>
      </w:r>
      <w:r>
        <w:rPr>
          <w:rFonts w:ascii="Times New Roman" w:hAnsi="Times New Roman"/>
        </w:rPr>
        <w:br/>
        <w:t>3.1.</w:t>
      </w:r>
      <w:r w:rsidR="006E2D09">
        <w:rPr>
          <w:rFonts w:ascii="Times New Roman" w:hAnsi="Times New Roman"/>
        </w:rPr>
        <w:t>3</w:t>
      </w:r>
      <w:r>
        <w:rPr>
          <w:rFonts w:ascii="Times New Roman" w:hAnsi="Times New Roman"/>
        </w:rPr>
        <w:t xml:space="preserve">.3 Performance Confidence Assessment  (Offeror A) </w:t>
      </w:r>
      <w:r>
        <w:rPr>
          <w:rFonts w:ascii="Times New Roman" w:hAnsi="Times New Roman"/>
        </w:rPr>
        <w:br/>
        <w:t xml:space="preserve">Strong Points, Positive Performance </w:t>
      </w:r>
      <w:r>
        <w:rPr>
          <w:rFonts w:ascii="Times New Roman" w:hAnsi="Times New Roman"/>
        </w:rPr>
        <w:br/>
        <w:t xml:space="preserve">Weak Points, Negative Performance </w:t>
      </w:r>
      <w:r>
        <w:rPr>
          <w:rFonts w:ascii="Times New Roman" w:hAnsi="Times New Roman"/>
        </w:rPr>
        <w:br/>
        <w:t>3.1.</w:t>
      </w:r>
      <w:r w:rsidR="006E2D09">
        <w:rPr>
          <w:rFonts w:ascii="Times New Roman" w:hAnsi="Times New Roman"/>
        </w:rPr>
        <w:t>3</w:t>
      </w:r>
      <w:r>
        <w:rPr>
          <w:rFonts w:ascii="Times New Roman" w:hAnsi="Times New Roman"/>
        </w:rPr>
        <w:t>.4 Summary</w:t>
      </w:r>
    </w:p>
    <w:p w:rsidR="00B5636B" w:rsidRDefault="00B5636B">
      <w:pPr>
        <w:ind w:left="360"/>
        <w:rPr>
          <w:rFonts w:ascii="Times New Roman" w:hAnsi="Times New Roman"/>
        </w:rPr>
      </w:pPr>
    </w:p>
    <w:p w:rsidR="00FC55F2" w:rsidRPr="00B5636B" w:rsidRDefault="00FC55F2">
      <w:pPr>
        <w:ind w:left="360"/>
        <w:rPr>
          <w:rFonts w:ascii="Times New Roman" w:hAnsi="Times New Roman"/>
          <w:b/>
          <w:bCs/>
        </w:rPr>
      </w:pPr>
      <w:r w:rsidRPr="00B5636B">
        <w:rPr>
          <w:rFonts w:ascii="Times New Roman" w:hAnsi="Times New Roman"/>
          <w:b/>
          <w:bCs/>
        </w:rPr>
        <w:t>3.1.</w:t>
      </w:r>
      <w:r w:rsidR="006E2D09" w:rsidRPr="00B5636B">
        <w:rPr>
          <w:rFonts w:ascii="Times New Roman" w:hAnsi="Times New Roman"/>
          <w:b/>
          <w:bCs/>
        </w:rPr>
        <w:t xml:space="preserve">4 </w:t>
      </w:r>
      <w:r w:rsidRPr="00B5636B">
        <w:rPr>
          <w:rFonts w:ascii="Times New Roman" w:hAnsi="Times New Roman"/>
          <w:b/>
          <w:bCs/>
        </w:rPr>
        <w:t xml:space="preserve">COST/PRICE </w:t>
      </w:r>
      <w:r w:rsidRPr="00B5636B">
        <w:rPr>
          <w:rFonts w:ascii="Times New Roman" w:hAnsi="Times New Roman"/>
          <w:b/>
          <w:bCs/>
          <w:i/>
          <w:iCs/>
        </w:rPr>
        <w:t>(Offeror A)</w:t>
      </w:r>
    </w:p>
    <w:p w:rsidR="00FC55F2" w:rsidRDefault="00FC55F2">
      <w:pPr>
        <w:ind w:left="360"/>
        <w:rPr>
          <w:rFonts w:ascii="Times New Roman" w:hAnsi="Times New Roman"/>
        </w:rPr>
      </w:pPr>
      <w:r>
        <w:rPr>
          <w:rFonts w:ascii="Times New Roman" w:hAnsi="Times New Roman"/>
        </w:rPr>
        <w:t>3.1.</w:t>
      </w:r>
      <w:r w:rsidR="006E2D09">
        <w:rPr>
          <w:rFonts w:ascii="Times New Roman" w:hAnsi="Times New Roman"/>
        </w:rPr>
        <w:t>4</w:t>
      </w:r>
      <w:r>
        <w:rPr>
          <w:rFonts w:ascii="Times New Roman" w:hAnsi="Times New Roman"/>
        </w:rPr>
        <w:t xml:space="preserve">.1 Summary of Proposed and Evaluated Cost/Price </w:t>
      </w:r>
      <w:r>
        <w:rPr>
          <w:rFonts w:ascii="Times New Roman" w:hAnsi="Times New Roman"/>
        </w:rPr>
        <w:br/>
        <w:t>3.1.</w:t>
      </w:r>
      <w:r w:rsidR="006E2D09">
        <w:rPr>
          <w:rFonts w:ascii="Times New Roman" w:hAnsi="Times New Roman"/>
        </w:rPr>
        <w:t>4</w:t>
      </w:r>
      <w:r>
        <w:rPr>
          <w:rFonts w:ascii="Times New Roman" w:hAnsi="Times New Roman"/>
        </w:rPr>
        <w:t xml:space="preserve">.2 Other Government Costs (OGC) </w:t>
      </w:r>
      <w:r>
        <w:rPr>
          <w:rFonts w:ascii="Times New Roman" w:hAnsi="Times New Roman"/>
        </w:rPr>
        <w:br/>
        <w:t>3.1.</w:t>
      </w:r>
      <w:r w:rsidR="006E2D09">
        <w:rPr>
          <w:rFonts w:ascii="Times New Roman" w:hAnsi="Times New Roman"/>
        </w:rPr>
        <w:t>4</w:t>
      </w:r>
      <w:r>
        <w:rPr>
          <w:rFonts w:ascii="Times New Roman" w:hAnsi="Times New Roman"/>
        </w:rPr>
        <w:t xml:space="preserve">.3 Identified Risk </w:t>
      </w:r>
      <w:r>
        <w:rPr>
          <w:rFonts w:ascii="Times New Roman" w:hAnsi="Times New Roman"/>
        </w:rPr>
        <w:br/>
        <w:t>3.1.</w:t>
      </w:r>
      <w:r w:rsidR="006E2D09">
        <w:rPr>
          <w:rFonts w:ascii="Times New Roman" w:hAnsi="Times New Roman"/>
        </w:rPr>
        <w:t>4</w:t>
      </w:r>
      <w:r>
        <w:rPr>
          <w:rFonts w:ascii="Times New Roman" w:hAnsi="Times New Roman"/>
        </w:rPr>
        <w:t>.4 Summary</w:t>
      </w:r>
    </w:p>
    <w:p w:rsidR="00FC55F2" w:rsidRDefault="00FC55F2">
      <w:pPr>
        <w:ind w:left="360"/>
        <w:rPr>
          <w:rFonts w:ascii="Times New Roman" w:hAnsi="Times New Roman"/>
        </w:rPr>
      </w:pPr>
    </w:p>
    <w:p w:rsidR="00741B5D" w:rsidRDefault="00741B5D">
      <w:pPr>
        <w:ind w:left="360"/>
        <w:rPr>
          <w:rFonts w:ascii="Times New Roman" w:hAnsi="Times New Roman"/>
        </w:rPr>
      </w:pPr>
    </w:p>
    <w:p w:rsidR="00741B5D" w:rsidRDefault="00741B5D">
      <w:pPr>
        <w:ind w:left="360"/>
        <w:rPr>
          <w:rFonts w:ascii="Times New Roman" w:hAnsi="Times New Roman"/>
        </w:rPr>
      </w:pPr>
    </w:p>
    <w:p w:rsidR="00FC55F2" w:rsidRDefault="00FC55F2">
      <w:pPr>
        <w:ind w:left="360"/>
        <w:rPr>
          <w:rFonts w:ascii="Times New Roman" w:hAnsi="Times New Roman"/>
        </w:rPr>
      </w:pPr>
      <w:r>
        <w:rPr>
          <w:rFonts w:ascii="Times New Roman" w:hAnsi="Times New Roman"/>
        </w:rPr>
        <w:t xml:space="preserve">3.2 </w:t>
      </w:r>
      <w:r>
        <w:rPr>
          <w:rFonts w:ascii="Times New Roman" w:hAnsi="Times New Roman"/>
          <w:i/>
          <w:iCs/>
        </w:rPr>
        <w:t>(Insert Name of Offeror B)</w:t>
      </w:r>
    </w:p>
    <w:p w:rsidR="00B5636B" w:rsidRDefault="00B5636B">
      <w:pPr>
        <w:ind w:left="360"/>
        <w:rPr>
          <w:rFonts w:ascii="Times New Roman" w:hAnsi="Times New Roman"/>
        </w:rPr>
      </w:pPr>
    </w:p>
    <w:p w:rsidR="00FC55F2" w:rsidRDefault="00FC55F2">
      <w:pPr>
        <w:ind w:left="360"/>
        <w:rPr>
          <w:rFonts w:ascii="Times New Roman" w:hAnsi="Times New Roman"/>
        </w:rPr>
      </w:pPr>
      <w:r w:rsidRPr="00B5636B">
        <w:rPr>
          <w:rFonts w:ascii="Times New Roman" w:hAnsi="Times New Roman"/>
          <w:b/>
          <w:bCs/>
        </w:rPr>
        <w:t xml:space="preserve">3.2.1 </w:t>
      </w:r>
      <w:smartTag w:uri="urn:schemas-microsoft-com:office:smarttags" w:element="place">
        <w:r w:rsidRPr="00B5636B">
          <w:rPr>
            <w:rFonts w:ascii="Times New Roman" w:hAnsi="Times New Roman"/>
            <w:b/>
            <w:bCs/>
          </w:rPr>
          <w:t>MISSION</w:t>
        </w:r>
      </w:smartTag>
      <w:r w:rsidRPr="00B5636B">
        <w:rPr>
          <w:rFonts w:ascii="Times New Roman" w:hAnsi="Times New Roman"/>
          <w:b/>
          <w:bCs/>
        </w:rPr>
        <w:t xml:space="preserve"> CAPABILITY </w:t>
      </w:r>
      <w:r w:rsidR="00B27FA0" w:rsidRPr="00B5636B">
        <w:rPr>
          <w:rFonts w:ascii="Times New Roman" w:hAnsi="Times New Roman"/>
          <w:b/>
          <w:bCs/>
        </w:rPr>
        <w:t>(T</w:t>
      </w:r>
      <w:r w:rsidR="00B66859" w:rsidRPr="00B5636B">
        <w:rPr>
          <w:rFonts w:ascii="Times New Roman" w:hAnsi="Times New Roman"/>
          <w:b/>
          <w:bCs/>
        </w:rPr>
        <w:t>ECHNICAL AND RISK RATINGS</w:t>
      </w:r>
      <w:r w:rsidR="00B27FA0" w:rsidRPr="00B5636B">
        <w:rPr>
          <w:rFonts w:ascii="Times New Roman" w:hAnsi="Times New Roman"/>
          <w:b/>
          <w:bCs/>
        </w:rPr>
        <w:t xml:space="preserve">) </w:t>
      </w:r>
      <w:r w:rsidR="0067072F" w:rsidRPr="00B5636B">
        <w:rPr>
          <w:rFonts w:ascii="Times New Roman" w:hAnsi="Times New Roman"/>
          <w:b/>
          <w:bCs/>
        </w:rPr>
        <w:t>FACTOR</w:t>
      </w:r>
      <w:r w:rsidR="0067072F">
        <w:rPr>
          <w:rFonts w:ascii="Times New Roman" w:hAnsi="Times New Roman"/>
        </w:rPr>
        <w:t xml:space="preserve"> </w:t>
      </w:r>
      <w:r>
        <w:rPr>
          <w:rFonts w:ascii="Times New Roman" w:hAnsi="Times New Roman"/>
          <w:i/>
          <w:iCs/>
        </w:rPr>
        <w:t>(Offeror B)</w:t>
      </w:r>
    </w:p>
    <w:p w:rsidR="00AD231A" w:rsidRDefault="00FC55F2">
      <w:pPr>
        <w:ind w:left="360"/>
        <w:rPr>
          <w:rFonts w:ascii="Times New Roman" w:hAnsi="Times New Roman"/>
        </w:rPr>
      </w:pPr>
      <w:r>
        <w:rPr>
          <w:rFonts w:ascii="Times New Roman" w:hAnsi="Times New Roman"/>
        </w:rPr>
        <w:t xml:space="preserve">3.2.1.1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r>
        <w:rPr>
          <w:rFonts w:ascii="Times New Roman" w:hAnsi="Times New Roman"/>
        </w:rPr>
        <w:b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3.2.1.2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AD231A"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3.2.1.3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AD231A"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3.2.1.4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AD231A"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3.2.1.5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AD231A"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3.2.1.6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FC55F2"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Risk:</w:t>
      </w:r>
    </w:p>
    <w:p w:rsidR="00B5636B" w:rsidRDefault="00B5636B" w:rsidP="00AD231A">
      <w:pPr>
        <w:ind w:left="360"/>
        <w:rPr>
          <w:rFonts w:ascii="Times New Roman" w:hAnsi="Times New Roman"/>
        </w:rPr>
      </w:pPr>
    </w:p>
    <w:p w:rsidR="00AD231A" w:rsidRPr="00B5636B" w:rsidRDefault="00AD231A" w:rsidP="00AD231A">
      <w:pPr>
        <w:ind w:left="360"/>
        <w:rPr>
          <w:rFonts w:ascii="Times New Roman" w:hAnsi="Times New Roman"/>
          <w:b/>
          <w:bCs/>
        </w:rPr>
      </w:pPr>
      <w:r w:rsidRPr="00B5636B">
        <w:rPr>
          <w:rFonts w:ascii="Times New Roman" w:hAnsi="Times New Roman"/>
          <w:b/>
          <w:bCs/>
        </w:rPr>
        <w:t xml:space="preserve">3.2.2. </w:t>
      </w:r>
      <w:r w:rsidR="002C0512" w:rsidRPr="00B5636B">
        <w:rPr>
          <w:rFonts w:ascii="Times New Roman" w:hAnsi="Times New Roman"/>
          <w:b/>
          <w:bCs/>
        </w:rPr>
        <w:t>COST</w:t>
      </w:r>
      <w:r w:rsidRPr="00B5636B">
        <w:rPr>
          <w:rFonts w:ascii="Times New Roman" w:hAnsi="Times New Roman"/>
          <w:b/>
          <w:bCs/>
        </w:rPr>
        <w:t>/</w:t>
      </w:r>
      <w:r w:rsidR="002C0512" w:rsidRPr="00B5636B">
        <w:rPr>
          <w:rFonts w:ascii="Times New Roman" w:hAnsi="Times New Roman"/>
          <w:b/>
          <w:bCs/>
        </w:rPr>
        <w:t>PRICE</w:t>
      </w:r>
      <w:r w:rsidRPr="00B5636B">
        <w:rPr>
          <w:rFonts w:ascii="Times New Roman" w:hAnsi="Times New Roman"/>
          <w:b/>
          <w:bCs/>
        </w:rPr>
        <w:t xml:space="preserve"> RISK </w:t>
      </w:r>
      <w:r w:rsidR="0067072F" w:rsidRPr="00B5636B">
        <w:rPr>
          <w:rFonts w:ascii="Times New Roman" w:hAnsi="Times New Roman"/>
          <w:b/>
          <w:bCs/>
        </w:rPr>
        <w:t xml:space="preserve">FACTOR </w:t>
      </w:r>
      <w:r w:rsidR="00B66859" w:rsidRPr="00B5636B">
        <w:rPr>
          <w:rFonts w:ascii="Times New Roman" w:hAnsi="Times New Roman"/>
          <w:b/>
          <w:bCs/>
        </w:rPr>
        <w:t xml:space="preserve">(IF USED) </w:t>
      </w:r>
      <w:r w:rsidRPr="00B5636B">
        <w:rPr>
          <w:rFonts w:ascii="Times New Roman" w:hAnsi="Times New Roman"/>
          <w:b/>
          <w:bCs/>
        </w:rPr>
        <w:t>(Offeror B)</w:t>
      </w:r>
    </w:p>
    <w:p w:rsidR="00AD231A" w:rsidRDefault="00AD231A" w:rsidP="00AD231A">
      <w:pPr>
        <w:ind w:left="360"/>
        <w:rPr>
          <w:rFonts w:ascii="Times New Roman" w:hAnsi="Times New Roman"/>
        </w:rPr>
      </w:pPr>
      <w:r>
        <w:rPr>
          <w:rFonts w:ascii="Times New Roman" w:hAnsi="Times New Roman"/>
        </w:rPr>
        <w:t xml:space="preserve">3.2.2.1 Summary of </w:t>
      </w:r>
      <w:r w:rsidR="00AC00A6">
        <w:rPr>
          <w:rFonts w:ascii="Times New Roman" w:hAnsi="Times New Roman"/>
        </w:rPr>
        <w:t xml:space="preserve">Cost </w:t>
      </w:r>
      <w:r>
        <w:rPr>
          <w:rFonts w:ascii="Times New Roman" w:hAnsi="Times New Roman"/>
        </w:rPr>
        <w:t>Estimat</w:t>
      </w:r>
      <w:r w:rsidR="00AC00A6">
        <w:rPr>
          <w:rFonts w:ascii="Times New Roman" w:hAnsi="Times New Roman"/>
        </w:rPr>
        <w:t>ing</w:t>
      </w:r>
      <w:r>
        <w:rPr>
          <w:rFonts w:ascii="Times New Roman" w:hAnsi="Times New Roman"/>
        </w:rPr>
        <w:t>/Tools/Models Used</w:t>
      </w:r>
    </w:p>
    <w:p w:rsidR="00AD231A" w:rsidRDefault="00AD231A" w:rsidP="00AD231A">
      <w:pPr>
        <w:ind w:left="360"/>
        <w:rPr>
          <w:rFonts w:ascii="Times New Roman" w:hAnsi="Times New Roman"/>
        </w:rPr>
      </w:pPr>
      <w:r>
        <w:rPr>
          <w:rFonts w:ascii="Times New Roman" w:hAnsi="Times New Roman"/>
        </w:rPr>
        <w:t>3.2.2.2 Government MPCC</w:t>
      </w:r>
    </w:p>
    <w:p w:rsidR="00AD231A" w:rsidRDefault="00AD231A" w:rsidP="00AD231A">
      <w:pPr>
        <w:ind w:left="360"/>
        <w:rPr>
          <w:rFonts w:ascii="Times New Roman" w:hAnsi="Times New Roman"/>
        </w:rPr>
      </w:pPr>
      <w:r>
        <w:rPr>
          <w:rFonts w:ascii="Times New Roman" w:hAnsi="Times New Roman"/>
        </w:rPr>
        <w:t>3.2.2.3 Offeror MPCC</w:t>
      </w:r>
    </w:p>
    <w:p w:rsidR="00B5636B" w:rsidRDefault="00AD231A">
      <w:pPr>
        <w:ind w:left="360"/>
        <w:rPr>
          <w:rFonts w:ascii="Times New Roman" w:hAnsi="Times New Roman"/>
        </w:rPr>
      </w:pPr>
      <w:r>
        <w:rPr>
          <w:rFonts w:ascii="Times New Roman" w:hAnsi="Times New Roman"/>
        </w:rPr>
        <w:lastRenderedPageBreak/>
        <w:t>3.2.</w:t>
      </w:r>
      <w:r w:rsidR="0062745B">
        <w:rPr>
          <w:rFonts w:ascii="Times New Roman" w:hAnsi="Times New Roman"/>
        </w:rPr>
        <w:t>2</w:t>
      </w:r>
      <w:r>
        <w:rPr>
          <w:rFonts w:ascii="Times New Roman" w:hAnsi="Times New Roman"/>
        </w:rPr>
        <w:t>.4 Summary</w:t>
      </w:r>
      <w:r>
        <w:rPr>
          <w:rFonts w:ascii="Times New Roman" w:hAnsi="Times New Roman"/>
        </w:rPr>
        <w:br/>
      </w:r>
    </w:p>
    <w:p w:rsidR="00FC55F2" w:rsidRPr="00B5636B" w:rsidRDefault="00FC55F2">
      <w:pPr>
        <w:ind w:left="360"/>
        <w:rPr>
          <w:rFonts w:ascii="Times New Roman" w:hAnsi="Times New Roman"/>
          <w:b/>
          <w:bCs/>
        </w:rPr>
      </w:pPr>
      <w:r w:rsidRPr="00B5636B">
        <w:rPr>
          <w:rFonts w:ascii="Times New Roman" w:hAnsi="Times New Roman"/>
          <w:b/>
          <w:bCs/>
        </w:rPr>
        <w:t>3.2.</w:t>
      </w:r>
      <w:r w:rsidR="00AD231A" w:rsidRPr="00B5636B">
        <w:rPr>
          <w:rFonts w:ascii="Times New Roman" w:hAnsi="Times New Roman"/>
          <w:b/>
          <w:bCs/>
        </w:rPr>
        <w:t xml:space="preserve">3 </w:t>
      </w:r>
      <w:r w:rsidR="005263F0" w:rsidRPr="00B5636B">
        <w:rPr>
          <w:rFonts w:ascii="Times New Roman" w:hAnsi="Times New Roman"/>
          <w:b/>
          <w:bCs/>
        </w:rPr>
        <w:t xml:space="preserve">PAST </w:t>
      </w:r>
      <w:r w:rsidRPr="00B5636B">
        <w:rPr>
          <w:rFonts w:ascii="Times New Roman" w:hAnsi="Times New Roman"/>
          <w:b/>
          <w:bCs/>
        </w:rPr>
        <w:t xml:space="preserve">PERFORMANCE </w:t>
      </w:r>
      <w:r w:rsidR="005263F0" w:rsidRPr="00B5636B">
        <w:rPr>
          <w:rFonts w:ascii="Times New Roman" w:hAnsi="Times New Roman"/>
          <w:b/>
          <w:bCs/>
        </w:rPr>
        <w:t>FACTOR</w:t>
      </w:r>
      <w:r w:rsidRPr="00B5636B">
        <w:rPr>
          <w:rFonts w:ascii="Times New Roman" w:hAnsi="Times New Roman"/>
          <w:b/>
          <w:bCs/>
        </w:rPr>
        <w:t xml:space="preserve"> </w:t>
      </w:r>
      <w:r w:rsidRPr="00B5636B">
        <w:rPr>
          <w:rFonts w:ascii="Times New Roman" w:hAnsi="Times New Roman"/>
          <w:b/>
          <w:bCs/>
          <w:i/>
          <w:iCs/>
        </w:rPr>
        <w:t>(Offeror B)</w:t>
      </w:r>
    </w:p>
    <w:p w:rsidR="00FC55F2" w:rsidRDefault="00FC55F2">
      <w:pPr>
        <w:ind w:left="360"/>
        <w:rPr>
          <w:rFonts w:ascii="Times New Roman" w:hAnsi="Times New Roman"/>
        </w:rPr>
      </w:pPr>
      <w:r>
        <w:rPr>
          <w:rFonts w:ascii="Times New Roman" w:hAnsi="Times New Roman"/>
        </w:rPr>
        <w:t>3.2.</w:t>
      </w:r>
      <w:r w:rsidR="00AD231A">
        <w:rPr>
          <w:rFonts w:ascii="Times New Roman" w:hAnsi="Times New Roman"/>
        </w:rPr>
        <w:t>3</w:t>
      </w:r>
      <w:r>
        <w:rPr>
          <w:rFonts w:ascii="Times New Roman" w:hAnsi="Times New Roman"/>
        </w:rPr>
        <w:t xml:space="preserve">.1 Data Gathered </w:t>
      </w:r>
      <w:r>
        <w:rPr>
          <w:rFonts w:ascii="Times New Roman" w:hAnsi="Times New Roman"/>
        </w:rPr>
        <w:br/>
        <w:t>3.2.</w:t>
      </w:r>
      <w:r w:rsidR="00AD231A">
        <w:rPr>
          <w:rFonts w:ascii="Times New Roman" w:hAnsi="Times New Roman"/>
        </w:rPr>
        <w:t>3</w:t>
      </w:r>
      <w:r>
        <w:rPr>
          <w:rFonts w:ascii="Times New Roman" w:hAnsi="Times New Roman"/>
        </w:rPr>
        <w:t xml:space="preserve">.2 Programs/Contracts Evaluated </w:t>
      </w:r>
      <w:r>
        <w:rPr>
          <w:rFonts w:ascii="Times New Roman" w:hAnsi="Times New Roman"/>
        </w:rPr>
        <w:br/>
        <w:t>3.2.</w:t>
      </w:r>
      <w:r w:rsidR="00AD231A">
        <w:rPr>
          <w:rFonts w:ascii="Times New Roman" w:hAnsi="Times New Roman"/>
        </w:rPr>
        <w:t>3</w:t>
      </w:r>
      <w:r>
        <w:rPr>
          <w:rFonts w:ascii="Times New Roman" w:hAnsi="Times New Roman"/>
        </w:rPr>
        <w:t xml:space="preserve">.3 Performance Confidence Assessment (Offeror B) </w:t>
      </w:r>
      <w:r>
        <w:rPr>
          <w:rFonts w:ascii="Times New Roman" w:hAnsi="Times New Roman"/>
        </w:rPr>
        <w:br/>
        <w:t xml:space="preserve">Strong Points, Positive Performance </w:t>
      </w:r>
      <w:r>
        <w:rPr>
          <w:rFonts w:ascii="Times New Roman" w:hAnsi="Times New Roman"/>
        </w:rPr>
        <w:br/>
        <w:t xml:space="preserve">Weak Points, Negative Performance </w:t>
      </w:r>
      <w:r>
        <w:rPr>
          <w:rFonts w:ascii="Times New Roman" w:hAnsi="Times New Roman"/>
        </w:rPr>
        <w:br/>
        <w:t>3.2.</w:t>
      </w:r>
      <w:r w:rsidR="00AD231A">
        <w:rPr>
          <w:rFonts w:ascii="Times New Roman" w:hAnsi="Times New Roman"/>
        </w:rPr>
        <w:t>3</w:t>
      </w:r>
      <w:r>
        <w:rPr>
          <w:rFonts w:ascii="Times New Roman" w:hAnsi="Times New Roman"/>
        </w:rPr>
        <w:t>.4 Summary</w:t>
      </w:r>
    </w:p>
    <w:p w:rsidR="00B5636B" w:rsidRDefault="00B5636B">
      <w:pPr>
        <w:ind w:left="360"/>
        <w:rPr>
          <w:rFonts w:ascii="Times New Roman" w:hAnsi="Times New Roman"/>
        </w:rPr>
      </w:pPr>
    </w:p>
    <w:p w:rsidR="00FC55F2" w:rsidRPr="00B5636B" w:rsidRDefault="00FC55F2">
      <w:pPr>
        <w:ind w:left="360"/>
        <w:rPr>
          <w:rFonts w:ascii="Times New Roman" w:hAnsi="Times New Roman"/>
          <w:b/>
          <w:bCs/>
        </w:rPr>
      </w:pPr>
      <w:r w:rsidRPr="00B5636B">
        <w:rPr>
          <w:rFonts w:ascii="Times New Roman" w:hAnsi="Times New Roman"/>
          <w:b/>
          <w:bCs/>
        </w:rPr>
        <w:t>3.2.</w:t>
      </w:r>
      <w:r w:rsidR="00AD231A" w:rsidRPr="00B5636B">
        <w:rPr>
          <w:rFonts w:ascii="Times New Roman" w:hAnsi="Times New Roman"/>
          <w:b/>
          <w:bCs/>
        </w:rPr>
        <w:t xml:space="preserve">4 </w:t>
      </w:r>
      <w:r w:rsidRPr="00B5636B">
        <w:rPr>
          <w:rFonts w:ascii="Times New Roman" w:hAnsi="Times New Roman"/>
          <w:b/>
          <w:bCs/>
        </w:rPr>
        <w:t xml:space="preserve">COST/PRICE </w:t>
      </w:r>
      <w:r w:rsidR="005263F0" w:rsidRPr="00B5636B">
        <w:rPr>
          <w:rFonts w:ascii="Times New Roman" w:hAnsi="Times New Roman"/>
          <w:b/>
          <w:bCs/>
        </w:rPr>
        <w:t>FACTOR</w:t>
      </w:r>
      <w:r w:rsidR="00D64840">
        <w:rPr>
          <w:rFonts w:ascii="Times New Roman" w:hAnsi="Times New Roman"/>
          <w:b/>
          <w:bCs/>
        </w:rPr>
        <w:t xml:space="preserve"> </w:t>
      </w:r>
      <w:r w:rsidRPr="00B5636B">
        <w:rPr>
          <w:rFonts w:ascii="Times New Roman" w:hAnsi="Times New Roman"/>
          <w:b/>
          <w:bCs/>
          <w:i/>
          <w:iCs/>
        </w:rPr>
        <w:t>(Offeror B)</w:t>
      </w:r>
    </w:p>
    <w:p w:rsidR="00FC55F2" w:rsidRDefault="00FC55F2">
      <w:pPr>
        <w:ind w:left="360"/>
        <w:rPr>
          <w:rFonts w:ascii="Times New Roman" w:hAnsi="Times New Roman"/>
        </w:rPr>
      </w:pPr>
      <w:r>
        <w:rPr>
          <w:rFonts w:ascii="Times New Roman" w:hAnsi="Times New Roman"/>
        </w:rPr>
        <w:t>3.2.</w:t>
      </w:r>
      <w:r w:rsidR="00AD231A">
        <w:rPr>
          <w:rFonts w:ascii="Times New Roman" w:hAnsi="Times New Roman"/>
        </w:rPr>
        <w:t>4</w:t>
      </w:r>
      <w:r>
        <w:rPr>
          <w:rFonts w:ascii="Times New Roman" w:hAnsi="Times New Roman"/>
        </w:rPr>
        <w:t xml:space="preserve">.1 Summary of Proposed and Evaluated Cost/Price </w:t>
      </w:r>
      <w:r>
        <w:rPr>
          <w:rFonts w:ascii="Times New Roman" w:hAnsi="Times New Roman"/>
        </w:rPr>
        <w:br/>
        <w:t>3.2.</w:t>
      </w:r>
      <w:r w:rsidR="00AD231A">
        <w:rPr>
          <w:rFonts w:ascii="Times New Roman" w:hAnsi="Times New Roman"/>
        </w:rPr>
        <w:t>4</w:t>
      </w:r>
      <w:r>
        <w:rPr>
          <w:rFonts w:ascii="Times New Roman" w:hAnsi="Times New Roman"/>
        </w:rPr>
        <w:t xml:space="preserve">.2 Other Government Costs (OGC) </w:t>
      </w:r>
      <w:r>
        <w:rPr>
          <w:rFonts w:ascii="Times New Roman" w:hAnsi="Times New Roman"/>
        </w:rPr>
        <w:br/>
        <w:t>3.2.</w:t>
      </w:r>
      <w:r w:rsidR="00AD231A">
        <w:rPr>
          <w:rFonts w:ascii="Times New Roman" w:hAnsi="Times New Roman"/>
        </w:rPr>
        <w:t>4</w:t>
      </w:r>
      <w:r>
        <w:rPr>
          <w:rFonts w:ascii="Times New Roman" w:hAnsi="Times New Roman"/>
        </w:rPr>
        <w:t xml:space="preserve">.3 Identified Risk </w:t>
      </w:r>
      <w:r>
        <w:rPr>
          <w:rFonts w:ascii="Times New Roman" w:hAnsi="Times New Roman"/>
        </w:rPr>
        <w:br/>
        <w:t>3.2.</w:t>
      </w:r>
      <w:r w:rsidR="00AD231A">
        <w:rPr>
          <w:rFonts w:ascii="Times New Roman" w:hAnsi="Times New Roman"/>
        </w:rPr>
        <w:t>4</w:t>
      </w:r>
      <w:r>
        <w:rPr>
          <w:rFonts w:ascii="Times New Roman" w:hAnsi="Times New Roman"/>
        </w:rPr>
        <w:t>.4 Summary</w:t>
      </w:r>
    </w:p>
    <w:p w:rsidR="00FC55F2" w:rsidRDefault="00FC55F2">
      <w:pPr>
        <w:ind w:left="360"/>
        <w:rPr>
          <w:rFonts w:ascii="Times New Roman" w:hAnsi="Times New Roman"/>
          <w:i/>
          <w:iCs/>
        </w:rPr>
      </w:pPr>
    </w:p>
    <w:p w:rsidR="00FC55F2" w:rsidRDefault="00FC55F2">
      <w:pPr>
        <w:ind w:left="360"/>
        <w:rPr>
          <w:rFonts w:ascii="Times New Roman" w:hAnsi="Times New Roman"/>
        </w:rPr>
      </w:pPr>
      <w:r>
        <w:rPr>
          <w:rFonts w:ascii="Times New Roman" w:hAnsi="Times New Roman"/>
          <w:i/>
          <w:iCs/>
        </w:rPr>
        <w:t>Repeat Evaluation Results for each additional offeror as necessary</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 COMPARATIVE ANALYSIS OF OFFERS</w:t>
      </w:r>
    </w:p>
    <w:p w:rsidR="00FC55F2" w:rsidRDefault="00FC55F2">
      <w:pPr>
        <w:ind w:left="360"/>
        <w:rPr>
          <w:rFonts w:ascii="Times New Roman" w:hAnsi="Times New Roman"/>
        </w:rPr>
      </w:pPr>
    </w:p>
    <w:p w:rsidR="00FC55F2" w:rsidRDefault="00FC55F2">
      <w:pPr>
        <w:ind w:left="360"/>
        <w:rPr>
          <w:rFonts w:ascii="Times New Roman" w:hAnsi="Times New Roman"/>
        </w:rPr>
      </w:pPr>
      <w:r w:rsidRPr="00B5636B">
        <w:rPr>
          <w:rFonts w:ascii="Times New Roman" w:hAnsi="Times New Roman"/>
          <w:b/>
          <w:bCs/>
        </w:rPr>
        <w:t>4.1 MISSION CAPABILITY</w:t>
      </w:r>
      <w:r w:rsidR="00D64840">
        <w:rPr>
          <w:rFonts w:ascii="Times New Roman" w:hAnsi="Times New Roman"/>
          <w:b/>
          <w:bCs/>
        </w:rPr>
        <w:t xml:space="preserve"> </w:t>
      </w:r>
      <w:r w:rsidR="00B27FA0" w:rsidRPr="00B5636B">
        <w:rPr>
          <w:rFonts w:ascii="Times New Roman" w:hAnsi="Times New Roman"/>
          <w:b/>
          <w:bCs/>
        </w:rPr>
        <w:t>(T</w:t>
      </w:r>
      <w:r w:rsidR="00B66859" w:rsidRPr="00B5636B">
        <w:rPr>
          <w:rFonts w:ascii="Times New Roman" w:hAnsi="Times New Roman"/>
          <w:b/>
          <w:bCs/>
        </w:rPr>
        <w:t>ECHNICAL AND RISK RATINGS</w:t>
      </w:r>
      <w:r w:rsidR="00B27FA0" w:rsidRPr="00B5636B">
        <w:rPr>
          <w:rFonts w:ascii="Times New Roman" w:hAnsi="Times New Roman"/>
          <w:b/>
          <w:bCs/>
        </w:rPr>
        <w:t xml:space="preserve">) </w:t>
      </w:r>
      <w:r w:rsidRPr="00B5636B">
        <w:rPr>
          <w:rFonts w:ascii="Times New Roman" w:hAnsi="Times New Roman"/>
          <w:b/>
          <w:bCs/>
        </w:rPr>
        <w:t xml:space="preserve">FACTOR </w:t>
      </w:r>
      <w:r w:rsidRPr="00B5636B">
        <w:rPr>
          <w:rFonts w:ascii="Times New Roman" w:hAnsi="Times New Roman"/>
          <w:b/>
          <w:bCs/>
        </w:rPr>
        <w:br/>
      </w:r>
      <w:r>
        <w:rPr>
          <w:rFonts w:ascii="Times New Roman" w:hAnsi="Times New Roman"/>
        </w:rPr>
        <w:t xml:space="preserve">The following is a comparative analysis of the technical aspects of all offerors’ proposals. </w:t>
      </w:r>
      <w:r>
        <w:rPr>
          <w:rFonts w:ascii="Times New Roman" w:hAnsi="Times New Roman"/>
        </w:rPr>
        <w:br/>
        <w:t xml:space="preserve">4.1.1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4.1.7 Overall Comparison of Mission Capability Factor</w:t>
      </w:r>
    </w:p>
    <w:p w:rsidR="00AD231A" w:rsidRDefault="00AD231A">
      <w:pPr>
        <w:ind w:left="360"/>
        <w:rPr>
          <w:rFonts w:ascii="Times New Roman" w:hAnsi="Times New Roman"/>
        </w:rPr>
      </w:pPr>
    </w:p>
    <w:p w:rsidR="00AD231A" w:rsidRPr="00B5636B" w:rsidRDefault="00AD231A">
      <w:pPr>
        <w:ind w:left="360"/>
        <w:rPr>
          <w:rFonts w:ascii="Times New Roman" w:hAnsi="Times New Roman"/>
          <w:b/>
          <w:bCs/>
        </w:rPr>
      </w:pPr>
      <w:r w:rsidRPr="00B5636B">
        <w:rPr>
          <w:rFonts w:ascii="Times New Roman" w:hAnsi="Times New Roman"/>
          <w:b/>
          <w:bCs/>
        </w:rPr>
        <w:t>4.2 COST/PRICE RISK FACTOR</w:t>
      </w:r>
      <w:r w:rsidR="00AC00A6" w:rsidRPr="00B5636B">
        <w:rPr>
          <w:rFonts w:ascii="Times New Roman" w:hAnsi="Times New Roman"/>
          <w:b/>
          <w:bCs/>
        </w:rPr>
        <w:t xml:space="preserve"> (if used) </w:t>
      </w:r>
    </w:p>
    <w:p w:rsidR="00AC00A6" w:rsidRDefault="00AC00A6">
      <w:pPr>
        <w:ind w:left="360"/>
        <w:rPr>
          <w:rFonts w:ascii="Times New Roman" w:hAnsi="Times New Roman"/>
        </w:rPr>
      </w:pPr>
      <w:r>
        <w:rPr>
          <w:rFonts w:ascii="Times New Roman" w:hAnsi="Times New Roman"/>
        </w:rPr>
        <w:t>4.2.1 Summary of Cost Models used for Each Offeror</w:t>
      </w:r>
    </w:p>
    <w:p w:rsidR="00AC00A6" w:rsidRDefault="00AC00A6">
      <w:pPr>
        <w:ind w:left="360"/>
        <w:rPr>
          <w:rFonts w:ascii="Times New Roman" w:hAnsi="Times New Roman"/>
        </w:rPr>
      </w:pPr>
      <w:r>
        <w:rPr>
          <w:rFonts w:ascii="Times New Roman" w:hAnsi="Times New Roman"/>
        </w:rPr>
        <w:t xml:space="preserve">4.2.2 Summary of Government MPCC for Each Offeror </w:t>
      </w:r>
    </w:p>
    <w:p w:rsidR="00AC00A6" w:rsidRDefault="00AC00A6">
      <w:pPr>
        <w:ind w:left="360"/>
        <w:rPr>
          <w:rFonts w:ascii="Times New Roman" w:hAnsi="Times New Roman"/>
        </w:rPr>
      </w:pPr>
      <w:r>
        <w:rPr>
          <w:rFonts w:ascii="Times New Roman" w:hAnsi="Times New Roman"/>
        </w:rPr>
        <w:t>4.2.3 Summary of Contractor MPCC for each Offeror</w:t>
      </w:r>
    </w:p>
    <w:p w:rsidR="00AC00A6" w:rsidRDefault="00AC00A6">
      <w:pPr>
        <w:ind w:left="360"/>
        <w:rPr>
          <w:rFonts w:ascii="Times New Roman" w:hAnsi="Times New Roman"/>
        </w:rPr>
      </w:pPr>
      <w:r>
        <w:rPr>
          <w:rFonts w:ascii="Times New Roman" w:hAnsi="Times New Roman"/>
        </w:rPr>
        <w:t>4.2.3 Summary of Identified Risks (Cost and Schedule) for each Offeror</w:t>
      </w:r>
    </w:p>
    <w:p w:rsidR="00AC00A6" w:rsidRDefault="00AC00A6">
      <w:pPr>
        <w:ind w:left="360"/>
        <w:rPr>
          <w:rFonts w:ascii="Times New Roman" w:hAnsi="Times New Roman"/>
        </w:rPr>
      </w:pPr>
      <w:r>
        <w:rPr>
          <w:rFonts w:ascii="Times New Roman" w:hAnsi="Times New Roman"/>
        </w:rPr>
        <w:t>4.2.4 Summary</w:t>
      </w:r>
    </w:p>
    <w:p w:rsidR="00FC55F2" w:rsidRDefault="00FC55F2">
      <w:pPr>
        <w:ind w:left="360"/>
        <w:rPr>
          <w:rFonts w:ascii="Times New Roman" w:hAnsi="Times New Roman"/>
        </w:rPr>
      </w:pPr>
    </w:p>
    <w:p w:rsidR="00FC55F2" w:rsidRPr="00B5636B" w:rsidRDefault="00FC55F2">
      <w:pPr>
        <w:ind w:left="360"/>
        <w:rPr>
          <w:rFonts w:ascii="Times New Roman" w:hAnsi="Times New Roman"/>
          <w:b/>
          <w:bCs/>
        </w:rPr>
      </w:pPr>
      <w:r w:rsidRPr="00B5636B">
        <w:rPr>
          <w:rFonts w:ascii="Times New Roman" w:hAnsi="Times New Roman"/>
          <w:b/>
          <w:bCs/>
        </w:rPr>
        <w:t>4.</w:t>
      </w:r>
      <w:r w:rsidR="00AD231A" w:rsidRPr="00B5636B">
        <w:rPr>
          <w:rFonts w:ascii="Times New Roman" w:hAnsi="Times New Roman"/>
          <w:b/>
          <w:bCs/>
        </w:rPr>
        <w:t xml:space="preserve">3 </w:t>
      </w:r>
      <w:r w:rsidRPr="00B5636B">
        <w:rPr>
          <w:rFonts w:ascii="Times New Roman" w:hAnsi="Times New Roman"/>
          <w:b/>
          <w:bCs/>
        </w:rPr>
        <w:t>PAST PERFORMANCE FACTOR</w:t>
      </w:r>
    </w:p>
    <w:p w:rsidR="00FC55F2" w:rsidRDefault="00FC55F2">
      <w:pPr>
        <w:ind w:left="360"/>
        <w:rPr>
          <w:rFonts w:ascii="Times New Roman" w:hAnsi="Times New Roman"/>
        </w:rPr>
      </w:pPr>
    </w:p>
    <w:p w:rsidR="00FC55F2" w:rsidRDefault="00FC55F2">
      <w:pPr>
        <w:ind w:left="360"/>
        <w:rPr>
          <w:rFonts w:ascii="Times New Roman" w:hAnsi="Times New Roman"/>
        </w:rPr>
      </w:pPr>
      <w:r w:rsidRPr="00B5636B">
        <w:rPr>
          <w:rFonts w:ascii="Times New Roman" w:hAnsi="Times New Roman"/>
          <w:b/>
          <w:bCs/>
        </w:rPr>
        <w:t>4.</w:t>
      </w:r>
      <w:r w:rsidR="00AD231A" w:rsidRPr="00B5636B">
        <w:rPr>
          <w:rFonts w:ascii="Times New Roman" w:hAnsi="Times New Roman"/>
          <w:b/>
          <w:bCs/>
        </w:rPr>
        <w:t xml:space="preserve">4 </w:t>
      </w:r>
      <w:r w:rsidRPr="00B5636B">
        <w:rPr>
          <w:rFonts w:ascii="Times New Roman" w:hAnsi="Times New Roman"/>
          <w:b/>
          <w:bCs/>
        </w:rPr>
        <w:t xml:space="preserve">COST OR PRICE FACTOR </w:t>
      </w:r>
      <w:r w:rsidRPr="00B5636B">
        <w:rPr>
          <w:rFonts w:ascii="Times New Roman" w:hAnsi="Times New Roman"/>
          <w:b/>
          <w:bCs/>
        </w:rPr>
        <w:br/>
      </w:r>
      <w:r>
        <w:rPr>
          <w:rFonts w:ascii="Times New Roman" w:hAnsi="Times New Roman"/>
        </w:rPr>
        <w:t>4.</w:t>
      </w:r>
      <w:r w:rsidR="00AD231A">
        <w:rPr>
          <w:rFonts w:ascii="Times New Roman" w:hAnsi="Times New Roman"/>
        </w:rPr>
        <w:t>4</w:t>
      </w:r>
      <w:r>
        <w:rPr>
          <w:rFonts w:ascii="Times New Roman" w:hAnsi="Times New Roman"/>
        </w:rPr>
        <w:t xml:space="preserve">.1 Summary of Proposed and Evaluated Cost/Price for Each Offeror </w:t>
      </w:r>
      <w:r>
        <w:rPr>
          <w:rFonts w:ascii="Times New Roman" w:hAnsi="Times New Roman"/>
        </w:rPr>
        <w:br/>
        <w:t>4.</w:t>
      </w:r>
      <w:r w:rsidR="00AC00A6">
        <w:rPr>
          <w:rFonts w:ascii="Times New Roman" w:hAnsi="Times New Roman"/>
        </w:rPr>
        <w:t>4</w:t>
      </w:r>
      <w:r>
        <w:rPr>
          <w:rFonts w:ascii="Times New Roman" w:hAnsi="Times New Roman"/>
        </w:rPr>
        <w:t>.2 Summary of Other Government Costs (OGC) for Each Offeror</w:t>
      </w:r>
      <w:r w:rsidR="00AC00A6">
        <w:rPr>
          <w:rFonts w:ascii="Times New Roman" w:hAnsi="Times New Roman"/>
        </w:rPr>
        <w:t xml:space="preserve">(Not Applicable when  Cost/Price Risk is used)  </w:t>
      </w:r>
      <w:r>
        <w:rPr>
          <w:rFonts w:ascii="Times New Roman" w:hAnsi="Times New Roman"/>
        </w:rPr>
        <w:br/>
        <w:t>4.</w:t>
      </w:r>
      <w:r w:rsidR="00AD231A">
        <w:rPr>
          <w:rFonts w:ascii="Times New Roman" w:hAnsi="Times New Roman"/>
        </w:rPr>
        <w:t>4</w:t>
      </w:r>
      <w:r>
        <w:rPr>
          <w:rFonts w:ascii="Times New Roman" w:hAnsi="Times New Roman"/>
        </w:rPr>
        <w:t>.3 Summary of Identified Schedule Risk for Each Offeror</w:t>
      </w:r>
      <w:r w:rsidR="00AC00A6">
        <w:rPr>
          <w:rFonts w:ascii="Times New Roman" w:hAnsi="Times New Roman"/>
        </w:rPr>
        <w:t xml:space="preserve"> (Not Applicable when  Cost/Price Risk is used)  </w:t>
      </w:r>
      <w:r w:rsidR="00AC00A6">
        <w:rPr>
          <w:rFonts w:ascii="Times New Roman" w:hAnsi="Times New Roman"/>
        </w:rPr>
        <w:br/>
      </w:r>
      <w:r>
        <w:rPr>
          <w:rFonts w:ascii="Times New Roman" w:hAnsi="Times New Roman"/>
        </w:rPr>
        <w:t xml:space="preserve"> </w:t>
      </w:r>
      <w:r>
        <w:rPr>
          <w:rFonts w:ascii="Times New Roman" w:hAnsi="Times New Roman"/>
        </w:rPr>
        <w:br/>
      </w:r>
      <w:r>
        <w:rPr>
          <w:rFonts w:ascii="Times New Roman" w:hAnsi="Times New Roman"/>
        </w:rPr>
        <w:lastRenderedPageBreak/>
        <w:t>4.</w:t>
      </w:r>
      <w:r w:rsidR="00AD231A">
        <w:rPr>
          <w:rFonts w:ascii="Times New Roman" w:hAnsi="Times New Roman"/>
        </w:rPr>
        <w:t>4</w:t>
      </w:r>
      <w:r>
        <w:rPr>
          <w:rFonts w:ascii="Times New Roman" w:hAnsi="Times New Roman"/>
        </w:rPr>
        <w:t xml:space="preserve">.4 Summary </w:t>
      </w:r>
      <w:r>
        <w:rPr>
          <w:rFonts w:ascii="Times New Roman" w:hAnsi="Times New Roman"/>
        </w:rPr>
        <w:br/>
      </w:r>
      <w:r w:rsidRPr="00121537">
        <w:rPr>
          <w:rFonts w:ascii="Times New Roman" w:hAnsi="Times New Roman"/>
          <w:color w:val="0000FF"/>
        </w:rPr>
        <w:t>4.</w:t>
      </w:r>
      <w:r w:rsidR="00AD231A" w:rsidRPr="00121537">
        <w:rPr>
          <w:rFonts w:ascii="Times New Roman" w:hAnsi="Times New Roman"/>
          <w:color w:val="0000FF"/>
        </w:rPr>
        <w:t>4</w:t>
      </w:r>
      <w:r w:rsidRPr="00121537">
        <w:rPr>
          <w:rFonts w:ascii="Times New Roman" w:hAnsi="Times New Roman"/>
          <w:color w:val="0000FF"/>
        </w:rPr>
        <w:t>.5 Adequate Price Competition Determination</w:t>
      </w:r>
    </w:p>
    <w:p w:rsidR="00B5636B" w:rsidRDefault="00B5636B">
      <w:pPr>
        <w:ind w:left="360"/>
        <w:rPr>
          <w:rFonts w:ascii="Times New Roman" w:hAnsi="Times New Roman"/>
        </w:rPr>
      </w:pPr>
    </w:p>
    <w:p w:rsidR="00FC55F2" w:rsidRPr="00B5636B" w:rsidRDefault="00FC55F2">
      <w:pPr>
        <w:ind w:left="360"/>
        <w:rPr>
          <w:rFonts w:ascii="Times New Roman" w:hAnsi="Times New Roman"/>
          <w:b/>
          <w:bCs/>
        </w:rPr>
      </w:pPr>
      <w:r w:rsidRPr="00B5636B">
        <w:rPr>
          <w:rFonts w:ascii="Times New Roman" w:hAnsi="Times New Roman"/>
          <w:b/>
          <w:bCs/>
        </w:rPr>
        <w:t>4.</w:t>
      </w:r>
      <w:r w:rsidR="00AD231A" w:rsidRPr="00B5636B">
        <w:rPr>
          <w:rFonts w:ascii="Times New Roman" w:hAnsi="Times New Roman"/>
          <w:b/>
          <w:bCs/>
        </w:rPr>
        <w:t xml:space="preserve">5 </w:t>
      </w:r>
      <w:r w:rsidRPr="00B5636B">
        <w:rPr>
          <w:rFonts w:ascii="Times New Roman" w:hAnsi="Times New Roman"/>
          <w:b/>
          <w:bCs/>
        </w:rPr>
        <w:t>SOURCE SELECTION RECOMMENDATION</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 CONTRACTUAL CONSIDERATIONS</w:t>
      </w:r>
    </w:p>
    <w:p w:rsidR="00FC55F2" w:rsidRDefault="00FC55F2">
      <w:pPr>
        <w:pStyle w:val="BodyTextIndent2"/>
      </w:pPr>
    </w:p>
    <w:p w:rsidR="00FC55F2" w:rsidRDefault="00FC55F2">
      <w:pPr>
        <w:pStyle w:val="BodyTextIndent2"/>
      </w:pPr>
      <w:r>
        <w:t xml:space="preserve">5.1 Results of Questions and Answers </w:t>
      </w:r>
      <w:r>
        <w:br/>
        <w:t xml:space="preserve">5.2 Results of EN Clarifications and Communications </w:t>
      </w:r>
      <w:r>
        <w:br/>
        <w:t xml:space="preserve">5.3 Results of the EN Discussions </w:t>
      </w:r>
      <w:r>
        <w:br/>
        <w:t>5.4 Differences in Contract Features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6. SIGNATURE PAGE</w:t>
      </w:r>
    </w:p>
    <w:p w:rsidR="00FC55F2" w:rsidRDefault="00FC55F2">
      <w:pPr>
        <w:ind w:left="360"/>
        <w:rPr>
          <w:rFonts w:ascii="Times New Roman" w:hAnsi="Times New Roman"/>
          <w:i/>
          <w:iCs/>
        </w:rPr>
      </w:pPr>
    </w:p>
    <w:p w:rsidR="00FC55F2" w:rsidRDefault="00FC55F2">
      <w:pPr>
        <w:ind w:left="360"/>
        <w:rPr>
          <w:rFonts w:ascii="Times New Roman" w:hAnsi="Times New Roman"/>
        </w:rPr>
      </w:pPr>
      <w:r>
        <w:rPr>
          <w:rFonts w:ascii="Times New Roman" w:hAnsi="Times New Roman"/>
          <w:i/>
          <w:iCs/>
        </w:rPr>
        <w:t>SSET Chair</w:t>
      </w:r>
      <w:r>
        <w:rPr>
          <w:rFonts w:ascii="Times New Roman" w:hAnsi="Times New Roman"/>
        </w:rPr>
        <w:t xml:space="preserve"> </w:t>
      </w:r>
      <w:r>
        <w:rPr>
          <w:rFonts w:ascii="Times New Roman" w:hAnsi="Times New Roman"/>
        </w:rPr>
        <w:br/>
      </w:r>
      <w:r w:rsidRPr="00121537">
        <w:rPr>
          <w:rFonts w:ascii="Times New Roman" w:hAnsi="Times New Roman"/>
          <w:color w:val="0000FF"/>
        </w:rPr>
        <w:t>Contracting Officer (if combining PCM/PNM with PAR)</w:t>
      </w:r>
      <w:r>
        <w:rPr>
          <w:rFonts w:ascii="Times New Roman" w:hAnsi="Times New Roman"/>
          <w:i/>
          <w:iCs/>
        </w:rPr>
        <w:br/>
        <w:t>SSAC Chair (if applicable)</w:t>
      </w:r>
    </w:p>
    <w:p w:rsidR="00FC55F2" w:rsidRDefault="00FC55F2">
      <w:pPr>
        <w:ind w:left="360"/>
        <w:rPr>
          <w:rFonts w:ascii="Times New Roman" w:hAnsi="Times New Roman"/>
        </w:rPr>
      </w:pPr>
    </w:p>
    <w:p w:rsidR="00FC55F2" w:rsidRPr="00121537" w:rsidRDefault="00FC55F2">
      <w:pPr>
        <w:rPr>
          <w:rFonts w:ascii="Times New Roman" w:hAnsi="Times New Roman"/>
          <w:color w:val="0000FF"/>
        </w:rPr>
      </w:pPr>
      <w:r w:rsidRPr="00121537">
        <w:rPr>
          <w:rFonts w:ascii="Times New Roman" w:hAnsi="Times New Roman"/>
          <w:color w:val="0000FF"/>
        </w:rPr>
        <w:t xml:space="preserve">Attachment </w:t>
      </w:r>
      <w:proofErr w:type="gramStart"/>
      <w:r w:rsidRPr="00121537">
        <w:rPr>
          <w:rFonts w:ascii="Times New Roman" w:hAnsi="Times New Roman"/>
          <w:color w:val="0000FF"/>
        </w:rPr>
        <w:t>A</w:t>
      </w:r>
      <w:proofErr w:type="gramEnd"/>
      <w:r w:rsidRPr="00121537">
        <w:rPr>
          <w:rFonts w:ascii="Times New Roman" w:hAnsi="Times New Roman"/>
          <w:color w:val="0000FF"/>
        </w:rPr>
        <w:t xml:space="preserve"> – List of Government Advisory Reports </w:t>
      </w:r>
      <w:r w:rsidRPr="00121537">
        <w:rPr>
          <w:rFonts w:ascii="Times New Roman" w:hAnsi="Times New Roman"/>
          <w:color w:val="0000FF"/>
        </w:rPr>
        <w:br/>
      </w:r>
    </w:p>
    <w:p w:rsidR="00FC55F2" w:rsidRPr="00121537" w:rsidRDefault="00FC55F2">
      <w:pPr>
        <w:rPr>
          <w:rFonts w:ascii="Times New Roman" w:hAnsi="Times New Roman"/>
          <w:color w:val="0000FF"/>
        </w:rPr>
      </w:pPr>
      <w:r w:rsidRPr="00121537">
        <w:rPr>
          <w:rFonts w:ascii="Times New Roman" w:hAnsi="Times New Roman"/>
          <w:color w:val="0000FF"/>
        </w:rPr>
        <w:t xml:space="preserve">Attachment B – List of Participants in </w:t>
      </w:r>
      <w:r w:rsidR="00AC00A6" w:rsidRPr="00121537">
        <w:rPr>
          <w:rFonts w:ascii="Times New Roman" w:hAnsi="Times New Roman"/>
          <w:color w:val="0000FF"/>
        </w:rPr>
        <w:t xml:space="preserve">Cost/Price Risk (If used) and </w:t>
      </w:r>
      <w:r w:rsidRPr="00121537">
        <w:rPr>
          <w:rFonts w:ascii="Times New Roman" w:hAnsi="Times New Roman"/>
          <w:color w:val="0000FF"/>
        </w:rPr>
        <w:t>Cost/Price Evaluation</w:t>
      </w:r>
    </w:p>
    <w:p w:rsidR="0045205A" w:rsidRDefault="0045205A">
      <w:pPr>
        <w:rPr>
          <w:rFonts w:ascii="Times New Roman" w:hAnsi="Times New Roman"/>
        </w:rPr>
      </w:pPr>
    </w:p>
    <w:p w:rsidR="0045205A" w:rsidRDefault="0045205A">
      <w:pPr>
        <w:rPr>
          <w:rFonts w:ascii="Times New Roman" w:hAnsi="Times New Roman"/>
        </w:rPr>
      </w:pPr>
    </w:p>
    <w:p w:rsidR="0045205A" w:rsidRDefault="0045205A">
      <w:pPr>
        <w:rPr>
          <w:rFonts w:ascii="Times New Roman" w:hAnsi="Times New Roman"/>
        </w:rPr>
      </w:pPr>
    </w:p>
    <w:p w:rsidR="0045205A" w:rsidRDefault="0045205A">
      <w:pPr>
        <w:rPr>
          <w:rFonts w:ascii="Times New Roman" w:hAnsi="Times New Roman"/>
        </w:rPr>
      </w:pPr>
    </w:p>
    <w:p w:rsidR="0045205A" w:rsidRDefault="0045205A">
      <w:pPr>
        <w:rPr>
          <w:rFonts w:ascii="Times New Roman" w:hAnsi="Times New Roman"/>
        </w:rPr>
      </w:pPr>
    </w:p>
    <w:p w:rsidR="00FC55F2" w:rsidRDefault="00FC55F2">
      <w:pPr>
        <w:rPr>
          <w:rFonts w:ascii="Times New Roman" w:hAnsi="Times New Roman"/>
        </w:rPr>
      </w:pPr>
    </w:p>
    <w:p w:rsidR="00FC55F2" w:rsidRDefault="00FC55F2">
      <w:pPr>
        <w:pStyle w:val="Footer"/>
        <w:tabs>
          <w:tab w:val="clear" w:pos="4320"/>
          <w:tab w:val="clear" w:pos="8640"/>
        </w:tabs>
        <w:rPr>
          <w:rFonts w:ascii="Times New Roman" w:hAnsi="Times New Roman"/>
        </w:rPr>
      </w:pPr>
    </w:p>
    <w:p w:rsidR="00FC55F2" w:rsidRPr="001B485C" w:rsidRDefault="00FC55F2" w:rsidP="001B485C">
      <w:pPr>
        <w:pStyle w:val="Heading2"/>
        <w:rPr>
          <w:b w:val="0"/>
          <w:bCs w:val="0"/>
          <w:sz w:val="24"/>
          <w:szCs w:val="24"/>
        </w:rPr>
      </w:pPr>
      <w:r>
        <w:br w:type="page"/>
      </w:r>
      <w:bookmarkStart w:id="18" w:name="p32"/>
      <w:bookmarkEnd w:id="18"/>
      <w:r w:rsidR="002C7406" w:rsidRPr="001B485C">
        <w:rPr>
          <w:b w:val="0"/>
          <w:bCs w:val="0"/>
          <w:sz w:val="24"/>
          <w:szCs w:val="24"/>
        </w:rPr>
        <w:lastRenderedPageBreak/>
        <w:t xml:space="preserve">APPENDIX B:  </w:t>
      </w:r>
      <w:r w:rsidRPr="001B485C">
        <w:rPr>
          <w:b w:val="0"/>
          <w:bCs w:val="0"/>
          <w:sz w:val="24"/>
          <w:szCs w:val="24"/>
        </w:rPr>
        <w:t>TEMPLATE</w:t>
      </w:r>
    </w:p>
    <w:p w:rsidR="002C7406" w:rsidRPr="001B485C" w:rsidRDefault="002C7406" w:rsidP="001B485C">
      <w:pPr>
        <w:jc w:val="center"/>
        <w:rPr>
          <w:rFonts w:ascii="Times New Roman" w:hAnsi="Times New Roman"/>
          <w:sz w:val="8"/>
          <w:szCs w:val="8"/>
        </w:rPr>
      </w:pPr>
    </w:p>
    <w:p w:rsidR="001B485C" w:rsidRPr="001B485C" w:rsidRDefault="00FC55F2" w:rsidP="001B485C">
      <w:pPr>
        <w:jc w:val="center"/>
        <w:rPr>
          <w:rFonts w:ascii="Times New Roman" w:hAnsi="Times New Roman"/>
          <w:sz w:val="8"/>
          <w:szCs w:val="8"/>
        </w:rPr>
      </w:pPr>
      <w:r w:rsidRPr="001B485C">
        <w:rPr>
          <w:rFonts w:ascii="Times New Roman" w:hAnsi="Times New Roman"/>
          <w:sz w:val="28"/>
          <w:szCs w:val="28"/>
        </w:rPr>
        <w:t xml:space="preserve">(Program Title) </w:t>
      </w:r>
      <w:r w:rsidRPr="001B485C">
        <w:rPr>
          <w:rFonts w:ascii="Times New Roman" w:hAnsi="Times New Roman"/>
          <w:sz w:val="28"/>
          <w:szCs w:val="28"/>
        </w:rPr>
        <w:br/>
      </w:r>
    </w:p>
    <w:p w:rsidR="001B485C" w:rsidRPr="001B485C" w:rsidRDefault="00FC55F2" w:rsidP="001B485C">
      <w:pPr>
        <w:jc w:val="center"/>
        <w:rPr>
          <w:rFonts w:ascii="Times New Roman" w:hAnsi="Times New Roman"/>
          <w:color w:val="0000FF"/>
          <w:sz w:val="8"/>
          <w:szCs w:val="8"/>
        </w:rPr>
      </w:pPr>
      <w:r w:rsidRPr="001B485C">
        <w:rPr>
          <w:rFonts w:ascii="Times New Roman" w:hAnsi="Times New Roman"/>
          <w:sz w:val="28"/>
          <w:szCs w:val="28"/>
        </w:rPr>
        <w:t xml:space="preserve">PROPOSAL ANALYSIS REPORT (PAR) </w:t>
      </w:r>
      <w:r w:rsidRPr="001B485C">
        <w:rPr>
          <w:rFonts w:ascii="Times New Roman" w:hAnsi="Times New Roman"/>
          <w:sz w:val="28"/>
          <w:szCs w:val="28"/>
        </w:rPr>
        <w:br/>
      </w:r>
      <w:r w:rsidRPr="001B485C">
        <w:rPr>
          <w:rFonts w:ascii="Times New Roman" w:hAnsi="Times New Roman"/>
          <w:color w:val="0000FF"/>
          <w:sz w:val="28"/>
          <w:szCs w:val="28"/>
        </w:rPr>
        <w:t xml:space="preserve">AND PRICE COMPETITION MEMORANDUM </w:t>
      </w:r>
      <w:r w:rsidRPr="001B485C">
        <w:rPr>
          <w:rFonts w:ascii="Times New Roman" w:hAnsi="Times New Roman"/>
          <w:color w:val="0000FF"/>
          <w:sz w:val="28"/>
          <w:szCs w:val="28"/>
        </w:rPr>
        <w:br/>
      </w:r>
    </w:p>
    <w:p w:rsidR="00FC55F2" w:rsidRPr="001B485C" w:rsidRDefault="00FC55F2" w:rsidP="001B485C">
      <w:pPr>
        <w:jc w:val="center"/>
        <w:rPr>
          <w:rFonts w:ascii="Times New Roman" w:hAnsi="Times New Roman"/>
        </w:rPr>
      </w:pPr>
      <w:r w:rsidRPr="001B485C">
        <w:rPr>
          <w:rFonts w:ascii="Times New Roman" w:hAnsi="Times New Roman"/>
          <w:color w:val="0000FF"/>
        </w:rPr>
        <w:t>Pricing Case</w:t>
      </w:r>
      <w:r w:rsidRPr="001B485C">
        <w:rPr>
          <w:rFonts w:ascii="Times New Roman" w:hAnsi="Times New Roman"/>
          <w:color w:val="0000FF"/>
        </w:rPr>
        <w:t xml:space="preserve"> No. xxx</w:t>
      </w:r>
    </w:p>
    <w:p w:rsidR="00FC55F2" w:rsidRDefault="00FC55F2">
      <w:pPr>
        <w:rPr>
          <w:rFonts w:ascii="Times New Roman" w:hAnsi="Times New Roman"/>
        </w:rPr>
      </w:pP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b/>
          <w:bCs/>
        </w:rPr>
        <w:t>1. INTRODUCTION</w:t>
      </w:r>
      <w:r>
        <w:rPr>
          <w:rFonts w:ascii="Times New Roman" w:hAnsi="Times New Roman"/>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1.1 Discussion of Requirement</w:t>
      </w:r>
    </w:p>
    <w:p w:rsidR="00FC55F2" w:rsidRDefault="00FC55F2">
      <w:pPr>
        <w:pStyle w:val="Footer"/>
        <w:tabs>
          <w:tab w:val="clear" w:pos="4320"/>
          <w:tab w:val="clear" w:pos="8640"/>
        </w:tabs>
        <w:rPr>
          <w:rFonts w:ascii="Times New Roman" w:hAnsi="Times New Roman"/>
        </w:rPr>
      </w:pPr>
    </w:p>
    <w:p w:rsidR="00FC55F2" w:rsidRDefault="00FC55F2">
      <w:pPr>
        <w:rPr>
          <w:rFonts w:ascii="Times New Roman" w:hAnsi="Times New Roman"/>
          <w:i/>
          <w:iCs/>
        </w:rPr>
      </w:pPr>
      <w:r>
        <w:rPr>
          <w:rFonts w:ascii="Times New Roman" w:hAnsi="Times New Roman"/>
          <w:i/>
          <w:iCs/>
        </w:rPr>
        <w:t>Describe your requirement, and include references to the Program Management Directive (PMD), Capability Development Document (CDD), Capability Production Document (CPD), specification, drawing number, part number, description of services or other requirements documentation as applicable.</w:t>
      </w:r>
    </w:p>
    <w:p w:rsidR="00FC55F2" w:rsidRDefault="00FC55F2">
      <w:pPr>
        <w:rPr>
          <w:rFonts w:ascii="Times New Roman" w:hAnsi="Times New Roman"/>
        </w:rPr>
      </w:pPr>
    </w:p>
    <w:p w:rsidR="00FC55F2" w:rsidRPr="00121537" w:rsidRDefault="00FC55F2">
      <w:pPr>
        <w:rPr>
          <w:rFonts w:ascii="Times New Roman" w:hAnsi="Times New Roman"/>
          <w:color w:val="0000FF"/>
        </w:rPr>
      </w:pPr>
      <w:r w:rsidRPr="00121537">
        <w:rPr>
          <w:rFonts w:ascii="Times New Roman" w:hAnsi="Times New Roman"/>
          <w:i/>
          <w:iCs/>
          <w:color w:val="0000FF"/>
        </w:rPr>
        <w:t>Describe any outside influences or time pressures that may have affected the source selection such as, procurement priority, funding limitations, and so forth. Discuss and quantify, if possible, the impact of direction given by Congress, other agencies or higher level officials. Briefly summarize the results of any required market research.</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1.2 Source Selection Procedures</w:t>
      </w:r>
    </w:p>
    <w:p w:rsidR="00FC55F2" w:rsidRDefault="00FC55F2">
      <w:pPr>
        <w:rPr>
          <w:rFonts w:ascii="Times New Roman" w:hAnsi="Times New Roman"/>
        </w:rPr>
      </w:pPr>
    </w:p>
    <w:p w:rsidR="00FC55F2" w:rsidRDefault="00FC55F2">
      <w:pPr>
        <w:rPr>
          <w:rFonts w:ascii="Times New Roman" w:hAnsi="Times New Roman"/>
          <w:i/>
          <w:iCs/>
        </w:rPr>
      </w:pPr>
      <w:r>
        <w:rPr>
          <w:rFonts w:ascii="Times New Roman" w:hAnsi="Times New Roman"/>
        </w:rPr>
        <w:t>The SSET conducted this source selection in accordance with (IAW) Federal Acquisition Regulation (FAR) Part (</w:t>
      </w:r>
      <w:r>
        <w:rPr>
          <w:rFonts w:ascii="Times New Roman" w:hAnsi="Times New Roman"/>
          <w:i/>
          <w:iCs/>
        </w:rPr>
        <w:t>insert 12 or 15</w:t>
      </w:r>
      <w:r>
        <w:rPr>
          <w:rFonts w:ascii="Times New Roman" w:hAnsi="Times New Roman"/>
        </w:rPr>
        <w:t xml:space="preserve">); Air Force </w:t>
      </w:r>
      <w:r w:rsidR="00D64840">
        <w:rPr>
          <w:rFonts w:ascii="Times New Roman" w:hAnsi="Times New Roman"/>
        </w:rPr>
        <w:t>FAR</w:t>
      </w:r>
      <w:r>
        <w:rPr>
          <w:rFonts w:ascii="Times New Roman" w:hAnsi="Times New Roman"/>
        </w:rPr>
        <w:t xml:space="preserve"> Supplement (AFFARS) Subpart 5315.3, “Source Selection”; Subpart 5315.5, “Pre-Award, Award, and Post-Award Notifications, Protest, and Mistakes”; Air Force Mandatory Procedures (MP) 5315.3 “Source Selection”; and the </w:t>
      </w:r>
      <w:r>
        <w:rPr>
          <w:rFonts w:ascii="Times New Roman" w:hAnsi="Times New Roman"/>
          <w:i/>
          <w:iCs/>
        </w:rPr>
        <w:t xml:space="preserve">(insert Program Title) </w:t>
      </w:r>
      <w:r>
        <w:rPr>
          <w:rFonts w:ascii="Times New Roman" w:hAnsi="Times New Roman"/>
        </w:rPr>
        <w:t xml:space="preserve">Source Selection Plan (SSP) </w:t>
      </w:r>
      <w:r>
        <w:rPr>
          <w:rFonts w:ascii="Times New Roman" w:hAnsi="Times New Roman"/>
          <w:i/>
          <w:iCs/>
        </w:rPr>
        <w:t>(insert date)</w:t>
      </w:r>
      <w:r>
        <w:rPr>
          <w:rFonts w:ascii="Times New Roman" w:hAnsi="Times New Roman"/>
        </w:rPr>
        <w:t xml:space="preserve">, and the Request for Proposal (RFP), dated </w:t>
      </w:r>
      <w:r>
        <w:rPr>
          <w:rFonts w:ascii="Times New Roman" w:hAnsi="Times New Roman"/>
          <w:i/>
          <w:iCs/>
        </w:rPr>
        <w:t>(insert date).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i/>
          <w:iCs/>
        </w:rPr>
        <w:t>(Provide an overview of your evaluation process. Discuss significant events such as proposal receipt, Evaluation Briefings, Evaluation Notices (ENs), discussions, Requests for Final Proposal Revisions, Final Proposal Receipt, etc.)</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1.3 Evaluation Criteria</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SSA approved the basis for contract award, evaluation factors, and scope of evaluation by approving the SSP. We provided the same basis for contract award, evaluation factors and scope of evaluation to offerors in the RFP. The factors and subfactors used to perform the evaluation were: </w:t>
      </w:r>
      <w:r>
        <w:rPr>
          <w:rFonts w:ascii="Times New Roman" w:hAnsi="Times New Roman"/>
          <w:i/>
          <w:iCs/>
        </w:rPr>
        <w:t>(Must be tailored for your source selection. List factors and subfactors in order of relative importance)</w:t>
      </w:r>
    </w:p>
    <w:p w:rsidR="00FC55F2" w:rsidRDefault="00FC55F2">
      <w:pPr>
        <w:rPr>
          <w:rFonts w:ascii="Times New Roman" w:hAnsi="Times New Roman"/>
        </w:rPr>
      </w:pPr>
    </w:p>
    <w:p w:rsidR="0045205A" w:rsidRDefault="0045205A">
      <w:pPr>
        <w:rPr>
          <w:rFonts w:ascii="Times New Roman" w:hAnsi="Times New Roman"/>
        </w:rPr>
      </w:pPr>
    </w:p>
    <w:p w:rsidR="0045205A" w:rsidRDefault="0045205A">
      <w:pPr>
        <w:rPr>
          <w:rFonts w:ascii="Times New Roman" w:hAnsi="Times New Roman"/>
        </w:rPr>
      </w:pPr>
    </w:p>
    <w:p w:rsidR="00FC55F2" w:rsidRDefault="00FC55F2">
      <w:pPr>
        <w:rPr>
          <w:rFonts w:ascii="Times New Roman" w:hAnsi="Times New Roman"/>
        </w:rPr>
      </w:pPr>
      <w:r>
        <w:rPr>
          <w:rFonts w:ascii="Times New Roman" w:hAnsi="Times New Roman"/>
        </w:rPr>
        <w:lastRenderedPageBreak/>
        <w:t xml:space="preserve">Factor: </w:t>
      </w:r>
      <w:smartTag w:uri="urn:schemas-microsoft-com:office:smarttags" w:element="place">
        <w:r>
          <w:rPr>
            <w:rFonts w:ascii="Times New Roman" w:hAnsi="Times New Roman"/>
          </w:rPr>
          <w:t>Mission</w:t>
        </w:r>
      </w:smartTag>
      <w:r>
        <w:rPr>
          <w:rFonts w:ascii="Times New Roman" w:hAnsi="Times New Roman"/>
        </w:rPr>
        <w:t xml:space="preserve"> Capability </w:t>
      </w:r>
      <w:r w:rsidR="00B27FA0">
        <w:rPr>
          <w:rFonts w:ascii="Times New Roman" w:hAnsi="Times New Roman"/>
        </w:rPr>
        <w:t>(Technical and Risk Rating</w:t>
      </w:r>
      <w:r w:rsidR="00B66859">
        <w:rPr>
          <w:rFonts w:ascii="Times New Roman" w:hAnsi="Times New Roman"/>
        </w:rPr>
        <w:t>s</w:t>
      </w:r>
      <w:r w:rsidR="00B27FA0">
        <w:rPr>
          <w:rFonts w:ascii="Times New Roman" w:hAnsi="Times New Roman"/>
        </w:rPr>
        <w:t xml:space="preserve">) </w:t>
      </w:r>
      <w:r>
        <w:rPr>
          <w:rFonts w:ascii="Times New Roman" w:hAnsi="Times New Roman"/>
          <w:i/>
          <w:iCs/>
        </w:rPr>
        <w:t>(Maximum of six subfactors)</w:t>
      </w:r>
      <w:r>
        <w:rPr>
          <w:rFonts w:ascii="Times New Roman" w:hAnsi="Times New Roman"/>
        </w:rPr>
        <w:t xml:space="preserve"> </w:t>
      </w:r>
      <w:r>
        <w:rPr>
          <w:rFonts w:ascii="Times New Roman" w:hAnsi="Times New Roman"/>
        </w:rPr>
        <w:br/>
        <w:t>Subfactor</w:t>
      </w:r>
      <w:r w:rsidR="005263F0">
        <w:rPr>
          <w:rFonts w:ascii="Times New Roman" w:hAnsi="Times New Roman"/>
        </w:rPr>
        <w:t xml:space="preserve"> 1</w:t>
      </w:r>
      <w:r>
        <w:rPr>
          <w:rFonts w:ascii="Times New Roman" w:hAnsi="Times New Roman"/>
        </w:rPr>
        <w:t xml:space="preserve">: </w:t>
      </w:r>
      <w:r>
        <w:rPr>
          <w:rFonts w:ascii="Times New Roman" w:hAnsi="Times New Roman"/>
          <w:i/>
          <w:iCs/>
        </w:rPr>
        <w:t>(Insert</w:t>
      </w:r>
      <w:r w:rsidR="005263F0">
        <w:rPr>
          <w:rFonts w:ascii="Times New Roman" w:hAnsi="Times New Roman"/>
          <w:i/>
          <w:iCs/>
        </w:rPr>
        <w:t xml:space="preserve"> Subfactor title</w:t>
      </w:r>
      <w:r>
        <w:rPr>
          <w:rFonts w:ascii="Times New Roman" w:hAnsi="Times New Roman"/>
          <w:i/>
          <w:iCs/>
        </w:rPr>
        <w:t>)</w:t>
      </w:r>
      <w:r>
        <w:rPr>
          <w:rFonts w:ascii="Times New Roman" w:hAnsi="Times New Roman"/>
        </w:rPr>
        <w:br/>
      </w:r>
      <w:r w:rsidR="005263F0">
        <w:rPr>
          <w:rFonts w:ascii="Times New Roman" w:hAnsi="Times New Roman"/>
        </w:rPr>
        <w:t>S</w:t>
      </w:r>
      <w:r w:rsidR="007B7F25">
        <w:rPr>
          <w:rFonts w:ascii="Times New Roman" w:hAnsi="Times New Roman"/>
        </w:rPr>
        <w:t>ubfactor</w:t>
      </w:r>
      <w:r w:rsidR="005263F0">
        <w:rPr>
          <w:rFonts w:ascii="Times New Roman" w:hAnsi="Times New Roman"/>
        </w:rPr>
        <w:t xml:space="preserve"> 2</w:t>
      </w:r>
      <w:r w:rsidR="007B7F25">
        <w:rPr>
          <w:rFonts w:ascii="Times New Roman" w:hAnsi="Times New Roman"/>
        </w:rPr>
        <w:t xml:space="preserve">: </w:t>
      </w:r>
      <w:r w:rsidR="007B7F25">
        <w:rPr>
          <w:rFonts w:ascii="Times New Roman" w:hAnsi="Times New Roman"/>
          <w:i/>
          <w:iCs/>
        </w:rPr>
        <w:t>(Insert</w:t>
      </w:r>
      <w:r w:rsidR="005263F0">
        <w:rPr>
          <w:rFonts w:ascii="Times New Roman" w:hAnsi="Times New Roman"/>
          <w:i/>
          <w:iCs/>
        </w:rPr>
        <w:t xml:space="preserve"> Subfactor title</w:t>
      </w:r>
      <w:r w:rsidR="007B7F25">
        <w:rPr>
          <w:rFonts w:ascii="Times New Roman" w:hAnsi="Times New Roman"/>
          <w:i/>
          <w:iCs/>
        </w:rPr>
        <w:t>)</w:t>
      </w:r>
      <w:r>
        <w:rPr>
          <w:rFonts w:ascii="Times New Roman" w:hAnsi="Times New Roman"/>
        </w:rPr>
        <w:br/>
      </w:r>
      <w:r w:rsidR="005263F0">
        <w:rPr>
          <w:rFonts w:ascii="Times New Roman" w:hAnsi="Times New Roman"/>
        </w:rPr>
        <w:t xml:space="preserve">Subfactor 3: </w:t>
      </w:r>
      <w:r w:rsidR="005263F0">
        <w:rPr>
          <w:rFonts w:ascii="Times New Roman" w:hAnsi="Times New Roman"/>
          <w:i/>
          <w:iCs/>
        </w:rPr>
        <w:t>(Insert Subfactor title)</w:t>
      </w:r>
      <w:r>
        <w:rPr>
          <w:rFonts w:ascii="Times New Roman" w:hAnsi="Times New Roman"/>
        </w:rPr>
        <w:br/>
      </w:r>
      <w:r w:rsidR="005263F0">
        <w:rPr>
          <w:rFonts w:ascii="Times New Roman" w:hAnsi="Times New Roman"/>
        </w:rPr>
        <w:t xml:space="preserve">Subfactor 4: </w:t>
      </w:r>
      <w:r w:rsidR="005263F0">
        <w:rPr>
          <w:rFonts w:ascii="Times New Roman" w:hAnsi="Times New Roman"/>
          <w:i/>
          <w:iCs/>
        </w:rPr>
        <w:t>(Insert Subfactor title)</w:t>
      </w:r>
      <w:r>
        <w:rPr>
          <w:rFonts w:ascii="Times New Roman" w:hAnsi="Times New Roman"/>
        </w:rPr>
        <w:br/>
      </w:r>
      <w:r w:rsidR="005263F0">
        <w:rPr>
          <w:rFonts w:ascii="Times New Roman" w:hAnsi="Times New Roman"/>
        </w:rPr>
        <w:t xml:space="preserve">Subfactor 5: </w:t>
      </w:r>
      <w:r w:rsidR="005263F0">
        <w:rPr>
          <w:rFonts w:ascii="Times New Roman" w:hAnsi="Times New Roman"/>
          <w:i/>
          <w:iCs/>
        </w:rPr>
        <w:t>(Insert Subfactor title)</w:t>
      </w:r>
      <w:r>
        <w:rPr>
          <w:rFonts w:ascii="Times New Roman" w:hAnsi="Times New Roman"/>
        </w:rPr>
        <w:br/>
      </w:r>
      <w:r w:rsidR="005263F0">
        <w:rPr>
          <w:rFonts w:ascii="Times New Roman" w:hAnsi="Times New Roman"/>
        </w:rPr>
        <w:t xml:space="preserve">Subfactor 6: </w:t>
      </w:r>
      <w:r w:rsidR="005263F0">
        <w:rPr>
          <w:rFonts w:ascii="Times New Roman" w:hAnsi="Times New Roman"/>
          <w:i/>
          <w:iCs/>
        </w:rPr>
        <w:t>(Insert Subfactor title)</w:t>
      </w:r>
      <w:r>
        <w:rPr>
          <w:rFonts w:ascii="Times New Roman" w:hAnsi="Times New Roman"/>
        </w:rPr>
        <w:br/>
        <w:t xml:space="preserve">Factor: </w:t>
      </w:r>
      <w:r w:rsidR="007B7F25">
        <w:rPr>
          <w:rFonts w:ascii="Times New Roman" w:hAnsi="Times New Roman"/>
        </w:rPr>
        <w:t xml:space="preserve">Cost/Price </w:t>
      </w:r>
      <w:r>
        <w:rPr>
          <w:rFonts w:ascii="Times New Roman" w:hAnsi="Times New Roman"/>
        </w:rPr>
        <w:t xml:space="preserve">Risk </w:t>
      </w:r>
      <w:r w:rsidR="007B7F25">
        <w:rPr>
          <w:rFonts w:ascii="Times New Roman" w:hAnsi="Times New Roman"/>
        </w:rPr>
        <w:t xml:space="preserve">(If required) </w:t>
      </w:r>
      <w:r>
        <w:rPr>
          <w:rFonts w:ascii="Times New Roman" w:hAnsi="Times New Roman"/>
        </w:rPr>
        <w:br/>
        <w:t xml:space="preserve">Factor: Past Performance </w:t>
      </w:r>
      <w:r>
        <w:rPr>
          <w:rFonts w:ascii="Times New Roman" w:hAnsi="Times New Roman"/>
        </w:rPr>
        <w:br/>
        <w:t>Factor: Cost or Price</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(Describe relative importance of factors and subfactors. IAW FAR 15.304(e), include a statement about the relative importance of cost/price in comparison to all other evaluation factors</w:t>
      </w:r>
      <w:r w:rsidR="00EB2DFC" w:rsidRPr="00EB2DFC">
        <w:rPr>
          <w:rFonts w:ascii="Times New Roman" w:hAnsi="Times New Roman"/>
          <w:i/>
          <w:iCs/>
        </w:rPr>
        <w:t xml:space="preserve"> </w:t>
      </w:r>
      <w:r w:rsidR="00EB2DFC">
        <w:rPr>
          <w:rFonts w:ascii="Times New Roman" w:hAnsi="Times New Roman"/>
          <w:i/>
          <w:iCs/>
        </w:rPr>
        <w:t>and be sure to discuss in the evaluation narrative the rating distinctions caused by the relative order of importance of the evaluation criteria</w:t>
      </w:r>
      <w:r>
        <w:rPr>
          <w:rFonts w:ascii="Times New Roman" w:hAnsi="Times New Roman"/>
          <w:i/>
          <w:iCs/>
        </w:rPr>
        <w:t>)</w:t>
      </w:r>
    </w:p>
    <w:p w:rsidR="00FC55F2" w:rsidRDefault="00FC55F2">
      <w:pPr>
        <w:pStyle w:val="Footer"/>
        <w:tabs>
          <w:tab w:val="clear" w:pos="4320"/>
          <w:tab w:val="clear" w:pos="8640"/>
        </w:tabs>
        <w:rPr>
          <w:rFonts w:ascii="Times New Roman" w:hAnsi="Times New Roman"/>
        </w:rPr>
      </w:pPr>
    </w:p>
    <w:p w:rsidR="007B7F25" w:rsidRDefault="007B7F25">
      <w:pPr>
        <w:pStyle w:val="Footer"/>
        <w:tabs>
          <w:tab w:val="clear" w:pos="4320"/>
          <w:tab w:val="clear" w:pos="8640"/>
        </w:tabs>
        <w:rPr>
          <w:rFonts w:ascii="Times New Roman" w:hAnsi="Times New Roman"/>
          <w:b/>
          <w:bCs/>
        </w:rPr>
      </w:pPr>
      <w:r>
        <w:rPr>
          <w:rFonts w:ascii="Times New Roman" w:hAnsi="Times New Roman"/>
          <w:b/>
          <w:bCs/>
        </w:rPr>
        <w:t xml:space="preserve">1.4 Cost/Price Risk (If Used) </w:t>
      </w:r>
    </w:p>
    <w:p w:rsidR="007B7F25" w:rsidRDefault="007B7F25">
      <w:pPr>
        <w:pStyle w:val="Footer"/>
        <w:tabs>
          <w:tab w:val="clear" w:pos="4320"/>
          <w:tab w:val="clear" w:pos="8640"/>
        </w:tabs>
        <w:rPr>
          <w:rFonts w:ascii="Times New Roman" w:hAnsi="Times New Roman"/>
          <w:b/>
          <w:bCs/>
        </w:rPr>
      </w:pPr>
    </w:p>
    <w:p w:rsidR="00227632" w:rsidRDefault="00227632" w:rsidP="00372A9A">
      <w:pPr>
        <w:rPr>
          <w:rFonts w:ascii="Times New Roman" w:hAnsi="Times New Roman"/>
          <w:bCs/>
        </w:rPr>
      </w:pPr>
      <w:r w:rsidRPr="00372A9A">
        <w:rPr>
          <w:rFonts w:ascii="Times New Roman" w:hAnsi="Times New Roman"/>
        </w:rPr>
        <w:t xml:space="preserve">For programs requiring a most probable cost/price evaluation (mandatory for ACAT SDD acquisitions utilizing an MPC), the Source Selection Evaluation team must </w:t>
      </w:r>
      <w:r w:rsidR="00AB43EE" w:rsidRPr="00372A9A">
        <w:rPr>
          <w:rFonts w:ascii="Times New Roman" w:hAnsi="Times New Roman"/>
        </w:rPr>
        <w:t>describe</w:t>
      </w:r>
      <w:r w:rsidRPr="00372A9A">
        <w:rPr>
          <w:rFonts w:ascii="Times New Roman" w:hAnsi="Times New Roman"/>
        </w:rPr>
        <w:t xml:space="preserve"> the components that make up the aggregate government most probable cost</w:t>
      </w:r>
      <w:r w:rsidR="00AB43EE" w:rsidRPr="00372A9A">
        <w:rPr>
          <w:rFonts w:ascii="Times New Roman" w:hAnsi="Times New Roman"/>
        </w:rPr>
        <w:t>.</w:t>
      </w:r>
      <w:r w:rsidRPr="00372A9A">
        <w:rPr>
          <w:rFonts w:ascii="Times New Roman" w:hAnsi="Times New Roman"/>
        </w:rPr>
        <w:t xml:space="preserve"> The cost/price risk evaluation </w:t>
      </w:r>
      <w:r w:rsidRPr="00372A9A">
        <w:rPr>
          <w:rFonts w:ascii="Times New Roman" w:hAnsi="Times New Roman"/>
          <w:bCs/>
        </w:rPr>
        <w:t xml:space="preserve">assesses the degree to which an offerors’ cost proposal for the contract line items to be included in the intended contract and associated options, if evaluated, compares with the government MPC for the same items.  Cost/Price Risk shall be rated </w:t>
      </w:r>
      <w:r w:rsidR="0095407E" w:rsidRPr="00372A9A">
        <w:rPr>
          <w:rFonts w:ascii="Times New Roman" w:hAnsi="Times New Roman"/>
          <w:bCs/>
        </w:rPr>
        <w:t xml:space="preserve">Low, Moderate, or </w:t>
      </w:r>
      <w:proofErr w:type="gramStart"/>
      <w:r w:rsidR="0095407E" w:rsidRPr="00372A9A">
        <w:rPr>
          <w:rFonts w:ascii="Times New Roman" w:hAnsi="Times New Roman"/>
          <w:bCs/>
        </w:rPr>
        <w:t>High</w:t>
      </w:r>
      <w:proofErr w:type="gramEnd"/>
      <w:r w:rsidR="0095407E" w:rsidRPr="00372A9A">
        <w:rPr>
          <w:rFonts w:ascii="Times New Roman" w:hAnsi="Times New Roman"/>
          <w:bCs/>
        </w:rPr>
        <w:t xml:space="preserve"> </w:t>
      </w:r>
      <w:r w:rsidRPr="00372A9A">
        <w:rPr>
          <w:rFonts w:ascii="Times New Roman" w:hAnsi="Times New Roman"/>
          <w:bCs/>
        </w:rPr>
        <w:t xml:space="preserve">using the risk </w:t>
      </w:r>
      <w:r w:rsidR="0095407E" w:rsidRPr="00372A9A">
        <w:rPr>
          <w:rFonts w:ascii="Times New Roman" w:hAnsi="Times New Roman"/>
          <w:bCs/>
        </w:rPr>
        <w:t>descriptions found</w:t>
      </w:r>
      <w:r w:rsidRPr="00372A9A">
        <w:rPr>
          <w:rFonts w:ascii="Times New Roman" w:hAnsi="Times New Roman"/>
          <w:bCs/>
        </w:rPr>
        <w:t xml:space="preserve"> in Table 4 </w:t>
      </w:r>
      <w:r w:rsidR="00AB43EE" w:rsidRPr="00372A9A">
        <w:rPr>
          <w:rFonts w:ascii="Times New Roman" w:hAnsi="Times New Roman"/>
          <w:bCs/>
        </w:rPr>
        <w:t xml:space="preserve">of </w:t>
      </w:r>
      <w:hyperlink r:id="rId12" w:anchor="MP" w:history="1">
        <w:r w:rsidR="0095407E" w:rsidRPr="00D64840">
          <w:rPr>
            <w:rStyle w:val="Hyperlink"/>
            <w:rFonts w:ascii="Times New Roman" w:hAnsi="Times New Roman"/>
            <w:bCs/>
          </w:rPr>
          <w:t>MP53</w:t>
        </w:r>
        <w:r w:rsidR="0095407E" w:rsidRPr="00D64840">
          <w:rPr>
            <w:rStyle w:val="Hyperlink"/>
            <w:rFonts w:ascii="Times New Roman" w:hAnsi="Times New Roman"/>
            <w:bCs/>
          </w:rPr>
          <w:t>1</w:t>
        </w:r>
        <w:r w:rsidR="0095407E" w:rsidRPr="00D64840">
          <w:rPr>
            <w:rStyle w:val="Hyperlink"/>
            <w:rFonts w:ascii="Times New Roman" w:hAnsi="Times New Roman"/>
            <w:bCs/>
          </w:rPr>
          <w:t>5.3</w:t>
        </w:r>
      </w:hyperlink>
      <w:r w:rsidRPr="00372A9A">
        <w:rPr>
          <w:rFonts w:ascii="Times New Roman" w:hAnsi="Times New Roman"/>
          <w:bCs/>
        </w:rPr>
        <w:t xml:space="preserve">. </w:t>
      </w:r>
    </w:p>
    <w:p w:rsidR="00795BF3" w:rsidRDefault="00795BF3" w:rsidP="00372A9A">
      <w:pPr>
        <w:rPr>
          <w:rFonts w:ascii="Times New Roman" w:hAnsi="Times New Roman"/>
          <w:bCs/>
        </w:rPr>
      </w:pPr>
    </w:p>
    <w:p w:rsidR="00CE49ED" w:rsidRPr="00CE49ED" w:rsidRDefault="00795BF3" w:rsidP="00B5636B">
      <w:pPr>
        <w:ind w:left="360"/>
        <w:rPr>
          <w:rFonts w:ascii="Times New Roman" w:hAnsi="Times New Roman"/>
          <w:sz w:val="22"/>
          <w:szCs w:val="22"/>
        </w:rPr>
      </w:pPr>
      <w:r w:rsidRPr="00B5636B">
        <w:rPr>
          <w:rFonts w:ascii="Times New Roman" w:hAnsi="Times New Roman"/>
          <w:b/>
          <w:bCs/>
          <w:i/>
          <w:sz w:val="22"/>
          <w:szCs w:val="22"/>
          <w:u w:val="single"/>
        </w:rPr>
        <w:t>Note</w:t>
      </w:r>
      <w:r w:rsidRPr="00B5636B">
        <w:rPr>
          <w:rFonts w:ascii="Times New Roman" w:hAnsi="Times New Roman"/>
          <w:b/>
          <w:bCs/>
          <w:i/>
          <w:sz w:val="22"/>
          <w:szCs w:val="22"/>
        </w:rPr>
        <w:t>:</w:t>
      </w:r>
      <w:r w:rsidRPr="00B5636B">
        <w:rPr>
          <w:rFonts w:ascii="Times New Roman" w:hAnsi="Times New Roman"/>
          <w:i/>
          <w:color w:val="FF0000"/>
          <w:sz w:val="22"/>
          <w:szCs w:val="22"/>
        </w:rPr>
        <w:t xml:space="preserve">  </w:t>
      </w:r>
      <w:r w:rsidR="00CE49ED" w:rsidRPr="00CE49ED">
        <w:rPr>
          <w:rFonts w:ascii="Times New Roman" w:hAnsi="Times New Roman"/>
          <w:sz w:val="22"/>
          <w:szCs w:val="22"/>
        </w:rPr>
        <w:t>MPC referred to in the mandatory procedures is the same thing as the probable costs referred to in the FAR.  A draft program office estimate (POE) with the cost estimating data and methodology should be established before the intense and extensive up-front communications with prospective offerors.  The POE may be altered due to methodologies and data acquired during these discussions.  The MPC developed for each offeror may use some of the estimating techniques from the P</w:t>
      </w:r>
      <w:r w:rsidR="00196E91">
        <w:rPr>
          <w:rFonts w:ascii="Times New Roman" w:hAnsi="Times New Roman"/>
          <w:sz w:val="22"/>
          <w:szCs w:val="22"/>
        </w:rPr>
        <w:t>OE</w:t>
      </w:r>
      <w:r w:rsidR="00CE49ED" w:rsidRPr="00CE49ED">
        <w:rPr>
          <w:rFonts w:ascii="Times New Roman" w:hAnsi="Times New Roman"/>
          <w:sz w:val="22"/>
          <w:szCs w:val="22"/>
        </w:rPr>
        <w:t xml:space="preserve"> depending on the proposed solution when compared to the assumptions for the POE.  Many times the estimating techniques will be adjusted for the offeror’s unique characteristics.  The proposals are then compared and contrasted with the MPC.   However, the Cost/Price risk evaluation is the result of comparing the MPC (and its associated uncertainty analysis) with each individual proposal (and its associated uncertainty analysis).  The contractor will provide both their proposed cost and their analysis of uncertainty as part of their proposal.  The uncertainty analysis is required for ACAT I programs and the </w:t>
      </w:r>
      <w:hyperlink r:id="rId13" w:history="1">
        <w:r w:rsidR="00CE49ED" w:rsidRPr="00F45D4F">
          <w:rPr>
            <w:rStyle w:val="Hyperlink"/>
            <w:rFonts w:ascii="Times New Roman" w:hAnsi="Times New Roman"/>
            <w:sz w:val="22"/>
            <w:szCs w:val="22"/>
          </w:rPr>
          <w:t>AF Cost and Risk Uncertainty Handbook</w:t>
        </w:r>
      </w:hyperlink>
      <w:r w:rsidR="00CE49ED" w:rsidRPr="00CE49ED">
        <w:rPr>
          <w:rFonts w:ascii="Times New Roman" w:hAnsi="Times New Roman"/>
          <w:sz w:val="22"/>
          <w:szCs w:val="22"/>
        </w:rPr>
        <w:t xml:space="preserve"> can be used as a guide.   Uncertainty analysis is highly recommended but not required for programs smaller than ACAT I.</w:t>
      </w:r>
    </w:p>
    <w:p w:rsidR="0095407E" w:rsidRPr="00372A9A" w:rsidRDefault="0095407E" w:rsidP="00CE49ED">
      <w:pPr>
        <w:ind w:left="720"/>
        <w:rPr>
          <w:rFonts w:ascii="Times New Roman" w:hAnsi="Times New Roman"/>
          <w:bCs/>
        </w:rPr>
      </w:pPr>
    </w:p>
    <w:p w:rsidR="0095407E" w:rsidRDefault="0095407E" w:rsidP="00372A9A">
      <w:pPr>
        <w:rPr>
          <w:rFonts w:ascii="Times New Roman" w:hAnsi="Times New Roman"/>
        </w:rPr>
      </w:pPr>
      <w:r w:rsidRPr="00372A9A">
        <w:rPr>
          <w:rFonts w:ascii="Times New Roman" w:hAnsi="Times New Roman"/>
        </w:rPr>
        <w:t xml:space="preserve">The offeror’s final proposed costs or prices were evaluated against the criteria of (realism as applicable). Describe the cost/price analysis techniques and or models used and appropriateness in determining </w:t>
      </w:r>
      <w:r w:rsidR="00512D25" w:rsidRPr="00372A9A">
        <w:rPr>
          <w:rFonts w:ascii="Times New Roman" w:hAnsi="Times New Roman"/>
        </w:rPr>
        <w:t>cost/</w:t>
      </w:r>
      <w:r w:rsidRPr="00372A9A">
        <w:rPr>
          <w:rFonts w:ascii="Times New Roman" w:hAnsi="Times New Roman"/>
        </w:rPr>
        <w:t xml:space="preserve">price realism. Describe realism analysis techniques as well as the assessment of balanced pricing and any associated risks. The contract type is (insert contract type) for (insert type of acquisition). </w:t>
      </w:r>
    </w:p>
    <w:p w:rsidR="00CE49ED" w:rsidRDefault="00CE49ED" w:rsidP="00372A9A">
      <w:pPr>
        <w:rPr>
          <w:rFonts w:ascii="Times New Roman" w:hAnsi="Times New Roman"/>
        </w:rPr>
      </w:pPr>
    </w:p>
    <w:p w:rsidR="00F45D4F" w:rsidRDefault="00F45D4F" w:rsidP="00372A9A">
      <w:pPr>
        <w:rPr>
          <w:rFonts w:ascii="Times New Roman" w:hAnsi="Times New Roman"/>
        </w:rPr>
      </w:pPr>
    </w:p>
    <w:p w:rsidR="00F45D4F" w:rsidRPr="00372A9A" w:rsidRDefault="00F45D4F" w:rsidP="00372A9A">
      <w:pPr>
        <w:rPr>
          <w:rFonts w:ascii="Times New Roman" w:hAnsi="Times New Roman"/>
        </w:rPr>
      </w:pPr>
    </w:p>
    <w:p w:rsidR="00FC55F2" w:rsidRDefault="00FC55F2">
      <w:pPr>
        <w:pStyle w:val="Footer"/>
        <w:tabs>
          <w:tab w:val="clear" w:pos="4320"/>
          <w:tab w:val="clear" w:pos="8640"/>
        </w:tabs>
        <w:rPr>
          <w:rFonts w:ascii="Times New Roman" w:hAnsi="Times New Roman"/>
          <w:b/>
          <w:bCs/>
        </w:rPr>
      </w:pPr>
      <w:r>
        <w:rPr>
          <w:rFonts w:ascii="Times New Roman" w:hAnsi="Times New Roman"/>
          <w:b/>
          <w:bCs/>
        </w:rPr>
        <w:lastRenderedPageBreak/>
        <w:t>1.</w:t>
      </w:r>
      <w:r w:rsidR="007B7F25">
        <w:rPr>
          <w:rFonts w:ascii="Times New Roman" w:hAnsi="Times New Roman"/>
          <w:b/>
          <w:bCs/>
        </w:rPr>
        <w:t xml:space="preserve">5 </w:t>
      </w:r>
      <w:r>
        <w:rPr>
          <w:rFonts w:ascii="Times New Roman" w:hAnsi="Times New Roman"/>
          <w:b/>
          <w:bCs/>
        </w:rPr>
        <w:t xml:space="preserve">Past Performance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Performance Confidence Assessment Group (PCAG) assessed the Government’s confidence in the offeror’s ability to fulfill solicitation requirements while meeting schedule, budget, and performance quality constraints. The assessment focused on the offeror’s demonstrated performance in specific areas, their knowledge of the program, relevancy and significance of the data, and recency of the data. The PCAG based their assessment on a subjective evaluation of available past performance information. The PCAG determined their level of confidence in each offeror’s ability to perform as proposed. The performance confidence assessment is at the factor level. (Include words describing the criteria used to determine relevancy and recency.)</w:t>
      </w:r>
    </w:p>
    <w:p w:rsidR="00FC55F2" w:rsidRDefault="00FC55F2">
      <w:pPr>
        <w:pStyle w:val="Footer"/>
        <w:tabs>
          <w:tab w:val="clear" w:pos="4320"/>
          <w:tab w:val="clear" w:pos="8640"/>
        </w:tabs>
        <w:rPr>
          <w:rFonts w:ascii="Times New Roman" w:hAnsi="Times New Roman"/>
        </w:rPr>
      </w:pPr>
    </w:p>
    <w:p w:rsidR="00FC55F2" w:rsidRDefault="00FC55F2">
      <w:pPr>
        <w:pStyle w:val="Footer"/>
        <w:tabs>
          <w:tab w:val="clear" w:pos="4320"/>
          <w:tab w:val="clear" w:pos="8640"/>
        </w:tabs>
        <w:rPr>
          <w:rFonts w:ascii="Times New Roman" w:hAnsi="Times New Roman"/>
          <w:i/>
          <w:iCs/>
        </w:rPr>
      </w:pPr>
      <w:r>
        <w:rPr>
          <w:rFonts w:ascii="Times New Roman" w:hAnsi="Times New Roman"/>
        </w:rPr>
        <w:t>The PCAG used (identify the number) sources of past performance data for the risk assessment: 1) Past and Present Performance as provided by the offerors; 2) Contractor Performance Assessment Reports (CPARS); 3) Questionnaires sent to cognizant Government Program Managers, Administrative</w:t>
      </w:r>
      <w:r>
        <w:rPr>
          <w:rFonts w:ascii="Times New Roman" w:hAnsi="Times New Roman"/>
          <w:i/>
          <w:iCs/>
        </w:rPr>
        <w:t xml:space="preserve"> </w:t>
      </w:r>
      <w:r>
        <w:rPr>
          <w:rFonts w:ascii="Times New Roman" w:hAnsi="Times New Roman"/>
        </w:rPr>
        <w:t xml:space="preserve">Contracting Officers, Procurement Contracting Officers, and contractors; and 4) </w:t>
      </w:r>
      <w:r>
        <w:rPr>
          <w:rFonts w:ascii="Times New Roman" w:hAnsi="Times New Roman"/>
          <w:i/>
          <w:iCs/>
        </w:rPr>
        <w:t>List additional sources.</w:t>
      </w:r>
    </w:p>
    <w:p w:rsidR="00FC55F2" w:rsidRDefault="00FC55F2">
      <w:pPr>
        <w:pStyle w:val="Footer"/>
        <w:tabs>
          <w:tab w:val="clear" w:pos="4320"/>
          <w:tab w:val="clear" w:pos="8640"/>
        </w:tabs>
        <w:rPr>
          <w:rFonts w:ascii="Times New Roman" w:hAnsi="Times New Roman"/>
        </w:rPr>
      </w:pPr>
    </w:p>
    <w:p w:rsidR="00FC55F2" w:rsidRDefault="00FC55F2">
      <w:pPr>
        <w:pStyle w:val="Footer"/>
        <w:tabs>
          <w:tab w:val="clear" w:pos="4320"/>
          <w:tab w:val="clear" w:pos="8640"/>
        </w:tabs>
        <w:rPr>
          <w:rFonts w:ascii="Times New Roman" w:hAnsi="Times New Roman"/>
          <w:b/>
          <w:bCs/>
        </w:rPr>
      </w:pPr>
      <w:r>
        <w:rPr>
          <w:rFonts w:ascii="Times New Roman" w:hAnsi="Times New Roman"/>
          <w:b/>
          <w:bCs/>
        </w:rPr>
        <w:t>1.</w:t>
      </w:r>
      <w:r w:rsidR="007B7F25">
        <w:rPr>
          <w:rFonts w:ascii="Times New Roman" w:hAnsi="Times New Roman"/>
          <w:b/>
          <w:bCs/>
        </w:rPr>
        <w:t>6</w:t>
      </w:r>
      <w:r>
        <w:rPr>
          <w:rFonts w:ascii="Times New Roman" w:hAnsi="Times New Roman"/>
          <w:b/>
          <w:bCs/>
        </w:rPr>
        <w:t xml:space="preserve">. Cost/Price </w:t>
      </w:r>
    </w:p>
    <w:p w:rsidR="00FC55F2" w:rsidRDefault="00FC55F2">
      <w:pPr>
        <w:pStyle w:val="Footer"/>
        <w:tabs>
          <w:tab w:val="clear" w:pos="4320"/>
          <w:tab w:val="clear" w:pos="8640"/>
        </w:tabs>
        <w:rPr>
          <w:rFonts w:ascii="Times New Roman" w:hAnsi="Times New Roman"/>
        </w:rPr>
      </w:pPr>
    </w:p>
    <w:p w:rsidR="00FC55F2" w:rsidRDefault="00FC55F2">
      <w:pPr>
        <w:pStyle w:val="Footer"/>
        <w:tabs>
          <w:tab w:val="clear" w:pos="4320"/>
          <w:tab w:val="clear" w:pos="8640"/>
        </w:tabs>
        <w:rPr>
          <w:rFonts w:ascii="Times New Roman" w:hAnsi="Times New Roman"/>
        </w:rPr>
      </w:pPr>
      <w:r>
        <w:rPr>
          <w:rFonts w:ascii="Times New Roman" w:hAnsi="Times New Roman"/>
        </w:rPr>
        <w:t xml:space="preserve">The offeror’s final proposed costs or prices were evaluated against the criteria of (include reasonableness, realism, affordability, etc. as applicable). Describe the cost/price analysis techniques used and appropriateness in determining price reasonableness and completeness. Describe realism analysis techniques as well as the assessment of balanced pricing and any associated risks. The contract type is (insert contract type) for (insert type of acquisition). </w:t>
      </w:r>
    </w:p>
    <w:p w:rsidR="00FC55F2" w:rsidRDefault="00FC55F2">
      <w:pPr>
        <w:pStyle w:val="Footer"/>
        <w:tabs>
          <w:tab w:val="clear" w:pos="4320"/>
          <w:tab w:val="clear" w:pos="8640"/>
        </w:tabs>
        <w:rPr>
          <w:rFonts w:ascii="Times New Roman" w:hAnsi="Times New Roman"/>
        </w:rPr>
      </w:pPr>
    </w:p>
    <w:p w:rsidR="00FC55F2" w:rsidRDefault="00FC55F2">
      <w:pPr>
        <w:pStyle w:val="Footer"/>
        <w:tabs>
          <w:tab w:val="clear" w:pos="4320"/>
          <w:tab w:val="clear" w:pos="8640"/>
        </w:tabs>
        <w:rPr>
          <w:rFonts w:ascii="Times New Roman" w:hAnsi="Times New Roman"/>
        </w:rPr>
      </w:pPr>
      <w:r>
        <w:rPr>
          <w:rFonts w:ascii="Times New Roman" w:hAnsi="Times New Roman"/>
        </w:rPr>
        <w:t>(Address techniques used to evaluate cost or price such as Total Evaluated Price or Probable Cost and cost/risk assessment, if required).  (Explain what was included in the Cost or Price Factor, such as “Production and installation at target quantities, warranty, etc. Note if Risk has been dollarized and if Other Government Costs (OGC) are included.)</w:t>
      </w:r>
      <w:r w:rsidR="0095407E">
        <w:rPr>
          <w:rFonts w:ascii="Times New Roman" w:hAnsi="Times New Roman"/>
        </w:rPr>
        <w:t xml:space="preserve"> </w:t>
      </w:r>
    </w:p>
    <w:p w:rsidR="00FC55F2" w:rsidRDefault="00FC55F2">
      <w:pPr>
        <w:rPr>
          <w:rFonts w:ascii="Times New Roman" w:hAnsi="Times New Roman"/>
        </w:rPr>
      </w:pPr>
    </w:p>
    <w:p w:rsidR="00512D25" w:rsidRDefault="00FC55F2">
      <w:pPr>
        <w:rPr>
          <w:rFonts w:ascii="Times New Roman" w:hAnsi="Times New Roman"/>
          <w:i/>
          <w:iCs/>
        </w:rPr>
      </w:pPr>
      <w:r>
        <w:rPr>
          <w:rFonts w:ascii="Times New Roman" w:hAnsi="Times New Roman"/>
        </w:rPr>
        <w:t xml:space="preserve">The following methods were used to evaluate the proposed costs/prices: </w:t>
      </w:r>
      <w:r>
        <w:rPr>
          <w:rFonts w:ascii="Times New Roman" w:hAnsi="Times New Roman"/>
          <w:i/>
          <w:iCs/>
        </w:rPr>
        <w:t xml:space="preserve">(briefly state what method or methods were used). </w:t>
      </w:r>
      <w:r>
        <w:rPr>
          <w:rFonts w:ascii="Times New Roman" w:hAnsi="Times New Roman"/>
        </w:rPr>
        <w:t xml:space="preserve">The criteria that the offerors’ proposals were required to meet are: </w:t>
      </w:r>
      <w:r>
        <w:rPr>
          <w:rFonts w:ascii="Times New Roman" w:hAnsi="Times New Roman"/>
          <w:i/>
          <w:iCs/>
        </w:rPr>
        <w:t>(Incorporate evaluation criteria from RFP)</w:t>
      </w:r>
      <w:r w:rsidR="0095407E">
        <w:rPr>
          <w:rFonts w:ascii="Times New Roman" w:hAnsi="Times New Roman"/>
          <w:i/>
          <w:iCs/>
        </w:rPr>
        <w:t xml:space="preserve"> </w:t>
      </w:r>
    </w:p>
    <w:p w:rsidR="00512D25" w:rsidRDefault="00512D25">
      <w:pPr>
        <w:rPr>
          <w:rFonts w:ascii="Times New Roman" w:hAnsi="Times New Roman"/>
          <w:i/>
          <w:iCs/>
        </w:rPr>
      </w:pPr>
    </w:p>
    <w:p w:rsidR="00FC55F2" w:rsidRDefault="00512D25">
      <w:pPr>
        <w:rPr>
          <w:rFonts w:ascii="Times New Roman" w:hAnsi="Times New Roman"/>
        </w:rPr>
      </w:pPr>
      <w:r w:rsidRPr="00EB2DFC">
        <w:rPr>
          <w:rFonts w:ascii="Times New Roman" w:hAnsi="Times New Roman"/>
          <w:i/>
        </w:rPr>
        <w:t xml:space="preserve">For programs requiring a most probable cost/price evaluation (mandatory for ACAT SDD acquisitions utilizing an MPC), many of these discussions will be included in paragraph 1.4 above.  </w:t>
      </w:r>
    </w:p>
    <w:p w:rsidR="00EB2DFC" w:rsidRDefault="00EB2DFC">
      <w:pPr>
        <w:rPr>
          <w:rFonts w:ascii="Times New Roman" w:hAnsi="Times New Roman"/>
          <w:b/>
          <w:bCs/>
        </w:rPr>
      </w:pPr>
    </w:p>
    <w:p w:rsidR="00B5636B" w:rsidRDefault="00B5636B">
      <w:pPr>
        <w:rPr>
          <w:rFonts w:ascii="Times New Roman" w:hAnsi="Times New Roman"/>
          <w:b/>
          <w:bCs/>
        </w:rPr>
      </w:pPr>
    </w:p>
    <w:p w:rsidR="00B5636B" w:rsidRDefault="00B5636B">
      <w:pPr>
        <w:rPr>
          <w:rFonts w:ascii="Times New Roman" w:hAnsi="Times New Roman"/>
          <w:b/>
          <w:bCs/>
        </w:rPr>
      </w:pPr>
    </w:p>
    <w:p w:rsidR="00FC55F2" w:rsidRDefault="00FC55F2">
      <w:pPr>
        <w:rPr>
          <w:rFonts w:ascii="Times New Roman" w:hAnsi="Times New Roman"/>
        </w:rPr>
      </w:pPr>
      <w:r>
        <w:rPr>
          <w:rFonts w:ascii="Times New Roman" w:hAnsi="Times New Roman"/>
          <w:b/>
          <w:bCs/>
        </w:rPr>
        <w:t>1.</w:t>
      </w:r>
      <w:r w:rsidR="00EB2DFC">
        <w:rPr>
          <w:rFonts w:ascii="Times New Roman" w:hAnsi="Times New Roman"/>
          <w:b/>
          <w:bCs/>
        </w:rPr>
        <w:t xml:space="preserve">7 </w:t>
      </w:r>
      <w:r>
        <w:rPr>
          <w:rFonts w:ascii="Times New Roman" w:hAnsi="Times New Roman"/>
          <w:b/>
          <w:bCs/>
        </w:rPr>
        <w:t>Offerors</w:t>
      </w:r>
    </w:p>
    <w:p w:rsidR="00FC55F2" w:rsidRDefault="00FC55F2">
      <w:pPr>
        <w:pStyle w:val="Footer"/>
        <w:tabs>
          <w:tab w:val="clear" w:pos="4320"/>
          <w:tab w:val="clear" w:pos="8640"/>
        </w:tabs>
        <w:rPr>
          <w:rFonts w:ascii="Times New Roman" w:hAnsi="Times New Roman"/>
        </w:rPr>
      </w:pPr>
    </w:p>
    <w:p w:rsidR="00FC55F2" w:rsidRDefault="00FC55F2">
      <w:pPr>
        <w:rPr>
          <w:rFonts w:ascii="Times New Roman" w:hAnsi="Times New Roman"/>
        </w:rPr>
      </w:pPr>
      <w:r>
        <w:rPr>
          <w:rFonts w:ascii="Times New Roman" w:hAnsi="Times New Roman"/>
          <w:i/>
          <w:iCs/>
        </w:rPr>
        <w:t xml:space="preserve">(Insert number of offerors) </w:t>
      </w:r>
      <w:r>
        <w:rPr>
          <w:rFonts w:ascii="Times New Roman" w:hAnsi="Times New Roman"/>
        </w:rPr>
        <w:t xml:space="preserve">contractors submitted proposals in response to the </w:t>
      </w:r>
      <w:r>
        <w:rPr>
          <w:rFonts w:ascii="Times New Roman" w:hAnsi="Times New Roman"/>
          <w:i/>
          <w:iCs/>
        </w:rPr>
        <w:t xml:space="preserve">(insert Program Title) </w:t>
      </w:r>
      <w:r>
        <w:rPr>
          <w:rFonts w:ascii="Times New Roman" w:hAnsi="Times New Roman"/>
        </w:rPr>
        <w:t xml:space="preserve">RFP. </w:t>
      </w:r>
      <w:r>
        <w:rPr>
          <w:rFonts w:ascii="Times New Roman" w:hAnsi="Times New Roman"/>
          <w:i/>
          <w:iCs/>
        </w:rPr>
        <w:t>(Insert number)</w:t>
      </w:r>
      <w:r>
        <w:rPr>
          <w:rFonts w:ascii="Times New Roman" w:hAnsi="Times New Roman"/>
        </w:rPr>
        <w:t xml:space="preserve"> were considered in the competitive range for purposes of discussions.</w:t>
      </w:r>
    </w:p>
    <w:p w:rsidR="00FC55F2" w:rsidRDefault="00FC55F2">
      <w:pPr>
        <w:rPr>
          <w:rFonts w:ascii="Times New Roman" w:hAnsi="Times New Roman"/>
        </w:rPr>
      </w:pPr>
    </w:p>
    <w:p w:rsidR="00FC55F2" w:rsidRDefault="00FC55F2">
      <w:pPr>
        <w:rPr>
          <w:rFonts w:ascii="Times New Roman" w:hAnsi="Times New Roman"/>
          <w:i/>
          <w:iCs/>
        </w:rPr>
      </w:pPr>
      <w:r>
        <w:rPr>
          <w:rFonts w:ascii="Times New Roman" w:hAnsi="Times New Roman"/>
        </w:rPr>
        <w:lastRenderedPageBreak/>
        <w:t xml:space="preserve">The offerors and their subcontractors or teaming partners are: </w:t>
      </w:r>
      <w:r>
        <w:rPr>
          <w:rFonts w:ascii="Times New Roman" w:hAnsi="Times New Roman"/>
          <w:i/>
          <w:iCs/>
        </w:rPr>
        <w:t>(Insert name and location of each offeror and their subcontractors or teaming partners)</w:t>
      </w:r>
    </w:p>
    <w:p w:rsidR="00FC55F2" w:rsidRDefault="00FC55F2">
      <w:pPr>
        <w:pStyle w:val="Footer"/>
        <w:tabs>
          <w:tab w:val="clear" w:pos="4320"/>
          <w:tab w:val="clear" w:pos="8640"/>
        </w:tabs>
        <w:rPr>
          <w:rFonts w:ascii="Times New Roman" w:hAnsi="Times New Roman"/>
        </w:rPr>
      </w:pPr>
    </w:p>
    <w:p w:rsidR="00FC55F2" w:rsidRDefault="00FC55F2">
      <w:pPr>
        <w:rPr>
          <w:rFonts w:ascii="Times New Roman" w:hAnsi="Times New Roman"/>
        </w:rPr>
      </w:pPr>
      <w:r>
        <w:rPr>
          <w:rFonts w:ascii="Times New Roman" w:hAnsi="Times New Roman"/>
          <w:b/>
          <w:bCs/>
        </w:rPr>
        <w:t>2. DESCRIPTION OF PROPOSALS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purpose of this portion of the PAR is to provide a general description of each offeror’s proposal. It does not contain evaluation results. It documents that the SSET has read and understood the proposals.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b/>
          <w:bCs/>
        </w:rPr>
        <w:t xml:space="preserve">2.1 </w:t>
      </w:r>
      <w:r>
        <w:rPr>
          <w:rFonts w:ascii="Times New Roman" w:hAnsi="Times New Roman"/>
          <w:b/>
          <w:bCs/>
          <w:i/>
          <w:iCs/>
        </w:rPr>
        <w:t>(Insert Name of Offeror A)</w:t>
      </w:r>
    </w:p>
    <w:p w:rsidR="00FC55F2" w:rsidRDefault="00FC55F2">
      <w:pPr>
        <w:rPr>
          <w:rFonts w:ascii="Times New Roman" w:hAnsi="Times New Roman"/>
          <w:b/>
          <w:bCs/>
        </w:rPr>
      </w:pPr>
    </w:p>
    <w:p w:rsidR="00FC55F2" w:rsidRDefault="00FC55F2">
      <w:pPr>
        <w:rPr>
          <w:rFonts w:ascii="Times New Roman" w:hAnsi="Times New Roman"/>
          <w:b/>
          <w:bCs/>
        </w:rPr>
      </w:pPr>
      <w:r>
        <w:rPr>
          <w:rFonts w:ascii="Times New Roman" w:hAnsi="Times New Roman"/>
          <w:b/>
          <w:bCs/>
        </w:rPr>
        <w:t xml:space="preserve">2.1.1 Key </w:t>
      </w:r>
      <w:smartTag w:uri="urn:schemas-microsoft-com:office:smarttags" w:element="place">
        <w:r>
          <w:rPr>
            <w:rFonts w:ascii="Times New Roman" w:hAnsi="Times New Roman"/>
            <w:b/>
            <w:bCs/>
          </w:rPr>
          <w:t>Mission</w:t>
        </w:r>
      </w:smartTag>
      <w:r>
        <w:rPr>
          <w:rFonts w:ascii="Times New Roman" w:hAnsi="Times New Roman"/>
          <w:b/>
          <w:bCs/>
        </w:rPr>
        <w:t xml:space="preserve"> Capability Features</w:t>
      </w:r>
      <w:r>
        <w:rPr>
          <w:rFonts w:ascii="Times New Roman" w:hAnsi="Times New Roman"/>
          <w:b/>
          <w:bCs/>
        </w:rPr>
        <w:br/>
        <w:t xml:space="preserve"> </w:t>
      </w:r>
    </w:p>
    <w:p w:rsidR="00FC55F2" w:rsidRDefault="00FC55F2">
      <w:pPr>
        <w:rPr>
          <w:rFonts w:ascii="Times New Roman" w:hAnsi="Times New Roman"/>
          <w:i/>
          <w:iCs/>
        </w:rPr>
      </w:pPr>
      <w:r>
        <w:rPr>
          <w:rFonts w:ascii="Times New Roman" w:hAnsi="Times New Roman"/>
          <w:i/>
          <w:iCs/>
        </w:rPr>
        <w:t>(Describe the key technical, performance, management, etc. features of Offeror A’s mission capability proposal)</w:t>
      </w:r>
    </w:p>
    <w:p w:rsidR="00FC55F2" w:rsidRDefault="00FC55F2">
      <w:pPr>
        <w:pStyle w:val="Footer"/>
        <w:tabs>
          <w:tab w:val="clear" w:pos="4320"/>
          <w:tab w:val="clear" w:pos="8640"/>
        </w:tabs>
        <w:rPr>
          <w:rFonts w:ascii="Times New Roman" w:hAnsi="Times New Roman"/>
        </w:rPr>
      </w:pPr>
    </w:p>
    <w:p w:rsidR="00FC55F2" w:rsidRDefault="00FC55F2">
      <w:pPr>
        <w:rPr>
          <w:rFonts w:ascii="Times New Roman" w:hAnsi="Times New Roman"/>
        </w:rPr>
      </w:pPr>
      <w:r>
        <w:rPr>
          <w:rFonts w:ascii="Times New Roman" w:hAnsi="Times New Roman"/>
          <w:b/>
          <w:bCs/>
        </w:rPr>
        <w:t>2.1.2 Key Contract Features.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(Insert name of Offeror A) </w:t>
      </w:r>
      <w:r>
        <w:rPr>
          <w:rFonts w:ascii="Times New Roman" w:hAnsi="Times New Roman"/>
        </w:rPr>
        <w:t xml:space="preserve">proposes a </w:t>
      </w:r>
      <w:r>
        <w:rPr>
          <w:rFonts w:ascii="Times New Roman" w:hAnsi="Times New Roman"/>
          <w:i/>
          <w:iCs/>
        </w:rPr>
        <w:t xml:space="preserve">(insert FAR Part 12 or FAR Part 15) (insert type of contract). </w:t>
      </w:r>
      <w:r>
        <w:rPr>
          <w:rFonts w:ascii="Times New Roman" w:hAnsi="Times New Roman"/>
        </w:rPr>
        <w:t>The basic contract includes the following:</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bullet statements to describe unique features of proposal from Offeror A, such as subcontractors or teaming arrangements, </w:t>
      </w:r>
      <w:r w:rsidRPr="00121537">
        <w:rPr>
          <w:rFonts w:ascii="Times New Roman" w:hAnsi="Times New Roman"/>
          <w:i/>
          <w:iCs/>
          <w:color w:val="0000FF"/>
        </w:rPr>
        <w:t>show the delivery schedule or period of performance including schedules for the basic and all options</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2.2 </w:t>
      </w:r>
      <w:r>
        <w:rPr>
          <w:rFonts w:ascii="Times New Roman" w:hAnsi="Times New Roman"/>
          <w:b/>
          <w:bCs/>
          <w:i/>
          <w:iCs/>
        </w:rPr>
        <w:t>(Insert Name of Offeror B)</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2.2.1 Key </w:t>
      </w:r>
      <w:smartTag w:uri="urn:schemas-microsoft-com:office:smarttags" w:element="place">
        <w:r>
          <w:rPr>
            <w:rFonts w:ascii="Times New Roman" w:hAnsi="Times New Roman"/>
            <w:b/>
            <w:bCs/>
          </w:rPr>
          <w:t>Mission</w:t>
        </w:r>
      </w:smartTag>
      <w:r>
        <w:rPr>
          <w:rFonts w:ascii="Times New Roman" w:hAnsi="Times New Roman"/>
          <w:b/>
          <w:bCs/>
        </w:rPr>
        <w:t xml:space="preserve"> Capability Features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(Describe the key technical, performance, management, etc. features of Offeror B’s mission capability proposal)</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2.2.2 Key Contract Features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name of Offeror B) </w:t>
      </w:r>
      <w:r>
        <w:rPr>
          <w:rFonts w:ascii="Times New Roman" w:hAnsi="Times New Roman"/>
        </w:rPr>
        <w:t xml:space="preserve">proposes a </w:t>
      </w:r>
      <w:r>
        <w:rPr>
          <w:rFonts w:ascii="Times New Roman" w:hAnsi="Times New Roman"/>
          <w:i/>
          <w:iCs/>
        </w:rPr>
        <w:t xml:space="preserve">(insert FAR Part 12 or FAR Part 15) (insert type of contract). </w:t>
      </w:r>
      <w:r>
        <w:rPr>
          <w:rFonts w:ascii="Times New Roman" w:hAnsi="Times New Roman"/>
        </w:rPr>
        <w:t>The basic contract includes the following:</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bullet statements to describe unique features of proposal from Offeror B, such as subcontractors or teaming arrangements, </w:t>
      </w:r>
      <w:r w:rsidRPr="008C540D">
        <w:rPr>
          <w:rFonts w:ascii="Times New Roman" w:hAnsi="Times New Roman"/>
          <w:i/>
          <w:iCs/>
          <w:color w:val="0000FF"/>
        </w:rPr>
        <w:t>show the delivery schedule or period of performance including schedules for the basic and all options</w:t>
      </w:r>
      <w:r>
        <w:rPr>
          <w:rFonts w:ascii="Times New Roman" w:hAnsi="Times New Roman"/>
          <w:i/>
          <w:iCs/>
        </w:rPr>
        <w:t>)</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 EVALUATION RESULTS</w:t>
      </w:r>
      <w:r>
        <w:rPr>
          <w:rFonts w:ascii="Times New Roman" w:hAnsi="Times New Roman"/>
        </w:rPr>
        <w:t xml:space="preserve">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 </w:t>
      </w:r>
      <w:r>
        <w:rPr>
          <w:rFonts w:ascii="Times New Roman" w:hAnsi="Times New Roman"/>
          <w:b/>
          <w:bCs/>
          <w:i/>
          <w:iCs/>
        </w:rPr>
        <w:t>(Insert Name of Offeror A)</w:t>
      </w:r>
    </w:p>
    <w:p w:rsidR="00FC55F2" w:rsidRDefault="00FC55F2">
      <w:pPr>
        <w:rPr>
          <w:rFonts w:ascii="Times New Roman" w:hAnsi="Times New Roman"/>
          <w:b/>
          <w:bCs/>
        </w:rPr>
      </w:pPr>
    </w:p>
    <w:p w:rsidR="00FC55F2" w:rsidRDefault="00FC55F2">
      <w:pPr>
        <w:rPr>
          <w:rFonts w:ascii="Times New Roman" w:hAnsi="Times New Roman"/>
          <w:b/>
          <w:bCs/>
        </w:rPr>
      </w:pPr>
      <w:r>
        <w:rPr>
          <w:rFonts w:ascii="Times New Roman" w:hAnsi="Times New Roman"/>
          <w:b/>
          <w:bCs/>
        </w:rPr>
        <w:t xml:space="preserve">3.1.1 </w:t>
      </w:r>
      <w:smartTag w:uri="urn:schemas-microsoft-com:office:smarttags" w:element="place">
        <w:r>
          <w:rPr>
            <w:rFonts w:ascii="Times New Roman" w:hAnsi="Times New Roman"/>
            <w:b/>
            <w:bCs/>
          </w:rPr>
          <w:t>MISSION</w:t>
        </w:r>
      </w:smartTag>
      <w:r>
        <w:rPr>
          <w:rFonts w:ascii="Times New Roman" w:hAnsi="Times New Roman"/>
          <w:b/>
          <w:bCs/>
        </w:rPr>
        <w:t xml:space="preserve"> CAPABILITY </w:t>
      </w:r>
      <w:r w:rsidR="009345E7">
        <w:rPr>
          <w:rFonts w:ascii="Times New Roman" w:hAnsi="Times New Roman"/>
          <w:b/>
          <w:bCs/>
        </w:rPr>
        <w:t>(</w:t>
      </w:r>
      <w:r w:rsidR="00512D25">
        <w:rPr>
          <w:rFonts w:ascii="Times New Roman" w:hAnsi="Times New Roman"/>
          <w:b/>
          <w:bCs/>
        </w:rPr>
        <w:t>TECHNICAL</w:t>
      </w:r>
      <w:r w:rsidR="00B66859">
        <w:rPr>
          <w:rFonts w:ascii="Times New Roman" w:hAnsi="Times New Roman"/>
          <w:b/>
          <w:bCs/>
        </w:rPr>
        <w:t xml:space="preserve"> AND</w:t>
      </w:r>
      <w:r>
        <w:rPr>
          <w:rFonts w:ascii="Times New Roman" w:hAnsi="Times New Roman"/>
          <w:b/>
          <w:bCs/>
        </w:rPr>
        <w:t xml:space="preserve"> RISK</w:t>
      </w:r>
      <w:r w:rsidR="00B66859">
        <w:rPr>
          <w:rFonts w:ascii="Times New Roman" w:hAnsi="Times New Roman"/>
          <w:b/>
          <w:bCs/>
        </w:rPr>
        <w:t xml:space="preserve"> RATINGS)</w:t>
      </w:r>
      <w:r>
        <w:rPr>
          <w:rFonts w:ascii="Times New Roman" w:hAnsi="Times New Roman"/>
          <w:b/>
          <w:bCs/>
        </w:rPr>
        <w:t xml:space="preserve"> FACTOR</w:t>
      </w:r>
    </w:p>
    <w:p w:rsidR="00B5636B" w:rsidRDefault="00B5636B">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3.1.1.1 Subfactor 1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512D25">
        <w:rPr>
          <w:rFonts w:ascii="Times New Roman" w:hAnsi="Times New Roman"/>
          <w:i/>
          <w:iCs/>
        </w:rPr>
        <w:t>15</w:t>
      </w:r>
      <w:r>
        <w:rPr>
          <w:rFonts w:ascii="Times New Roman" w:hAnsi="Times New Roman"/>
          <w:i/>
          <w:iCs/>
        </w:rPr>
        <w:t>)</w:t>
      </w:r>
    </w:p>
    <w:p w:rsidR="00512D25" w:rsidRDefault="00512D25">
      <w:pPr>
        <w:rPr>
          <w:rFonts w:ascii="Times New Roman" w:hAnsi="Times New Roman"/>
          <w:i/>
          <w:i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512D25">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 “Definitions”)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512D25">
        <w:rPr>
          <w:rFonts w:ascii="Times New Roman" w:hAnsi="Times New Roman"/>
        </w:rPr>
        <w:t>, or UNACCEPTABLE</w:t>
      </w:r>
      <w:r>
        <w:rPr>
          <w:rFonts w:ascii="Times New Roman" w:hAnsi="Times New Roman"/>
        </w:rPr>
        <w:t xml:space="preserve"> </w:t>
      </w:r>
      <w:r w:rsidR="00512D25">
        <w:rPr>
          <w:rFonts w:ascii="Times New Roman" w:hAnsi="Times New Roman"/>
        </w:rPr>
        <w:t xml:space="preserve"> </w:t>
      </w:r>
      <w:r>
        <w:rPr>
          <w:rFonts w:ascii="Times New Roman" w:hAnsi="Times New Roman"/>
          <w:i/>
          <w:iCs/>
        </w:rPr>
        <w:t>and explain why in a summary sentence, as defined in MP5315.3, paragraph 5.5.</w:t>
      </w:r>
      <w:r w:rsidR="00512D25">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rPr>
      </w:pPr>
      <w:r>
        <w:rPr>
          <w:rFonts w:ascii="Times New Roman" w:hAnsi="Times New Roman"/>
        </w:rPr>
        <w:br/>
      </w:r>
      <w:r>
        <w:rPr>
          <w:rFonts w:ascii="Times New Roman" w:hAnsi="Times New Roman"/>
          <w:b/>
          <w:bCs/>
        </w:rPr>
        <w:t xml:space="preserve">3.1.1.2 Subfactor 2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512D25">
        <w:rPr>
          <w:rFonts w:ascii="Times New Roman" w:hAnsi="Times New Roman"/>
          <w:i/>
          <w:iCs/>
        </w:rPr>
        <w:t>15</w:t>
      </w:r>
      <w:r>
        <w:rPr>
          <w:rFonts w:ascii="Times New Roman" w:hAnsi="Times New Roman"/>
          <w:i/>
          <w:iCs/>
        </w:rPr>
        <w:t>)</w:t>
      </w:r>
    </w:p>
    <w:p w:rsidR="00512D25" w:rsidRDefault="00512D25">
      <w:pPr>
        <w:rPr>
          <w:rFonts w:ascii="Times New Roman" w:hAnsi="Times New Roman"/>
          <w:i/>
          <w:iCs/>
        </w:rPr>
      </w:pP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512D25">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8752E9">
        <w:rPr>
          <w:rFonts w:ascii="Times New Roman" w:hAnsi="Times New Roman"/>
        </w:rPr>
        <w:t>, or UNACCEPTABLE</w:t>
      </w:r>
      <w:r>
        <w:rPr>
          <w:rFonts w:ascii="Times New Roman" w:hAnsi="Times New Roman"/>
        </w:rPr>
        <w:t xml:space="preserve"> </w:t>
      </w:r>
      <w:r>
        <w:rPr>
          <w:rFonts w:ascii="Times New Roman" w:hAnsi="Times New Roman"/>
          <w:i/>
          <w:iCs/>
        </w:rPr>
        <w:t>and explain why in a summary sentence, as defined in MP5315.3, paragraph 5.5.</w:t>
      </w:r>
      <w:r w:rsidR="008752E9">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3.1.1.3 Subfactor 3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8752E9">
        <w:rPr>
          <w:rFonts w:ascii="Times New Roman" w:hAnsi="Times New Roman"/>
          <w:i/>
          <w:iCs/>
        </w:rPr>
        <w:t>15</w:t>
      </w:r>
      <w:r>
        <w:rPr>
          <w:rFonts w:ascii="Times New Roman" w:hAnsi="Times New Roman"/>
          <w:i/>
          <w:iCs/>
        </w:rPr>
        <w:t>)</w:t>
      </w:r>
    </w:p>
    <w:p w:rsidR="008752E9" w:rsidRDefault="008752E9">
      <w:pPr>
        <w:rPr>
          <w:rFonts w:ascii="Times New Roman" w:hAnsi="Times New Roman"/>
          <w:i/>
          <w:iCs/>
        </w:rPr>
      </w:pP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B27FA0">
        <w:rPr>
          <w:rFonts w:ascii="Times New Roman" w:hAnsi="Times New Roman"/>
          <w:i/>
          <w:iCs/>
        </w:rPr>
        <w:t>8.16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8752E9">
        <w:rPr>
          <w:rFonts w:ascii="Times New Roman" w:hAnsi="Times New Roman"/>
        </w:rPr>
        <w:t>, or UNACCEPTABLE</w:t>
      </w:r>
      <w:r>
        <w:rPr>
          <w:rFonts w:ascii="Times New Roman" w:hAnsi="Times New Roman"/>
        </w:rPr>
        <w:t xml:space="preserve"> </w:t>
      </w:r>
      <w:r>
        <w:rPr>
          <w:rFonts w:ascii="Times New Roman" w:hAnsi="Times New Roman"/>
          <w:i/>
          <w:iCs/>
        </w:rPr>
        <w:t>and explain why in a summary sentence, as defined in MP5315.3, paragraph 5.5.</w:t>
      </w:r>
      <w:r w:rsidR="008752E9">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3.1.1.4 Subfactor 4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lastRenderedPageBreak/>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8752E9">
        <w:rPr>
          <w:rFonts w:ascii="Times New Roman" w:hAnsi="Times New Roman"/>
          <w:i/>
          <w:iCs/>
        </w:rPr>
        <w:t>15</w:t>
      </w:r>
      <w:r>
        <w:rPr>
          <w:rFonts w:ascii="Times New Roman" w:hAnsi="Times New Roman"/>
          <w:i/>
          <w:iCs/>
        </w:rPr>
        <w:t>)</w:t>
      </w:r>
    </w:p>
    <w:p w:rsidR="008752E9" w:rsidRDefault="008752E9">
      <w:pPr>
        <w:rPr>
          <w:rFonts w:ascii="Times New Roman" w:hAnsi="Times New Roman"/>
          <w:i/>
          <w:i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B27FA0">
        <w:rPr>
          <w:rFonts w:ascii="Times New Roman" w:hAnsi="Times New Roman"/>
          <w:i/>
          <w:iCs/>
        </w:rPr>
        <w:t>8.16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deficiencies, as defined in FAR15.001)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8752E9">
        <w:rPr>
          <w:rFonts w:ascii="Times New Roman" w:hAnsi="Times New Roman"/>
        </w:rPr>
        <w:t>, or UNACCEPTABLE</w:t>
      </w:r>
      <w:r>
        <w:rPr>
          <w:rFonts w:ascii="Times New Roman" w:hAnsi="Times New Roman"/>
        </w:rPr>
        <w:t xml:space="preserve"> </w:t>
      </w:r>
      <w:r>
        <w:rPr>
          <w:rFonts w:ascii="Times New Roman" w:hAnsi="Times New Roman"/>
          <w:i/>
          <w:iCs/>
        </w:rPr>
        <w:t>and explain why in a summary sentence, as defined in MP5315.3, paragraph 5.5.</w:t>
      </w:r>
      <w:r w:rsidR="008752E9">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3.1.1.5 Subfactor 5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significant weaknesses and relate them to risk.)</w:t>
      </w:r>
    </w:p>
    <w:p w:rsidR="0045205A" w:rsidRDefault="0045205A">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8752E9">
        <w:rPr>
          <w:rFonts w:ascii="Times New Roman" w:hAnsi="Times New Roman"/>
          <w:i/>
          <w:iCs/>
        </w:rPr>
        <w:t>15</w:t>
      </w:r>
      <w:r>
        <w:rPr>
          <w:rFonts w:ascii="Times New Roman" w:hAnsi="Times New Roman"/>
          <w:i/>
          <w:iCs/>
        </w:rPr>
        <w:t>)</w:t>
      </w:r>
    </w:p>
    <w:p w:rsidR="00132BE5" w:rsidRDefault="00132BE5">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8752E9">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lastRenderedPageBreak/>
        <w:t>(Insert</w:t>
      </w:r>
      <w:r>
        <w:rPr>
          <w:rFonts w:ascii="Times New Roman" w:hAnsi="Times New Roman"/>
        </w:rPr>
        <w:t xml:space="preserve"> LOW, MODERATE, HIGH</w:t>
      </w:r>
      <w:r w:rsidR="008752E9">
        <w:rPr>
          <w:rFonts w:ascii="Times New Roman" w:hAnsi="Times New Roman"/>
        </w:rPr>
        <w:t xml:space="preserve">, or </w:t>
      </w:r>
      <w:r w:rsidR="00AB1A01">
        <w:rPr>
          <w:rFonts w:ascii="Times New Roman" w:hAnsi="Times New Roman"/>
        </w:rPr>
        <w:t>UNACCEPTABLE</w:t>
      </w:r>
      <w:r>
        <w:rPr>
          <w:rFonts w:ascii="Times New Roman" w:hAnsi="Times New Roman"/>
        </w:rPr>
        <w:t xml:space="preserve"> </w:t>
      </w:r>
      <w:r>
        <w:rPr>
          <w:rFonts w:ascii="Times New Roman" w:hAnsi="Times New Roman"/>
          <w:i/>
          <w:iCs/>
        </w:rPr>
        <w:t>and explain why in a summary sentence, as defined in MP5315.3, paragraph 5.5.</w:t>
      </w:r>
      <w:r w:rsidR="008752E9">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3.1.1.6 Subfactor 6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A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8752E9">
        <w:rPr>
          <w:rFonts w:ascii="Times New Roman" w:hAnsi="Times New Roman"/>
          <w:i/>
          <w:iCs/>
        </w:rPr>
        <w:t>15</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w:t>
      </w:r>
      <w:r w:rsidR="008752E9">
        <w:rPr>
          <w:rFonts w:ascii="Times New Roman" w:hAnsi="Times New Roman"/>
          <w:i/>
          <w:iCs/>
        </w:rPr>
        <w:t xml:space="preserve">paragraph </w:t>
      </w:r>
      <w:r w:rsidR="00B27FA0">
        <w:rPr>
          <w:rFonts w:ascii="Times New Roman" w:hAnsi="Times New Roman"/>
          <w:i/>
          <w:iCs/>
        </w:rPr>
        <w:t>8.16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(Insert</w:t>
      </w:r>
      <w:r>
        <w:rPr>
          <w:rFonts w:ascii="Times New Roman" w:hAnsi="Times New Roman"/>
        </w:rPr>
        <w:t xml:space="preserve"> LOW, MODERATE, HIGH</w:t>
      </w:r>
      <w:r w:rsidR="008752E9">
        <w:rPr>
          <w:rFonts w:ascii="Times New Roman" w:hAnsi="Times New Roman"/>
        </w:rPr>
        <w:t>, or UNACCEPTABLE</w:t>
      </w:r>
      <w:r>
        <w:rPr>
          <w:rFonts w:ascii="Times New Roman" w:hAnsi="Times New Roman"/>
        </w:rPr>
        <w:t xml:space="preserve"> </w:t>
      </w:r>
      <w:r>
        <w:rPr>
          <w:rFonts w:ascii="Times New Roman" w:hAnsi="Times New Roman"/>
          <w:i/>
          <w:iCs/>
        </w:rPr>
        <w:t>and explain why in a summary sentence, as defined in MP5315.3, paragraph 5.5.</w:t>
      </w:r>
      <w:r w:rsidR="008752E9">
        <w:rPr>
          <w:rFonts w:ascii="Times New Roman" w:hAnsi="Times New Roman"/>
          <w:i/>
          <w:iCs/>
        </w:rPr>
        <w:t>1.</w:t>
      </w:r>
      <w:r>
        <w:rPr>
          <w:rFonts w:ascii="Times New Roman" w:hAnsi="Times New Roman"/>
          <w:i/>
          <w:iCs/>
        </w:rPr>
        <w:t>2 and Table 2)</w:t>
      </w:r>
    </w:p>
    <w:p w:rsidR="00DD3617" w:rsidRDefault="00DD3617">
      <w:pPr>
        <w:rPr>
          <w:rFonts w:ascii="Times New Roman" w:hAnsi="Times New Roman"/>
          <w:i/>
          <w:iCs/>
        </w:rPr>
      </w:pPr>
    </w:p>
    <w:p w:rsidR="00DD3617" w:rsidRDefault="00DD3617" w:rsidP="00DD3617">
      <w:pPr>
        <w:pStyle w:val="Footer"/>
        <w:tabs>
          <w:tab w:val="clear" w:pos="4320"/>
          <w:tab w:val="clear" w:pos="8640"/>
        </w:tabs>
        <w:rPr>
          <w:rFonts w:ascii="Times New Roman" w:hAnsi="Times New Roman"/>
          <w:b/>
          <w:bCs/>
        </w:rPr>
      </w:pPr>
      <w:r>
        <w:rPr>
          <w:rFonts w:ascii="Times New Roman" w:hAnsi="Times New Roman"/>
          <w:b/>
          <w:bCs/>
        </w:rPr>
        <w:t>3.1.2 C</w:t>
      </w:r>
      <w:r w:rsidR="0063012C">
        <w:rPr>
          <w:rFonts w:ascii="Times New Roman" w:hAnsi="Times New Roman"/>
          <w:b/>
          <w:bCs/>
        </w:rPr>
        <w:t>OST</w:t>
      </w:r>
      <w:r>
        <w:rPr>
          <w:rFonts w:ascii="Times New Roman" w:hAnsi="Times New Roman"/>
          <w:b/>
          <w:bCs/>
        </w:rPr>
        <w:t>/P</w:t>
      </w:r>
      <w:r w:rsidR="0063012C">
        <w:rPr>
          <w:rFonts w:ascii="Times New Roman" w:hAnsi="Times New Roman"/>
          <w:b/>
          <w:bCs/>
        </w:rPr>
        <w:t>RICE</w:t>
      </w:r>
      <w:r>
        <w:rPr>
          <w:rFonts w:ascii="Times New Roman" w:hAnsi="Times New Roman"/>
          <w:b/>
          <w:bCs/>
        </w:rPr>
        <w:t xml:space="preserve"> R</w:t>
      </w:r>
      <w:r w:rsidR="0063012C">
        <w:rPr>
          <w:rFonts w:ascii="Times New Roman" w:hAnsi="Times New Roman"/>
          <w:b/>
          <w:bCs/>
        </w:rPr>
        <w:t>ISK</w:t>
      </w:r>
      <w:r>
        <w:rPr>
          <w:rFonts w:ascii="Times New Roman" w:hAnsi="Times New Roman"/>
          <w:b/>
          <w:bCs/>
        </w:rPr>
        <w:t xml:space="preserve"> </w:t>
      </w:r>
      <w:r w:rsidR="002C0512">
        <w:rPr>
          <w:rFonts w:ascii="Times New Roman" w:hAnsi="Times New Roman"/>
          <w:b/>
          <w:bCs/>
        </w:rPr>
        <w:t xml:space="preserve">FACTOR </w:t>
      </w:r>
      <w:r>
        <w:rPr>
          <w:rFonts w:ascii="Times New Roman" w:hAnsi="Times New Roman"/>
          <w:b/>
          <w:bCs/>
        </w:rPr>
        <w:t>(I</w:t>
      </w:r>
      <w:r w:rsidR="0063012C">
        <w:rPr>
          <w:rFonts w:ascii="Times New Roman" w:hAnsi="Times New Roman"/>
          <w:b/>
          <w:bCs/>
        </w:rPr>
        <w:t xml:space="preserve">F </w:t>
      </w:r>
      <w:r>
        <w:rPr>
          <w:rFonts w:ascii="Times New Roman" w:hAnsi="Times New Roman"/>
          <w:b/>
          <w:bCs/>
        </w:rPr>
        <w:t>U</w:t>
      </w:r>
      <w:r w:rsidR="0063012C">
        <w:rPr>
          <w:rFonts w:ascii="Times New Roman" w:hAnsi="Times New Roman"/>
          <w:b/>
          <w:bCs/>
        </w:rPr>
        <w:t>SED</w:t>
      </w:r>
      <w:r>
        <w:rPr>
          <w:rFonts w:ascii="Times New Roman" w:hAnsi="Times New Roman"/>
          <w:b/>
          <w:bCs/>
        </w:rPr>
        <w:t xml:space="preserve">) (Offeror A) </w:t>
      </w:r>
    </w:p>
    <w:p w:rsidR="00DD3617" w:rsidRDefault="00DD3617" w:rsidP="00DD3617">
      <w:pPr>
        <w:pStyle w:val="Footer"/>
        <w:tabs>
          <w:tab w:val="clear" w:pos="4320"/>
          <w:tab w:val="clear" w:pos="8640"/>
        </w:tabs>
        <w:rPr>
          <w:rFonts w:ascii="Times New Roman" w:hAnsi="Times New Roman"/>
          <w:b/>
          <w:bCs/>
        </w:rPr>
      </w:pPr>
    </w:p>
    <w:p w:rsidR="00DD3617" w:rsidRPr="000A3E32" w:rsidRDefault="00DD3617" w:rsidP="00DD3617">
      <w:pPr>
        <w:rPr>
          <w:rFonts w:ascii="Times New Roman" w:hAnsi="Times New Roman"/>
          <w:bCs/>
          <w:i/>
        </w:rPr>
      </w:pPr>
      <w:r w:rsidRPr="000A3E32">
        <w:rPr>
          <w:rFonts w:ascii="Times New Roman" w:hAnsi="Times New Roman"/>
          <w:i/>
        </w:rPr>
        <w:t xml:space="preserve">For programs requiring a most probable cost/price evaluation (mandatory for ACAT SDD acquisitions utilizing an MPC), the Source Selection Evaluation team must describe the components that make up the aggregate government most probable cost. The cost/price risk evaluation </w:t>
      </w:r>
      <w:r w:rsidRPr="000A3E32">
        <w:rPr>
          <w:rFonts w:ascii="Times New Roman" w:hAnsi="Times New Roman"/>
          <w:bCs/>
          <w:i/>
        </w:rPr>
        <w:t>assesses the degree to which an offerors’ cost proposal for the contract line items to be included in the intended contract and associated options, if evaluated, compares with the government MPC for the same items.  Cost/Price Risk shall be rated Low, Moderate, or High using the risk descriptions found in Table 4 of MP5315.3</w:t>
      </w:r>
      <w:r w:rsidR="002D4ED0">
        <w:rPr>
          <w:rFonts w:ascii="Times New Roman" w:hAnsi="Times New Roman"/>
          <w:bCs/>
          <w:i/>
        </w:rPr>
        <w:t>, paragraph 5.5.4.</w:t>
      </w:r>
      <w:r w:rsidRPr="000A3E32">
        <w:rPr>
          <w:rFonts w:ascii="Times New Roman" w:hAnsi="Times New Roman"/>
          <w:bCs/>
          <w:i/>
        </w:rPr>
        <w:t xml:space="preserve">. </w:t>
      </w:r>
    </w:p>
    <w:p w:rsidR="00DD3617" w:rsidRDefault="00DD3617" w:rsidP="00DD3617">
      <w:pPr>
        <w:rPr>
          <w:rFonts w:cs="Arial"/>
          <w:bCs/>
        </w:rPr>
      </w:pPr>
    </w:p>
    <w:p w:rsidR="00DD3617" w:rsidRDefault="00DD3617" w:rsidP="00DD3617">
      <w:pPr>
        <w:pStyle w:val="Footer"/>
        <w:tabs>
          <w:tab w:val="clear" w:pos="4320"/>
          <w:tab w:val="clear" w:pos="8640"/>
        </w:tabs>
        <w:rPr>
          <w:rFonts w:ascii="Times New Roman" w:hAnsi="Times New Roman"/>
        </w:rPr>
      </w:pPr>
      <w:r>
        <w:rPr>
          <w:rFonts w:ascii="Times New Roman" w:hAnsi="Times New Roman"/>
        </w:rPr>
        <w:t xml:space="preserve">The offeror’s final proposed costs or prices were evaluated against the criteria of (realism as applicable). </w:t>
      </w:r>
      <w:r w:rsidRPr="002258DA">
        <w:rPr>
          <w:rFonts w:ascii="Times New Roman" w:hAnsi="Times New Roman"/>
          <w:i/>
          <w:color w:val="0000FF"/>
        </w:rPr>
        <w:t>Describe the cost/price analysis techniques and or models used and appropriateness in determining cost/price realism. Describe realism analysis techniques as well as the assessment of balanced pricing and any associated risks</w:t>
      </w:r>
      <w:r w:rsidRPr="000A3E32">
        <w:rPr>
          <w:rFonts w:ascii="Times New Roman" w:hAnsi="Times New Roman"/>
          <w:i/>
        </w:rPr>
        <w:t>.</w:t>
      </w:r>
      <w:r>
        <w:rPr>
          <w:rFonts w:ascii="Times New Roman" w:hAnsi="Times New Roman"/>
        </w:rPr>
        <w:t xml:space="preserve"> The contract type is (insert contract type) for (insert type of acquisition). </w:t>
      </w:r>
    </w:p>
    <w:p w:rsidR="00DD3617" w:rsidRDefault="00DD3617">
      <w:pPr>
        <w:rPr>
          <w:rFonts w:ascii="Times New Roman" w:hAnsi="Times New Roman"/>
        </w:rPr>
      </w:pPr>
    </w:p>
    <w:p w:rsidR="00FC55F2" w:rsidRDefault="00FC55F2">
      <w:pPr>
        <w:rPr>
          <w:rFonts w:ascii="Times New Roman" w:hAnsi="Times New Roman"/>
        </w:rPr>
      </w:pPr>
      <w:r>
        <w:rPr>
          <w:rFonts w:ascii="Times New Roman" w:hAnsi="Times New Roman"/>
          <w:b/>
          <w:bCs/>
        </w:rPr>
        <w:lastRenderedPageBreak/>
        <w:t>3.1.</w:t>
      </w:r>
      <w:r w:rsidR="009345E7">
        <w:rPr>
          <w:rFonts w:ascii="Times New Roman" w:hAnsi="Times New Roman"/>
          <w:b/>
          <w:bCs/>
        </w:rPr>
        <w:t xml:space="preserve">3 </w:t>
      </w:r>
      <w:r w:rsidR="0014480F">
        <w:rPr>
          <w:rFonts w:ascii="Times New Roman" w:hAnsi="Times New Roman"/>
          <w:b/>
          <w:bCs/>
        </w:rPr>
        <w:t xml:space="preserve">PAST </w:t>
      </w:r>
      <w:r>
        <w:rPr>
          <w:rFonts w:ascii="Times New Roman" w:hAnsi="Times New Roman"/>
          <w:b/>
          <w:bCs/>
        </w:rPr>
        <w:t xml:space="preserve">PERFORMANCE </w:t>
      </w:r>
      <w:r w:rsidR="0063012C">
        <w:rPr>
          <w:rFonts w:ascii="Times New Roman" w:hAnsi="Times New Roman"/>
          <w:b/>
          <w:bCs/>
        </w:rPr>
        <w:t xml:space="preserve">FACTOR </w:t>
      </w:r>
      <w:r>
        <w:rPr>
          <w:rFonts w:ascii="Times New Roman" w:hAnsi="Times New Roman"/>
          <w:b/>
          <w:bCs/>
        </w:rPr>
        <w:t>(Offeror A)</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3</w:t>
      </w:r>
      <w:r>
        <w:rPr>
          <w:rFonts w:ascii="Times New Roman" w:hAnsi="Times New Roman"/>
          <w:b/>
          <w:bCs/>
        </w:rPr>
        <w:t>.1 Data Gathered.</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(Insert Offeror A’s Name) </w:t>
      </w:r>
      <w:r>
        <w:rPr>
          <w:rFonts w:ascii="Times New Roman" w:hAnsi="Times New Roman"/>
        </w:rPr>
        <w:t xml:space="preserve">proposed </w:t>
      </w:r>
      <w:r>
        <w:rPr>
          <w:rFonts w:ascii="Times New Roman" w:hAnsi="Times New Roman"/>
          <w:i/>
          <w:iCs/>
        </w:rPr>
        <w:t xml:space="preserve">(insert quantity) </w:t>
      </w:r>
      <w:r>
        <w:rPr>
          <w:rFonts w:ascii="Times New Roman" w:hAnsi="Times New Roman"/>
        </w:rPr>
        <w:t xml:space="preserve">relevant contracts. The PCAG team located </w:t>
      </w:r>
      <w:r>
        <w:rPr>
          <w:rFonts w:ascii="Times New Roman" w:hAnsi="Times New Roman"/>
          <w:i/>
          <w:iCs/>
        </w:rPr>
        <w:t xml:space="preserve">(insert quantity) </w:t>
      </w:r>
      <w:r>
        <w:rPr>
          <w:rFonts w:ascii="Times New Roman" w:hAnsi="Times New Roman"/>
        </w:rPr>
        <w:t xml:space="preserve">additional contracts of which </w:t>
      </w:r>
      <w:r>
        <w:rPr>
          <w:rFonts w:ascii="Times New Roman" w:hAnsi="Times New Roman"/>
          <w:i/>
          <w:iCs/>
        </w:rPr>
        <w:t xml:space="preserve">(insert quantity) </w:t>
      </w:r>
      <w:r>
        <w:rPr>
          <w:rFonts w:ascii="Times New Roman" w:hAnsi="Times New Roman"/>
        </w:rPr>
        <w:t xml:space="preserve">were relevant contracts. </w:t>
      </w:r>
      <w:proofErr w:type="gramStart"/>
      <w:r>
        <w:rPr>
          <w:rFonts w:ascii="Times New Roman" w:hAnsi="Times New Roman"/>
        </w:rPr>
        <w:t xml:space="preserve">A total of </w:t>
      </w:r>
      <w:r>
        <w:rPr>
          <w:rFonts w:ascii="Times New Roman" w:hAnsi="Times New Roman"/>
          <w:i/>
          <w:iCs/>
        </w:rPr>
        <w:t xml:space="preserve">(insert quantity) </w:t>
      </w:r>
      <w:r>
        <w:rPr>
          <w:rFonts w:ascii="Times New Roman" w:hAnsi="Times New Roman"/>
        </w:rPr>
        <w:t>contracts</w:t>
      </w:r>
      <w:proofErr w:type="gramEnd"/>
      <w:r>
        <w:rPr>
          <w:rFonts w:ascii="Times New Roman" w:hAnsi="Times New Roman"/>
        </w:rPr>
        <w:t xml:space="preserve"> were deemed relevant and evaluated for </w:t>
      </w:r>
      <w:r>
        <w:rPr>
          <w:rFonts w:ascii="Times New Roman" w:hAnsi="Times New Roman"/>
          <w:i/>
          <w:iCs/>
        </w:rPr>
        <w:t>(Insert Offeror A’s Name).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prime offeror, major subcontractors, and their respective involvement, are listed in the tables below:</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Prime: </w:t>
      </w:r>
      <w:r>
        <w:rPr>
          <w:rFonts w:ascii="Times New Roman" w:hAnsi="Times New Roman"/>
          <w:i/>
          <w:iCs/>
        </w:rPr>
        <w:t>(Insert Name of Offeror A) (List that portion of the effort the prime performs)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Subcontractors: </w:t>
      </w:r>
      <w:r>
        <w:rPr>
          <w:rFonts w:ascii="Times New Roman" w:hAnsi="Times New Roman"/>
        </w:rPr>
        <w:br/>
      </w:r>
      <w:r>
        <w:rPr>
          <w:rFonts w:ascii="Times New Roman" w:hAnsi="Times New Roman"/>
          <w:i/>
          <w:iCs/>
        </w:rPr>
        <w:t>(Insert Name of Subcontractor) (List that portion of the effort this sub performs)</w:t>
      </w:r>
      <w:r>
        <w:rPr>
          <w:rFonts w:ascii="Times New Roman" w:hAnsi="Times New Roman"/>
        </w:rPr>
        <w:t xml:space="preserve"> </w:t>
      </w:r>
      <w:r>
        <w:rPr>
          <w:rFonts w:ascii="Times New Roman" w:hAnsi="Times New Roman"/>
        </w:rPr>
        <w:br/>
      </w:r>
      <w:r>
        <w:rPr>
          <w:rFonts w:ascii="Times New Roman" w:hAnsi="Times New Roman"/>
          <w:i/>
          <w:iCs/>
        </w:rPr>
        <w:t>(Insert Name of Subcontractor) (List that portion of the effort this sub performs)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Repeat for each major subcontractor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3</w:t>
      </w:r>
      <w:r>
        <w:rPr>
          <w:rFonts w:ascii="Times New Roman" w:hAnsi="Times New Roman"/>
          <w:b/>
          <w:bCs/>
        </w:rPr>
        <w:t>.2 Programs/Contracts Evaluated</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PCAG evaluated the following programs/contracts performed by </w:t>
      </w:r>
      <w:r>
        <w:rPr>
          <w:rFonts w:ascii="Times New Roman" w:hAnsi="Times New Roman"/>
          <w:i/>
          <w:iCs/>
        </w:rPr>
        <w:t>(Insert Name of Offeror A)</w:t>
      </w:r>
      <w:r>
        <w:rPr>
          <w:rFonts w:ascii="Times New Roman" w:hAnsi="Times New Roman"/>
        </w:rPr>
        <w:t xml:space="preserve">: </w:t>
      </w:r>
      <w:r>
        <w:rPr>
          <w:rFonts w:ascii="Times New Roman" w:hAnsi="Times New Roman"/>
          <w:i/>
          <w:iCs/>
        </w:rPr>
        <w:t>(List by title major programs/contracts performed and evaluated by the PCAG.)</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PCAG relied upon the sources of data, described in paragraph 3.1.</w:t>
      </w:r>
      <w:r w:rsidR="00362425">
        <w:rPr>
          <w:rFonts w:ascii="Times New Roman" w:hAnsi="Times New Roman"/>
        </w:rPr>
        <w:t>3</w:t>
      </w:r>
      <w:r>
        <w:rPr>
          <w:rFonts w:ascii="Times New Roman" w:hAnsi="Times New Roman"/>
        </w:rPr>
        <w:t>.1 “Data Gathered” above, to assign performance confidence ratings for each offeror. (</w:t>
      </w:r>
      <w:r>
        <w:rPr>
          <w:rFonts w:ascii="Times New Roman" w:hAnsi="Times New Roman"/>
          <w:i/>
          <w:iCs/>
        </w:rPr>
        <w:t>Describe the evaluation process consistent with the section M evaluation criteria).</w:t>
      </w:r>
      <w:r>
        <w:rPr>
          <w:rFonts w:ascii="Times New Roman" w:hAnsi="Times New Roman"/>
        </w:rPr>
        <w:t xml:space="preserve">  In the event adverse data was reflected in a questionnaire, the SSET through the contracting officer provided the contractor an opportunity to respond if the contractor had not previously been offered the opportunity.</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PCAG used the following considerations in assigning the performance confidence ratings to each offeror (Note: tailor these considerations for your source selection). The offeror’s overall work record; the number and severity of problems; the effectiveness of any corrective actions; and programmatics such as product similarity, complexity, contract type and phase of the program. The offerors’ consolidated confidence rating with their strong points, weak points, and supporting rationale follow:</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3</w:t>
      </w:r>
      <w:r>
        <w:rPr>
          <w:rFonts w:ascii="Times New Roman" w:hAnsi="Times New Roman"/>
          <w:b/>
          <w:bCs/>
        </w:rPr>
        <w:t xml:space="preserve">.3 Performance Confidence Assessment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(Insert Name of Offeror A) </w:t>
      </w:r>
      <w:r>
        <w:rPr>
          <w:rFonts w:ascii="Times New Roman" w:hAnsi="Times New Roman"/>
        </w:rPr>
        <w:t xml:space="preserve">was assigned a performance confidence assessment of </w:t>
      </w:r>
      <w:r>
        <w:rPr>
          <w:rFonts w:ascii="Times New Roman" w:hAnsi="Times New Roman"/>
          <w:i/>
          <w:iCs/>
        </w:rPr>
        <w:t xml:space="preserve">(insert </w:t>
      </w:r>
      <w:r w:rsidR="00296E23">
        <w:rPr>
          <w:rFonts w:ascii="Times New Roman" w:hAnsi="Times New Roman"/>
        </w:rPr>
        <w:t xml:space="preserve">Substantial  </w:t>
      </w:r>
      <w:r>
        <w:rPr>
          <w:rFonts w:ascii="Times New Roman" w:hAnsi="Times New Roman"/>
        </w:rPr>
        <w:t>Confidence, Satisfactory Confidence, Unknown Confidence, Li</w:t>
      </w:r>
      <w:r w:rsidR="00362425">
        <w:rPr>
          <w:rFonts w:ascii="Times New Roman" w:hAnsi="Times New Roman"/>
        </w:rPr>
        <w:t>mited</w:t>
      </w:r>
      <w:r w:rsidR="00AE4837">
        <w:rPr>
          <w:rFonts w:ascii="Times New Roman" w:hAnsi="Times New Roman"/>
        </w:rPr>
        <w:t xml:space="preserve"> Confidence</w:t>
      </w:r>
      <w:r w:rsidR="00362425">
        <w:rPr>
          <w:rFonts w:ascii="Times New Roman" w:hAnsi="Times New Roman"/>
        </w:rPr>
        <w:t xml:space="preserve">, or </w:t>
      </w:r>
      <w:r>
        <w:rPr>
          <w:rFonts w:ascii="Times New Roman" w:hAnsi="Times New Roman"/>
        </w:rPr>
        <w:t xml:space="preserve">No Confidence, </w:t>
      </w:r>
      <w:r>
        <w:rPr>
          <w:rFonts w:ascii="Times New Roman" w:hAnsi="Times New Roman"/>
          <w:i/>
          <w:iCs/>
        </w:rPr>
        <w:t xml:space="preserve">as appropriate).  Discussions should include sources of past performance information whether from CPARS or questionnaires.  For example, </w:t>
      </w:r>
      <w:r>
        <w:rPr>
          <w:rFonts w:ascii="Times New Roman" w:hAnsi="Times New Roman"/>
        </w:rPr>
        <w:t xml:space="preserve">the team analyzed a total of </w:t>
      </w:r>
      <w:r>
        <w:rPr>
          <w:rFonts w:ascii="Times New Roman" w:hAnsi="Times New Roman"/>
          <w:i/>
          <w:iCs/>
        </w:rPr>
        <w:t xml:space="preserve">(insert quantity for each category of) </w:t>
      </w:r>
      <w:r>
        <w:rPr>
          <w:rFonts w:ascii="Times New Roman" w:hAnsi="Times New Roman"/>
        </w:rPr>
        <w:t>very</w:t>
      </w:r>
      <w:r>
        <w:rPr>
          <w:rFonts w:ascii="Times New Roman" w:hAnsi="Times New Roman"/>
          <w:i/>
          <w:iCs/>
        </w:rPr>
        <w:t xml:space="preserve"> </w:t>
      </w:r>
      <w:r>
        <w:rPr>
          <w:rFonts w:ascii="Times New Roman" w:hAnsi="Times New Roman"/>
        </w:rPr>
        <w:t xml:space="preserve">relevant, relevant or somewhat relevant contracts. Of the </w:t>
      </w:r>
      <w:r>
        <w:rPr>
          <w:rFonts w:ascii="Times New Roman" w:hAnsi="Times New Roman"/>
          <w:i/>
          <w:iCs/>
        </w:rPr>
        <w:t xml:space="preserve">(insert quantity by relevancy) </w:t>
      </w:r>
      <w:r>
        <w:rPr>
          <w:rFonts w:ascii="Times New Roman" w:hAnsi="Times New Roman"/>
        </w:rPr>
        <w:t xml:space="preserve">contracts evaluated, CPARs existed on </w:t>
      </w:r>
      <w:r>
        <w:rPr>
          <w:rFonts w:ascii="Times New Roman" w:hAnsi="Times New Roman"/>
          <w:i/>
          <w:iCs/>
        </w:rPr>
        <w:t xml:space="preserve">(insert quantity by relevancy) </w:t>
      </w:r>
      <w:r>
        <w:rPr>
          <w:rFonts w:ascii="Times New Roman" w:hAnsi="Times New Roman"/>
        </w:rPr>
        <w:t xml:space="preserve">contracts.  The CPARs reflected ratings ranging from </w:t>
      </w:r>
      <w:r>
        <w:rPr>
          <w:rFonts w:ascii="Times New Roman" w:hAnsi="Times New Roman"/>
          <w:i/>
          <w:iCs/>
        </w:rPr>
        <w:t xml:space="preserve">(insert color or narrative </w:t>
      </w:r>
      <w:r>
        <w:rPr>
          <w:rFonts w:ascii="Times New Roman" w:hAnsi="Times New Roman"/>
          <w:i/>
          <w:iCs/>
        </w:rPr>
        <w:lastRenderedPageBreak/>
        <w:t xml:space="preserve">performance rating) </w:t>
      </w:r>
      <w:r>
        <w:rPr>
          <w:rFonts w:ascii="Times New Roman" w:hAnsi="Times New Roman"/>
        </w:rPr>
        <w:t xml:space="preserve">to </w:t>
      </w:r>
      <w:r>
        <w:rPr>
          <w:rFonts w:ascii="Times New Roman" w:hAnsi="Times New Roman"/>
          <w:i/>
          <w:iCs/>
        </w:rPr>
        <w:t xml:space="preserve">(insert color or narrative performance rating). </w:t>
      </w:r>
      <w:r>
        <w:rPr>
          <w:rFonts w:ascii="Times New Roman" w:hAnsi="Times New Roman"/>
        </w:rPr>
        <w:t xml:space="preserve">Furthermore, approximately </w:t>
      </w:r>
      <w:r>
        <w:rPr>
          <w:rFonts w:ascii="Times New Roman" w:hAnsi="Times New Roman"/>
          <w:i/>
          <w:iCs/>
        </w:rPr>
        <w:t xml:space="preserve">(insert percentage) </w:t>
      </w:r>
      <w:r>
        <w:rPr>
          <w:rFonts w:ascii="Times New Roman" w:hAnsi="Times New Roman"/>
        </w:rPr>
        <w:t xml:space="preserve">of the CPARs reflected color ratings ranging from </w:t>
      </w:r>
      <w:r>
        <w:rPr>
          <w:rFonts w:ascii="Times New Roman" w:hAnsi="Times New Roman"/>
          <w:i/>
          <w:iCs/>
        </w:rPr>
        <w:t xml:space="preserve">(insert color or narrative performance rating) </w:t>
      </w:r>
      <w:r>
        <w:rPr>
          <w:rFonts w:ascii="Times New Roman" w:hAnsi="Times New Roman"/>
        </w:rPr>
        <w:t xml:space="preserve">to </w:t>
      </w:r>
      <w:r>
        <w:rPr>
          <w:rFonts w:ascii="Times New Roman" w:hAnsi="Times New Roman"/>
          <w:i/>
          <w:iCs/>
        </w:rPr>
        <w:t>(insert color or narrative performance rating)</w:t>
      </w:r>
      <w:r>
        <w:rPr>
          <w:rFonts w:ascii="Times New Roman" w:hAnsi="Times New Roman"/>
        </w:rPr>
        <w:t xml:space="preserve">. </w:t>
      </w:r>
      <w:proofErr w:type="gramStart"/>
      <w:r>
        <w:rPr>
          <w:rFonts w:ascii="Times New Roman" w:hAnsi="Times New Roman"/>
        </w:rPr>
        <w:t xml:space="preserve">The remaining </w:t>
      </w:r>
      <w:r>
        <w:rPr>
          <w:rFonts w:ascii="Times New Roman" w:hAnsi="Times New Roman"/>
          <w:i/>
          <w:iCs/>
        </w:rPr>
        <w:t xml:space="preserve">(insert percentage) </w:t>
      </w:r>
      <w:r>
        <w:rPr>
          <w:rFonts w:ascii="Times New Roman" w:hAnsi="Times New Roman"/>
        </w:rPr>
        <w:t xml:space="preserve">of the CPARs reflected CPAR ratings of </w:t>
      </w:r>
      <w:r>
        <w:rPr>
          <w:rFonts w:ascii="Times New Roman" w:hAnsi="Times New Roman"/>
          <w:i/>
          <w:iCs/>
        </w:rPr>
        <w:t>(insert color or narrative performance rating).</w:t>
      </w:r>
      <w:proofErr w:type="gramEnd"/>
      <w:r>
        <w:rPr>
          <w:rFonts w:ascii="Times New Roman" w:hAnsi="Times New Roman"/>
          <w:i/>
          <w:iCs/>
        </w:rPr>
        <w:t xml:space="preserve"> (Include a similar summary of the review and assessment of the questionnaires that were sent out and responses received for each category of very relevant, relevant or somewhat relevant contracts).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Strong Points, Positive Performance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The PCAG identified the following positive aspects of performance: </w:t>
      </w:r>
      <w:r>
        <w:rPr>
          <w:rFonts w:ascii="Times New Roman" w:hAnsi="Times New Roman"/>
        </w:rPr>
        <w:br/>
      </w:r>
      <w:r>
        <w:rPr>
          <w:rFonts w:ascii="Times New Roman" w:hAnsi="Times New Roman"/>
          <w:i/>
          <w:iCs/>
        </w:rPr>
        <w:t>(Use bullet statements to list strong points.)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 Points, Negative Performance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The PCAG identified the following negative aspects of performance: </w:t>
      </w:r>
      <w:r>
        <w:rPr>
          <w:rFonts w:ascii="Times New Roman" w:hAnsi="Times New Roman"/>
        </w:rPr>
        <w:br/>
      </w:r>
      <w:r>
        <w:rPr>
          <w:rFonts w:ascii="Times New Roman" w:hAnsi="Times New Roman"/>
          <w:i/>
          <w:iCs/>
        </w:rPr>
        <w:t>(Use bullet statements to list weak points.)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3</w:t>
      </w:r>
      <w:r>
        <w:rPr>
          <w:rFonts w:ascii="Times New Roman" w:hAnsi="Times New Roman"/>
          <w:b/>
          <w:bCs/>
        </w:rPr>
        <w:t>.4 Summary</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Based on the information identified above, the PCAG assigned the performance confidence assessment of </w:t>
      </w:r>
      <w:r>
        <w:rPr>
          <w:rFonts w:ascii="Times New Roman" w:hAnsi="Times New Roman"/>
          <w:i/>
          <w:iCs/>
        </w:rPr>
        <w:t xml:space="preserve">(insert </w:t>
      </w:r>
      <w:r>
        <w:rPr>
          <w:rFonts w:ascii="Times New Roman" w:hAnsi="Times New Roman"/>
        </w:rPr>
        <w:t>S</w:t>
      </w:r>
      <w:r w:rsidR="00296E23">
        <w:rPr>
          <w:rFonts w:ascii="Times New Roman" w:hAnsi="Times New Roman"/>
        </w:rPr>
        <w:t xml:space="preserve">ubstantial </w:t>
      </w:r>
      <w:r>
        <w:rPr>
          <w:rFonts w:ascii="Times New Roman" w:hAnsi="Times New Roman"/>
        </w:rPr>
        <w:t>Confidence, Satisfactory Confidence, Unknown Confidence, Li</w:t>
      </w:r>
      <w:r w:rsidR="00362425">
        <w:rPr>
          <w:rFonts w:ascii="Times New Roman" w:hAnsi="Times New Roman"/>
        </w:rPr>
        <w:t>mited</w:t>
      </w:r>
      <w:r w:rsidR="00AE4837">
        <w:rPr>
          <w:rFonts w:ascii="Times New Roman" w:hAnsi="Times New Roman"/>
        </w:rPr>
        <w:t xml:space="preserve"> Confidence</w:t>
      </w:r>
      <w:r w:rsidR="00362425">
        <w:rPr>
          <w:rFonts w:ascii="Times New Roman" w:hAnsi="Times New Roman"/>
        </w:rPr>
        <w:t xml:space="preserve">, or </w:t>
      </w:r>
      <w:r w:rsidR="00296E23">
        <w:rPr>
          <w:rFonts w:ascii="Times New Roman" w:hAnsi="Times New Roman"/>
        </w:rPr>
        <w:t>No</w:t>
      </w:r>
      <w:r>
        <w:rPr>
          <w:rFonts w:ascii="Times New Roman" w:hAnsi="Times New Roman"/>
        </w:rPr>
        <w:t xml:space="preserve"> Confidence, </w:t>
      </w:r>
      <w:r>
        <w:rPr>
          <w:rFonts w:ascii="Times New Roman" w:hAnsi="Times New Roman"/>
          <w:i/>
          <w:iCs/>
        </w:rPr>
        <w:t>as appropriate)</w:t>
      </w:r>
      <w:r>
        <w:rPr>
          <w:rFonts w:ascii="Times New Roman" w:hAnsi="Times New Roman"/>
        </w:rPr>
        <w:t xml:space="preserve">. </w:t>
      </w:r>
      <w:r>
        <w:rPr>
          <w:rFonts w:ascii="Times New Roman" w:hAnsi="Times New Roman"/>
          <w:i/>
          <w:iCs/>
        </w:rPr>
        <w:t>(Explain and discuss in one or two paragraphs the significant strong and weak points, causes, and corrective action taken by the contractor)</w:t>
      </w:r>
    </w:p>
    <w:p w:rsidR="00FC55F2" w:rsidRDefault="00FC55F2">
      <w:pPr>
        <w:rPr>
          <w:rFonts w:ascii="Times New Roman" w:hAnsi="Times New Roman"/>
          <w:b/>
          <w:bCs/>
        </w:rPr>
      </w:pPr>
    </w:p>
    <w:p w:rsidR="00B5636B" w:rsidRDefault="00B5636B">
      <w:pPr>
        <w:rPr>
          <w:rFonts w:ascii="Times New Roman" w:hAnsi="Times New Roman"/>
          <w:b/>
          <w:bCs/>
        </w:rPr>
      </w:pPr>
    </w:p>
    <w:p w:rsidR="00B5636B" w:rsidRDefault="00B5636B">
      <w:pPr>
        <w:rPr>
          <w:rFonts w:ascii="Times New Roman" w:hAnsi="Times New Roman"/>
          <w:b/>
          <w:bCs/>
        </w:rPr>
      </w:pPr>
    </w:p>
    <w:p w:rsidR="00B5636B" w:rsidRDefault="00B5636B">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 xml:space="preserve">4 </w:t>
      </w:r>
      <w:r>
        <w:rPr>
          <w:rFonts w:ascii="Times New Roman" w:hAnsi="Times New Roman"/>
          <w:b/>
          <w:bCs/>
        </w:rPr>
        <w:t xml:space="preserve">COST/PRICE </w:t>
      </w:r>
      <w:r w:rsidR="0063012C">
        <w:rPr>
          <w:rFonts w:ascii="Times New Roman" w:hAnsi="Times New Roman"/>
          <w:b/>
          <w:bCs/>
        </w:rPr>
        <w:t xml:space="preserve">FACTOR </w:t>
      </w:r>
      <w:r>
        <w:rPr>
          <w:rFonts w:ascii="Times New Roman" w:hAnsi="Times New Roman"/>
          <w:b/>
          <w:bCs/>
        </w:rPr>
        <w:t>(Offeror A)</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4</w:t>
      </w:r>
      <w:r>
        <w:rPr>
          <w:rFonts w:ascii="Times New Roman" w:hAnsi="Times New Roman"/>
          <w:b/>
          <w:bCs/>
        </w:rPr>
        <w:t>.1 Summary of Proposed and Evaluated Cost/Price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Below is a summary of proposed and evaluated prices: </w:t>
      </w:r>
      <w:r>
        <w:rPr>
          <w:rFonts w:ascii="Times New Roman" w:hAnsi="Times New Roman"/>
        </w:rPr>
        <w:br/>
      </w:r>
      <w:r>
        <w:rPr>
          <w:rFonts w:ascii="Times New Roman" w:hAnsi="Times New Roman"/>
          <w:i/>
          <w:iCs/>
        </w:rPr>
        <w:t>(Summarize proposed and evaluated costs/prices)</w:t>
      </w:r>
    </w:p>
    <w:p w:rsidR="00FC55F2" w:rsidRDefault="00FC55F2">
      <w:pPr>
        <w:rPr>
          <w:rFonts w:ascii="Times New Roman" w:hAnsi="Times New Roman"/>
        </w:rPr>
      </w:pPr>
    </w:p>
    <w:p w:rsidR="00FC55F2" w:rsidRDefault="00FC55F2">
      <w:pPr>
        <w:rPr>
          <w:rFonts w:ascii="Times New Roman" w:hAnsi="Times New Roman"/>
          <w:i/>
          <w:iCs/>
        </w:rPr>
      </w:pPr>
      <w:r>
        <w:rPr>
          <w:rFonts w:ascii="Times New Roman" w:hAnsi="Times New Roman"/>
        </w:rPr>
        <w:t xml:space="preserve">A more detailed breakout of the evaluated cost/price follows: </w:t>
      </w:r>
      <w:r>
        <w:rPr>
          <w:rFonts w:ascii="Times New Roman" w:hAnsi="Times New Roman"/>
        </w:rPr>
        <w:br/>
      </w:r>
      <w:r>
        <w:rPr>
          <w:rFonts w:ascii="Times New Roman" w:hAnsi="Times New Roman"/>
          <w:i/>
          <w:iCs/>
        </w:rPr>
        <w:t>(Provide detailed breakout of the type of evaluation (e.g., probable cost; probable life cycle cost) and an explanation of the quantification of cost, schedule or performance risk)</w:t>
      </w:r>
    </w:p>
    <w:p w:rsidR="00DE3F03" w:rsidRDefault="00DE3F03">
      <w:pPr>
        <w:rPr>
          <w:rFonts w:ascii="Times New Roman" w:hAnsi="Times New Roman"/>
          <w:i/>
          <w:iCs/>
        </w:rPr>
      </w:pPr>
    </w:p>
    <w:p w:rsidR="00DE3F03" w:rsidRPr="000A3E32" w:rsidRDefault="00DE3F03">
      <w:pPr>
        <w:rPr>
          <w:rFonts w:ascii="Times New Roman" w:hAnsi="Times New Roman"/>
          <w:i/>
        </w:rPr>
      </w:pPr>
      <w:r w:rsidRPr="000A3E32">
        <w:rPr>
          <w:rFonts w:ascii="Times New Roman" w:hAnsi="Times New Roman"/>
          <w:i/>
        </w:rPr>
        <w:t xml:space="preserve">For programs requiring a most probable cost/price evaluation (mandatory for ACAT SDD acquisitions utilizing an MPC), many of these discussions will be included in paragraph 3.1.2 above.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4</w:t>
      </w:r>
      <w:r>
        <w:rPr>
          <w:rFonts w:ascii="Times New Roman" w:hAnsi="Times New Roman"/>
          <w:b/>
          <w:bCs/>
        </w:rPr>
        <w:t>.2 Other Government Costs (OGC).</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lastRenderedPageBreak/>
        <w:t>(Use only if applicable)</w:t>
      </w:r>
      <w:r>
        <w:rPr>
          <w:rFonts w:ascii="Times New Roman" w:hAnsi="Times New Roman"/>
        </w:rPr>
        <w:t xml:space="preserve"> </w:t>
      </w:r>
      <w:r>
        <w:rPr>
          <w:rFonts w:ascii="Times New Roman" w:hAnsi="Times New Roman"/>
        </w:rPr>
        <w:br/>
        <w:t xml:space="preserve">OGC was a major element of the decision criteria. The following summarizes the items covered within the OGC portions. The prices for the items were derived from current Government contracts, Government estimates, and/or stock list.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OGC consists of Government furnished products including equipment requested by each competitor as follows: </w:t>
      </w:r>
      <w:r>
        <w:rPr>
          <w:rFonts w:ascii="Times New Roman" w:hAnsi="Times New Roman"/>
          <w:i/>
          <w:iCs/>
        </w:rPr>
        <w:t>(Insert top-level bullet list of OGC, such as “GBL shipping for GFP”, “Government flight test support”, “GFE”, etc.)</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evaluated price of the OGC is summarized as follows: </w:t>
      </w:r>
      <w:r>
        <w:rPr>
          <w:rFonts w:ascii="Times New Roman" w:hAnsi="Times New Roman"/>
          <w:i/>
          <w:iCs/>
        </w:rPr>
        <w:t>(List OGC and evaluated price)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major cost drivers for OGC are: </w:t>
      </w:r>
      <w:r>
        <w:rPr>
          <w:rFonts w:ascii="Times New Roman" w:hAnsi="Times New Roman"/>
          <w:i/>
          <w:iCs/>
        </w:rPr>
        <w:t>(Identify as appropriate)</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4</w:t>
      </w:r>
      <w:r>
        <w:rPr>
          <w:rFonts w:ascii="Times New Roman" w:hAnsi="Times New Roman"/>
          <w:b/>
          <w:bCs/>
        </w:rPr>
        <w:t>.3 Identified Risk</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(Use only if a schedule risk assessment is performed.)</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3.1.</w:t>
      </w:r>
      <w:r w:rsidR="009345E7">
        <w:rPr>
          <w:rFonts w:ascii="Times New Roman" w:hAnsi="Times New Roman"/>
          <w:b/>
          <w:bCs/>
        </w:rPr>
        <w:t>4</w:t>
      </w:r>
      <w:r>
        <w:rPr>
          <w:rFonts w:ascii="Times New Roman" w:hAnsi="Times New Roman"/>
          <w:b/>
          <w:bCs/>
        </w:rPr>
        <w:t>.4 Summary</w:t>
      </w:r>
      <w:r>
        <w:rPr>
          <w:rFonts w:ascii="Times New Roman" w:hAnsi="Times New Roman"/>
        </w:rPr>
        <w:t xml:space="preserve"> </w:t>
      </w:r>
      <w:r>
        <w:rPr>
          <w:rFonts w:ascii="Times New Roman" w:hAnsi="Times New Roman"/>
        </w:rPr>
        <w:br/>
      </w:r>
    </w:p>
    <w:p w:rsidR="00B5636B" w:rsidRDefault="00FC55F2">
      <w:pPr>
        <w:rPr>
          <w:rFonts w:ascii="Times New Roman" w:hAnsi="Times New Roman"/>
        </w:rPr>
      </w:pPr>
      <w:r w:rsidRPr="008C540D">
        <w:rPr>
          <w:rFonts w:ascii="Times New Roman" w:hAnsi="Times New Roman"/>
          <w:iCs/>
          <w:color w:val="0000FF"/>
        </w:rPr>
        <w:t>The cost/price is fair and reasonable, realistic, etc. based on (provide rationale) or the cost/price is not fair and reasonable, realistic, etc. based on (provide rationale).</w:t>
      </w:r>
      <w:r>
        <w:rPr>
          <w:rFonts w:ascii="Times New Roman" w:hAnsi="Times New Roman"/>
        </w:rPr>
        <w:t xml:space="preserve"> </w:t>
      </w:r>
      <w:r>
        <w:rPr>
          <w:rFonts w:ascii="Times New Roman" w:hAnsi="Times New Roman"/>
        </w:rPr>
        <w:br/>
      </w:r>
    </w:p>
    <w:p w:rsidR="00B5636B" w:rsidRDefault="00B5636B">
      <w:pPr>
        <w:rPr>
          <w:rFonts w:ascii="Times New Roman" w:hAnsi="Times New Roman"/>
        </w:rPr>
      </w:pPr>
    </w:p>
    <w:p w:rsidR="00B5636B" w:rsidRDefault="00B5636B">
      <w:pPr>
        <w:rPr>
          <w:rFonts w:ascii="Times New Roman" w:hAnsi="Times New Roman"/>
        </w:rPr>
      </w:pPr>
    </w:p>
    <w:p w:rsidR="00B5636B" w:rsidRDefault="00B5636B">
      <w:pPr>
        <w:rPr>
          <w:rFonts w:ascii="Times New Roman" w:hAnsi="Times New Roman"/>
        </w:rPr>
      </w:pPr>
    </w:p>
    <w:p w:rsidR="00B5636B" w:rsidRDefault="00B5636B">
      <w:pPr>
        <w:rPr>
          <w:rFonts w:ascii="Times New Roman" w:hAnsi="Times New Roman"/>
        </w:rPr>
      </w:pPr>
    </w:p>
    <w:p w:rsidR="00FC55F2" w:rsidRDefault="00FC55F2">
      <w:pPr>
        <w:rPr>
          <w:rFonts w:ascii="Times New Roman" w:hAnsi="Times New Roman"/>
        </w:rPr>
      </w:pPr>
      <w:r>
        <w:rPr>
          <w:rFonts w:ascii="Times New Roman" w:hAnsi="Times New Roman"/>
        </w:rPr>
        <w:br/>
      </w:r>
      <w:r>
        <w:rPr>
          <w:rFonts w:ascii="Times New Roman" w:hAnsi="Times New Roman"/>
          <w:b/>
          <w:bCs/>
        </w:rPr>
        <w:t>3.2</w:t>
      </w:r>
      <w:r>
        <w:rPr>
          <w:rFonts w:ascii="Times New Roman" w:hAnsi="Times New Roman"/>
          <w:b/>
          <w:bCs/>
          <w:i/>
          <w:iCs/>
        </w:rPr>
        <w:t xml:space="preserve"> (Insert Name of Offeror B)</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 </w:t>
      </w:r>
      <w:smartTag w:uri="urn:schemas-microsoft-com:office:smarttags" w:element="place">
        <w:r>
          <w:rPr>
            <w:rFonts w:ascii="Times New Roman" w:hAnsi="Times New Roman"/>
            <w:b/>
            <w:bCs/>
          </w:rPr>
          <w:t>MISSION</w:t>
        </w:r>
      </w:smartTag>
      <w:r>
        <w:rPr>
          <w:rFonts w:ascii="Times New Roman" w:hAnsi="Times New Roman"/>
          <w:b/>
          <w:bCs/>
        </w:rPr>
        <w:t xml:space="preserve"> CAPABILITY </w:t>
      </w:r>
      <w:r w:rsidR="009345E7">
        <w:rPr>
          <w:rFonts w:ascii="Times New Roman" w:hAnsi="Times New Roman"/>
          <w:b/>
          <w:bCs/>
        </w:rPr>
        <w:t xml:space="preserve">(TECHNICAL </w:t>
      </w:r>
      <w:r w:rsidR="00AB1A01">
        <w:rPr>
          <w:rFonts w:ascii="Times New Roman" w:hAnsi="Times New Roman"/>
          <w:b/>
          <w:bCs/>
        </w:rPr>
        <w:t>AND</w:t>
      </w:r>
      <w:r>
        <w:rPr>
          <w:rFonts w:ascii="Times New Roman" w:hAnsi="Times New Roman"/>
          <w:b/>
          <w:bCs/>
        </w:rPr>
        <w:t xml:space="preserve"> RISK</w:t>
      </w:r>
      <w:r w:rsidR="00405B89">
        <w:rPr>
          <w:rFonts w:ascii="Times New Roman" w:hAnsi="Times New Roman"/>
          <w:b/>
          <w:bCs/>
        </w:rPr>
        <w:t xml:space="preserve"> RATING</w:t>
      </w:r>
      <w:r w:rsidR="00B66859">
        <w:rPr>
          <w:rFonts w:ascii="Times New Roman" w:hAnsi="Times New Roman"/>
          <w:b/>
          <w:bCs/>
        </w:rPr>
        <w:t>S</w:t>
      </w:r>
      <w:r w:rsidR="00405B89">
        <w:rPr>
          <w:rFonts w:ascii="Times New Roman" w:hAnsi="Times New Roman"/>
          <w:b/>
          <w:bCs/>
        </w:rPr>
        <w:t xml:space="preserve">) </w:t>
      </w:r>
      <w:r>
        <w:rPr>
          <w:rFonts w:ascii="Times New Roman" w:hAnsi="Times New Roman"/>
          <w:b/>
          <w:bCs/>
        </w:rPr>
        <w:t>FACTOR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3.2.1.1 Subfactor 1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9345E7">
        <w:rPr>
          <w:rFonts w:ascii="Times New Roman" w:hAnsi="Times New Roman"/>
          <w:i/>
          <w:iCs/>
        </w:rPr>
        <w:t>15</w:t>
      </w:r>
      <w:r>
        <w:rPr>
          <w:rFonts w:ascii="Times New Roman" w:hAnsi="Times New Roman"/>
          <w:i/>
          <w:iCs/>
        </w:rPr>
        <w:t>)</w:t>
      </w:r>
    </w:p>
    <w:p w:rsidR="009345E7" w:rsidRDefault="009345E7">
      <w:pPr>
        <w:rPr>
          <w:rFonts w:ascii="Times New Roman" w:hAnsi="Times New Roman"/>
          <w:i/>
          <w:i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uncertainties, as defined in MP5315.3, paragraph</w:t>
      </w:r>
      <w:r w:rsidR="00B27FA0">
        <w:rPr>
          <w:rFonts w:ascii="Times New Roman" w:hAnsi="Times New Roman"/>
          <w:i/>
          <w:iCs/>
        </w:rPr>
        <w:t>8.16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ind w:right="-180"/>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C24428">
        <w:rPr>
          <w:rFonts w:ascii="Times New Roman" w:hAnsi="Times New Roman"/>
        </w:rPr>
        <w:t xml:space="preserve">, or UNACCEPTABLE </w:t>
      </w:r>
      <w:r>
        <w:rPr>
          <w:rFonts w:ascii="Times New Roman" w:hAnsi="Times New Roman"/>
        </w:rPr>
        <w:t xml:space="preserve"> </w:t>
      </w:r>
      <w:r>
        <w:rPr>
          <w:rFonts w:ascii="Times New Roman" w:hAnsi="Times New Roman"/>
          <w:i/>
          <w:iCs/>
        </w:rPr>
        <w:t>and explain why in a summary sentence, as defined in MP5315.3, paragraph 5.5.</w:t>
      </w:r>
      <w:r w:rsidR="00C24428">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3.2.1.2 Subfactor 2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pStyle w:val="Footer"/>
        <w:tabs>
          <w:tab w:val="clear" w:pos="4320"/>
          <w:tab w:val="clear" w:pos="8640"/>
        </w:tabs>
        <w:rPr>
          <w:rFonts w:ascii="Times New Roman" w:hAnsi="Times New Roman"/>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C24428">
        <w:rPr>
          <w:rFonts w:ascii="Times New Roman" w:hAnsi="Times New Roman"/>
          <w:i/>
          <w:iCs/>
        </w:rPr>
        <w:t>15</w:t>
      </w:r>
      <w:r>
        <w:rPr>
          <w:rFonts w:ascii="Times New Roman" w:hAnsi="Times New Roman"/>
          <w:i/>
          <w:iCs/>
        </w:rPr>
        <w:t>)</w:t>
      </w:r>
    </w:p>
    <w:p w:rsidR="00C24428" w:rsidRDefault="00C24428">
      <w:pPr>
        <w:rPr>
          <w:rFonts w:ascii="Times New Roman" w:hAnsi="Times New Roman"/>
          <w:i/>
          <w:iCs/>
        </w:rPr>
      </w:pPr>
    </w:p>
    <w:p w:rsidR="00FC55F2" w:rsidRDefault="00FC55F2">
      <w:pPr>
        <w:rPr>
          <w:rFonts w:ascii="Times New Roman" w:hAnsi="Times New Roman"/>
        </w:rPr>
      </w:pPr>
      <w:r>
        <w:rPr>
          <w:rFonts w:ascii="Times New Roman" w:hAnsi="Times New Roman"/>
          <w:b/>
          <w:bCs/>
        </w:rPr>
        <w:t>Uncertainties:</w:t>
      </w:r>
    </w:p>
    <w:p w:rsidR="00B5636B" w:rsidRPr="00B5636B" w:rsidRDefault="00B5636B">
      <w:pPr>
        <w:rPr>
          <w:rFonts w:ascii="Times New Roman" w:hAnsi="Times New Roman"/>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B27FA0">
        <w:rPr>
          <w:rFonts w:ascii="Times New Roman" w:hAnsi="Times New Roman"/>
          <w:i/>
          <w:iCs/>
        </w:rPr>
        <w:t>8.16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C24428">
        <w:rPr>
          <w:rFonts w:ascii="Times New Roman" w:hAnsi="Times New Roman"/>
        </w:rPr>
        <w:t>, or UNACCEPTABLE</w:t>
      </w:r>
      <w:r>
        <w:rPr>
          <w:rFonts w:ascii="Times New Roman" w:hAnsi="Times New Roman"/>
        </w:rPr>
        <w:t xml:space="preserve"> </w:t>
      </w:r>
      <w:r>
        <w:rPr>
          <w:rFonts w:ascii="Times New Roman" w:hAnsi="Times New Roman"/>
          <w:i/>
          <w:iCs/>
        </w:rPr>
        <w:t>and explain why in a summary sentence, as defined in MP5315.3, paragraph 5.5.</w:t>
      </w:r>
      <w:r w:rsidR="00C24428">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3.2.1.3 Subfactor 3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C24428">
        <w:rPr>
          <w:rFonts w:ascii="Times New Roman" w:hAnsi="Times New Roman"/>
          <w:i/>
          <w:iCs/>
        </w:rPr>
        <w:t>15</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C24428">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ind w:right="-180"/>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C24428">
        <w:rPr>
          <w:rFonts w:ascii="Times New Roman" w:hAnsi="Times New Roman"/>
        </w:rPr>
        <w:t xml:space="preserve">, or UNACCEPTABLE </w:t>
      </w:r>
      <w:r>
        <w:rPr>
          <w:rFonts w:ascii="Times New Roman" w:hAnsi="Times New Roman"/>
          <w:i/>
          <w:iCs/>
        </w:rPr>
        <w:t>and explain why in a summary sentence, as defined in MP5315.3, paragraph 5.5.</w:t>
      </w:r>
      <w:r w:rsidR="00920EC2">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B5636B" w:rsidRDefault="00B5636B">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3.2.1.4 Subfactor 4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920EC2">
        <w:rPr>
          <w:rFonts w:ascii="Times New Roman" w:hAnsi="Times New Roman"/>
          <w:i/>
          <w:iCs/>
        </w:rPr>
        <w:t>15</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920EC2">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lastRenderedPageBreak/>
        <w:t>(Insert</w:t>
      </w:r>
      <w:r>
        <w:rPr>
          <w:rFonts w:ascii="Times New Roman" w:hAnsi="Times New Roman"/>
        </w:rPr>
        <w:t xml:space="preserve"> LOW, MODERATE, HIGH</w:t>
      </w:r>
      <w:r w:rsidR="00920EC2">
        <w:rPr>
          <w:rFonts w:ascii="Times New Roman" w:hAnsi="Times New Roman"/>
        </w:rPr>
        <w:t xml:space="preserve">, or UNACCEPTABLE </w:t>
      </w:r>
      <w:r>
        <w:rPr>
          <w:rFonts w:ascii="Times New Roman" w:hAnsi="Times New Roman"/>
        </w:rPr>
        <w:t xml:space="preserve"> </w:t>
      </w:r>
      <w:r>
        <w:rPr>
          <w:rFonts w:ascii="Times New Roman" w:hAnsi="Times New Roman"/>
          <w:i/>
          <w:iCs/>
        </w:rPr>
        <w:t>and explain why in a summary sentence, as defined in MP5315.3, paragraph 5.5.</w:t>
      </w:r>
      <w:r w:rsidR="00920EC2">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3.2.1.5 Subfactor 5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45205A" w:rsidRDefault="0045205A">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920EC2">
        <w:rPr>
          <w:rFonts w:ascii="Times New Roman" w:hAnsi="Times New Roman"/>
          <w:i/>
          <w:iCs/>
        </w:rPr>
        <w:t>15</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920EC2">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ind w:right="-180"/>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(Insert</w:t>
      </w:r>
      <w:r>
        <w:rPr>
          <w:rFonts w:ascii="Times New Roman" w:hAnsi="Times New Roman"/>
        </w:rPr>
        <w:t xml:space="preserve"> LOW, MODERATE, HIGH</w:t>
      </w:r>
      <w:r w:rsidR="00920EC2">
        <w:rPr>
          <w:rFonts w:ascii="Times New Roman" w:hAnsi="Times New Roman"/>
        </w:rPr>
        <w:t xml:space="preserve">, or UNACCEPTABLE </w:t>
      </w:r>
      <w:r>
        <w:rPr>
          <w:rFonts w:ascii="Times New Roman" w:hAnsi="Times New Roman"/>
          <w:i/>
          <w:iCs/>
        </w:rPr>
        <w:t>and explain why in a summary sentence, as defined in MP5315.3, paragraph 5.5.</w:t>
      </w:r>
      <w:r w:rsidR="00920EC2">
        <w:rPr>
          <w:rFonts w:ascii="Times New Roman" w:hAnsi="Times New Roman"/>
          <w:i/>
          <w:iCs/>
        </w:rPr>
        <w:t>1.</w:t>
      </w:r>
      <w:r>
        <w:rPr>
          <w:rFonts w:ascii="Times New Roman" w:hAnsi="Times New Roman"/>
          <w:i/>
          <w:iCs/>
        </w:rPr>
        <w:t>2 and Table 2)</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3.2.1.6 Subfactor 6 – </w:t>
      </w:r>
      <w:r>
        <w:rPr>
          <w:rFonts w:ascii="Times New Roman" w:hAnsi="Times New Roman"/>
          <w:b/>
          <w:bCs/>
          <w:i/>
          <w:iCs/>
        </w:rPr>
        <w:t>(Insert subfactor title</w:t>
      </w:r>
      <w:r>
        <w:rPr>
          <w:rFonts w:ascii="Times New Roman" w:hAnsi="Times New Roman"/>
          <w:i/>
          <w:iCs/>
        </w:rPr>
        <w:t>)</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(Insert a description of what Offeror B proposes and summarize the SSET evaluation of that proposal. Identify the color rating. Identify any strengths or deficiencies that support the color rating. Identify significant weaknesses and relate them to risk.)</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Strengths:</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(Use separate paragraphs to identify strengths, as defined in MP5315.3, paragraph 8.</w:t>
      </w:r>
      <w:r w:rsidR="00920EC2">
        <w:rPr>
          <w:rFonts w:ascii="Times New Roman" w:hAnsi="Times New Roman"/>
          <w:i/>
          <w:iCs/>
        </w:rPr>
        <w:t>15</w:t>
      </w:r>
      <w:r>
        <w:rPr>
          <w:rFonts w:ascii="Times New Roman" w:hAnsi="Times New Roman"/>
          <w:i/>
          <w:iCs/>
        </w:rPr>
        <w:t>)</w:t>
      </w:r>
    </w:p>
    <w:p w:rsidR="00920EC2" w:rsidRDefault="00920EC2">
      <w:pPr>
        <w:rPr>
          <w:rFonts w:ascii="Times New Roman" w:hAnsi="Times New Roman"/>
          <w:i/>
          <w:iCs/>
        </w:rPr>
      </w:pPr>
    </w:p>
    <w:p w:rsidR="00FC55F2" w:rsidRDefault="00FC55F2">
      <w:pPr>
        <w:rPr>
          <w:rFonts w:ascii="Times New Roman" w:hAnsi="Times New Roman"/>
        </w:rPr>
      </w:pPr>
      <w:r>
        <w:rPr>
          <w:rFonts w:ascii="Times New Roman" w:hAnsi="Times New Roman"/>
          <w:b/>
          <w:bCs/>
        </w:rPr>
        <w:t>Uncertainties: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(Use separate paragraphs to identify uncertainties, as defined in MP5315.3, paragraph </w:t>
      </w:r>
      <w:r w:rsidR="00920EC2">
        <w:rPr>
          <w:rFonts w:ascii="Times New Roman" w:hAnsi="Times New Roman"/>
          <w:i/>
          <w:iCs/>
        </w:rPr>
        <w:t>8.1</w:t>
      </w:r>
      <w:r w:rsidR="00B27FA0">
        <w:rPr>
          <w:rFonts w:ascii="Times New Roman" w:hAnsi="Times New Roman"/>
          <w:i/>
          <w:iCs/>
        </w:rPr>
        <w:t>6</w:t>
      </w:r>
      <w:r>
        <w:rPr>
          <w:rFonts w:ascii="Times New Roman" w:hAnsi="Times New Roman"/>
          <w:i/>
          <w:iCs/>
        </w:rPr>
        <w:t>)</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Deficiencies:</w:t>
      </w:r>
    </w:p>
    <w:p w:rsidR="00FC55F2" w:rsidRDefault="00FC55F2">
      <w:pPr>
        <w:ind w:right="-180"/>
        <w:rPr>
          <w:rFonts w:ascii="Times New Roman" w:hAnsi="Times New Roman"/>
          <w:i/>
          <w:iCs/>
        </w:rPr>
      </w:pPr>
    </w:p>
    <w:p w:rsidR="00FC55F2" w:rsidRDefault="00FC55F2">
      <w:pPr>
        <w:ind w:right="-180"/>
        <w:rPr>
          <w:rFonts w:ascii="Times New Roman" w:hAnsi="Times New Roman"/>
        </w:rPr>
      </w:pPr>
      <w:r>
        <w:rPr>
          <w:rFonts w:ascii="Times New Roman" w:hAnsi="Times New Roman"/>
          <w:i/>
          <w:iCs/>
        </w:rPr>
        <w:lastRenderedPageBreak/>
        <w:t>(Use separate paragraphs to identify deficiencies,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Weaknesses: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(Use separate paragraphs to identify weaknesses, as defined in FAR 15.001)</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Risk:</w:t>
      </w:r>
    </w:p>
    <w:p w:rsidR="00FC55F2" w:rsidRDefault="00FC55F2">
      <w:pPr>
        <w:rPr>
          <w:rFonts w:ascii="Times New Roman" w:hAnsi="Times New Roman"/>
          <w:i/>
          <w:iCs/>
        </w:rPr>
      </w:pPr>
    </w:p>
    <w:p w:rsidR="00FC55F2" w:rsidRDefault="00FC55F2">
      <w:pPr>
        <w:rPr>
          <w:rFonts w:ascii="Times New Roman" w:hAnsi="Times New Roman"/>
          <w:i/>
          <w:iCs/>
        </w:rPr>
      </w:pPr>
      <w:r>
        <w:rPr>
          <w:rFonts w:ascii="Times New Roman" w:hAnsi="Times New Roman"/>
          <w:i/>
          <w:iCs/>
        </w:rPr>
        <w:t>(Insert</w:t>
      </w:r>
      <w:r>
        <w:rPr>
          <w:rFonts w:ascii="Times New Roman" w:hAnsi="Times New Roman"/>
        </w:rPr>
        <w:t xml:space="preserve"> LOW, MODERATE, HIGH</w:t>
      </w:r>
      <w:r w:rsidR="00920EC2">
        <w:rPr>
          <w:rFonts w:ascii="Times New Roman" w:hAnsi="Times New Roman"/>
        </w:rPr>
        <w:t xml:space="preserve">, or UNACCEPTABLE </w:t>
      </w:r>
      <w:r>
        <w:rPr>
          <w:rFonts w:ascii="Times New Roman" w:hAnsi="Times New Roman"/>
          <w:i/>
          <w:iCs/>
        </w:rPr>
        <w:t>and explain why in a summary sentence, as defined in MP5315.3, paragraph 5.5.</w:t>
      </w:r>
      <w:r w:rsidR="00920EC2">
        <w:rPr>
          <w:rFonts w:ascii="Times New Roman" w:hAnsi="Times New Roman"/>
          <w:i/>
          <w:iCs/>
        </w:rPr>
        <w:t>1.</w:t>
      </w:r>
      <w:r>
        <w:rPr>
          <w:rFonts w:ascii="Times New Roman" w:hAnsi="Times New Roman"/>
          <w:i/>
          <w:iCs/>
        </w:rPr>
        <w:t>2 and Table 2)</w:t>
      </w:r>
    </w:p>
    <w:p w:rsidR="00920EC2" w:rsidRDefault="00920EC2">
      <w:pPr>
        <w:rPr>
          <w:rFonts w:ascii="Times New Roman" w:hAnsi="Times New Roman"/>
          <w:i/>
          <w:iCs/>
        </w:rPr>
      </w:pPr>
    </w:p>
    <w:p w:rsidR="00920EC2" w:rsidRDefault="00920EC2" w:rsidP="00920EC2">
      <w:pPr>
        <w:pStyle w:val="Footer"/>
        <w:tabs>
          <w:tab w:val="clear" w:pos="4320"/>
          <w:tab w:val="clear" w:pos="8640"/>
        </w:tabs>
        <w:rPr>
          <w:rFonts w:ascii="Times New Roman" w:hAnsi="Times New Roman"/>
          <w:b/>
          <w:bCs/>
        </w:rPr>
      </w:pPr>
      <w:r>
        <w:rPr>
          <w:rFonts w:ascii="Times New Roman" w:hAnsi="Times New Roman"/>
          <w:b/>
          <w:bCs/>
        </w:rPr>
        <w:t>3.2.2 C</w:t>
      </w:r>
      <w:r w:rsidR="00B66859">
        <w:rPr>
          <w:rFonts w:ascii="Times New Roman" w:hAnsi="Times New Roman"/>
          <w:b/>
          <w:bCs/>
        </w:rPr>
        <w:t>OST/PRICE RISK</w:t>
      </w:r>
      <w:r>
        <w:rPr>
          <w:rFonts w:ascii="Times New Roman" w:hAnsi="Times New Roman"/>
          <w:b/>
          <w:bCs/>
        </w:rPr>
        <w:t xml:space="preserve"> </w:t>
      </w:r>
      <w:r w:rsidR="00B66859">
        <w:rPr>
          <w:rFonts w:ascii="Times New Roman" w:hAnsi="Times New Roman"/>
          <w:b/>
          <w:bCs/>
        </w:rPr>
        <w:t xml:space="preserve">FACTOR </w:t>
      </w:r>
      <w:r>
        <w:rPr>
          <w:rFonts w:ascii="Times New Roman" w:hAnsi="Times New Roman"/>
          <w:b/>
          <w:bCs/>
        </w:rPr>
        <w:t>(I</w:t>
      </w:r>
      <w:r w:rsidR="00B66859">
        <w:rPr>
          <w:rFonts w:ascii="Times New Roman" w:hAnsi="Times New Roman"/>
          <w:b/>
          <w:bCs/>
        </w:rPr>
        <w:t>F USED</w:t>
      </w:r>
      <w:r>
        <w:rPr>
          <w:rFonts w:ascii="Times New Roman" w:hAnsi="Times New Roman"/>
          <w:b/>
          <w:bCs/>
        </w:rPr>
        <w:t xml:space="preserve">) (Offeror </w:t>
      </w:r>
      <w:r w:rsidR="00442183">
        <w:rPr>
          <w:rFonts w:ascii="Times New Roman" w:hAnsi="Times New Roman"/>
          <w:b/>
          <w:bCs/>
        </w:rPr>
        <w:t>B</w:t>
      </w:r>
      <w:r>
        <w:rPr>
          <w:rFonts w:ascii="Times New Roman" w:hAnsi="Times New Roman"/>
          <w:b/>
          <w:bCs/>
        </w:rPr>
        <w:t xml:space="preserve">) </w:t>
      </w:r>
    </w:p>
    <w:p w:rsidR="00920EC2" w:rsidRDefault="00920EC2" w:rsidP="00920EC2">
      <w:pPr>
        <w:pStyle w:val="Footer"/>
        <w:tabs>
          <w:tab w:val="clear" w:pos="4320"/>
          <w:tab w:val="clear" w:pos="8640"/>
        </w:tabs>
        <w:rPr>
          <w:rFonts w:ascii="Times New Roman" w:hAnsi="Times New Roman"/>
          <w:b/>
          <w:bCs/>
        </w:rPr>
      </w:pPr>
    </w:p>
    <w:p w:rsidR="00920EC2" w:rsidRPr="008E57F0" w:rsidRDefault="00920EC2" w:rsidP="00920EC2">
      <w:pPr>
        <w:rPr>
          <w:rFonts w:ascii="Times New Roman" w:hAnsi="Times New Roman"/>
          <w:bCs/>
          <w:i/>
        </w:rPr>
      </w:pPr>
      <w:r w:rsidRPr="008E57F0">
        <w:rPr>
          <w:rFonts w:ascii="Times New Roman" w:hAnsi="Times New Roman"/>
          <w:i/>
        </w:rPr>
        <w:t xml:space="preserve">For programs requiring a most probable cost/price evaluation (mandatory for ACAT SDD acquisitions utilizing an MPC), the Source Selection Evaluation team must describe the components that make up the aggregate government most probable cost. The cost/price risk evaluation </w:t>
      </w:r>
      <w:r w:rsidRPr="008E57F0">
        <w:rPr>
          <w:rFonts w:ascii="Times New Roman" w:hAnsi="Times New Roman"/>
          <w:bCs/>
          <w:i/>
        </w:rPr>
        <w:t>assesses the degree to which an offerors’ cost proposal for the contract line items to be included in the intended contract and associated options, if evaluated, compares with the government MPC for the same items.  Cost/Price Risk shall be rated Low, Moderate, or High using the risk descriptions found in Table 4 of MP5315.3</w:t>
      </w:r>
      <w:r w:rsidR="002D4ED0">
        <w:rPr>
          <w:rFonts w:ascii="Times New Roman" w:hAnsi="Times New Roman"/>
          <w:bCs/>
          <w:i/>
        </w:rPr>
        <w:t>, paragraph 5.5.4.</w:t>
      </w:r>
    </w:p>
    <w:p w:rsidR="00920EC2" w:rsidRDefault="00920EC2" w:rsidP="00920EC2">
      <w:pPr>
        <w:rPr>
          <w:rFonts w:cs="Arial"/>
          <w:bCs/>
        </w:rPr>
      </w:pPr>
    </w:p>
    <w:p w:rsidR="00920EC2" w:rsidRDefault="00920EC2" w:rsidP="00920EC2">
      <w:pPr>
        <w:pStyle w:val="Footer"/>
        <w:tabs>
          <w:tab w:val="clear" w:pos="4320"/>
          <w:tab w:val="clear" w:pos="8640"/>
        </w:tabs>
        <w:rPr>
          <w:rFonts w:ascii="Times New Roman" w:hAnsi="Times New Roman"/>
        </w:rPr>
      </w:pPr>
      <w:r>
        <w:rPr>
          <w:rFonts w:ascii="Times New Roman" w:hAnsi="Times New Roman"/>
        </w:rPr>
        <w:t xml:space="preserve">The offeror’s final proposed costs or prices were evaluated against the criteria of (realism as applicable). </w:t>
      </w:r>
      <w:r w:rsidRPr="008E57F0">
        <w:rPr>
          <w:rFonts w:ascii="Times New Roman" w:hAnsi="Times New Roman"/>
          <w:i/>
        </w:rPr>
        <w:t>Describe the cost/price analysis techniques and or models used and appropriateness in determining cost/price realism. Describe realism analysis techniques as well as the assessment of balanced pricing and any associated risks.</w:t>
      </w:r>
      <w:r>
        <w:rPr>
          <w:rFonts w:ascii="Times New Roman" w:hAnsi="Times New Roman"/>
        </w:rPr>
        <w:t xml:space="preserve"> The contract type is (insert contract type) for (insert type of acquisition). </w:t>
      </w:r>
    </w:p>
    <w:p w:rsidR="00920EC2" w:rsidRDefault="00920EC2">
      <w:pPr>
        <w:rPr>
          <w:rFonts w:ascii="Times New Roman" w:hAnsi="Times New Roman"/>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 xml:space="preserve">3 </w:t>
      </w:r>
      <w:r w:rsidR="0014480F">
        <w:rPr>
          <w:rFonts w:ascii="Times New Roman" w:hAnsi="Times New Roman"/>
          <w:b/>
          <w:bCs/>
        </w:rPr>
        <w:t xml:space="preserve">PAST </w:t>
      </w:r>
      <w:r>
        <w:rPr>
          <w:rFonts w:ascii="Times New Roman" w:hAnsi="Times New Roman"/>
          <w:b/>
          <w:bCs/>
        </w:rPr>
        <w:t xml:space="preserve">PERFORMANCE </w:t>
      </w:r>
      <w:r w:rsidR="00B66859">
        <w:rPr>
          <w:rFonts w:ascii="Times New Roman" w:hAnsi="Times New Roman"/>
          <w:b/>
          <w:bCs/>
        </w:rPr>
        <w:t xml:space="preserve">FACTOR </w:t>
      </w:r>
      <w:r>
        <w:rPr>
          <w:rFonts w:ascii="Times New Roman" w:hAnsi="Times New Roman"/>
          <w:b/>
          <w:bCs/>
        </w:rPr>
        <w:t>(Offeror B)</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3</w:t>
      </w:r>
      <w:r>
        <w:rPr>
          <w:rFonts w:ascii="Times New Roman" w:hAnsi="Times New Roman"/>
          <w:b/>
          <w:bCs/>
        </w:rPr>
        <w:t>.1 Data Gathered.</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(Insert Offeror B’s Name) </w:t>
      </w:r>
      <w:r>
        <w:rPr>
          <w:rFonts w:ascii="Times New Roman" w:hAnsi="Times New Roman"/>
        </w:rPr>
        <w:t xml:space="preserve">proposed </w:t>
      </w:r>
      <w:r>
        <w:rPr>
          <w:rFonts w:ascii="Times New Roman" w:hAnsi="Times New Roman"/>
          <w:i/>
          <w:iCs/>
        </w:rPr>
        <w:t xml:space="preserve">(insert quantity) </w:t>
      </w:r>
      <w:r>
        <w:rPr>
          <w:rFonts w:ascii="Times New Roman" w:hAnsi="Times New Roman"/>
        </w:rPr>
        <w:t xml:space="preserve">relevant contracts. The PCAG team located </w:t>
      </w:r>
      <w:r>
        <w:rPr>
          <w:rFonts w:ascii="Times New Roman" w:hAnsi="Times New Roman"/>
          <w:i/>
          <w:iCs/>
        </w:rPr>
        <w:t xml:space="preserve">(insert quantity) </w:t>
      </w:r>
      <w:r>
        <w:rPr>
          <w:rFonts w:ascii="Times New Roman" w:hAnsi="Times New Roman"/>
        </w:rPr>
        <w:t xml:space="preserve">additional contracts of which </w:t>
      </w:r>
      <w:r>
        <w:rPr>
          <w:rFonts w:ascii="Times New Roman" w:hAnsi="Times New Roman"/>
          <w:i/>
          <w:iCs/>
        </w:rPr>
        <w:t xml:space="preserve">(insert quantity) </w:t>
      </w:r>
      <w:r>
        <w:rPr>
          <w:rFonts w:ascii="Times New Roman" w:hAnsi="Times New Roman"/>
        </w:rPr>
        <w:t xml:space="preserve">were relevant contracts. </w:t>
      </w:r>
      <w:proofErr w:type="gramStart"/>
      <w:r>
        <w:rPr>
          <w:rFonts w:ascii="Times New Roman" w:hAnsi="Times New Roman"/>
        </w:rPr>
        <w:t xml:space="preserve">A total of </w:t>
      </w:r>
      <w:r>
        <w:rPr>
          <w:rFonts w:ascii="Times New Roman" w:hAnsi="Times New Roman"/>
          <w:i/>
          <w:iCs/>
        </w:rPr>
        <w:t xml:space="preserve">(insert quantity) </w:t>
      </w:r>
      <w:r>
        <w:rPr>
          <w:rFonts w:ascii="Times New Roman" w:hAnsi="Times New Roman"/>
        </w:rPr>
        <w:t>contracts</w:t>
      </w:r>
      <w:proofErr w:type="gramEnd"/>
      <w:r>
        <w:rPr>
          <w:rFonts w:ascii="Times New Roman" w:hAnsi="Times New Roman"/>
        </w:rPr>
        <w:t xml:space="preserve"> were deemed relevant and evaluated for </w:t>
      </w:r>
      <w:r>
        <w:rPr>
          <w:rFonts w:ascii="Times New Roman" w:hAnsi="Times New Roman"/>
          <w:i/>
          <w:iCs/>
        </w:rPr>
        <w:t>(Insert Offeror B’s Name).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prime offeror, major subcontractors, and their respective involvement, are listed in the tables below:</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Prime: </w:t>
      </w:r>
      <w:r>
        <w:rPr>
          <w:rFonts w:ascii="Times New Roman" w:hAnsi="Times New Roman"/>
          <w:i/>
          <w:iCs/>
        </w:rPr>
        <w:t>(Insert Name of Offeror B) (List that portion of the effort the prime performs)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Subcontractors: </w:t>
      </w:r>
      <w:r>
        <w:rPr>
          <w:rFonts w:ascii="Times New Roman" w:hAnsi="Times New Roman"/>
        </w:rPr>
        <w:br/>
      </w:r>
      <w:r>
        <w:rPr>
          <w:rFonts w:ascii="Times New Roman" w:hAnsi="Times New Roman"/>
          <w:i/>
          <w:iCs/>
        </w:rPr>
        <w:t>(Insert Name of Subcontractor) (List that portion of the effort this sub performs)</w:t>
      </w:r>
      <w:r>
        <w:rPr>
          <w:rFonts w:ascii="Times New Roman" w:hAnsi="Times New Roman"/>
        </w:rPr>
        <w:t xml:space="preserve"> </w:t>
      </w:r>
      <w:r>
        <w:rPr>
          <w:rFonts w:ascii="Times New Roman" w:hAnsi="Times New Roman"/>
        </w:rPr>
        <w:br/>
      </w:r>
      <w:r>
        <w:rPr>
          <w:rFonts w:ascii="Times New Roman" w:hAnsi="Times New Roman"/>
          <w:i/>
          <w:iCs/>
        </w:rPr>
        <w:t>(Insert Name of Subcontractor) (List that portion of the effort this sub performs)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Repeat for each major subcontractor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lastRenderedPageBreak/>
        <w:t>3.2.</w:t>
      </w:r>
      <w:r w:rsidR="00920EC2">
        <w:rPr>
          <w:rFonts w:ascii="Times New Roman" w:hAnsi="Times New Roman"/>
          <w:b/>
          <w:bCs/>
        </w:rPr>
        <w:t>3</w:t>
      </w:r>
      <w:r>
        <w:rPr>
          <w:rFonts w:ascii="Times New Roman" w:hAnsi="Times New Roman"/>
          <w:b/>
          <w:bCs/>
        </w:rPr>
        <w:t>.2 Programs/Contracts Evaluated</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PCAG evaluated the following programs/contracts performed by </w:t>
      </w:r>
      <w:r>
        <w:rPr>
          <w:rFonts w:ascii="Times New Roman" w:hAnsi="Times New Roman"/>
          <w:i/>
          <w:iCs/>
        </w:rPr>
        <w:t>(Insert Name of Offeror B)</w:t>
      </w:r>
      <w:r>
        <w:rPr>
          <w:rFonts w:ascii="Times New Roman" w:hAnsi="Times New Roman"/>
        </w:rPr>
        <w:t xml:space="preserve">: </w:t>
      </w:r>
      <w:r>
        <w:rPr>
          <w:rFonts w:ascii="Times New Roman" w:hAnsi="Times New Roman"/>
          <w:i/>
          <w:iCs/>
        </w:rPr>
        <w:t>(List by title major programs/contracts performed and evaluated by the PCAG.)</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PCAG relied upon the sources of data, described in paragraph 3.1.</w:t>
      </w:r>
      <w:r w:rsidR="004354C9">
        <w:rPr>
          <w:rFonts w:ascii="Times New Roman" w:hAnsi="Times New Roman"/>
        </w:rPr>
        <w:t>3</w:t>
      </w:r>
      <w:r>
        <w:rPr>
          <w:rFonts w:ascii="Times New Roman" w:hAnsi="Times New Roman"/>
        </w:rPr>
        <w:t>.1 “Data Gathered” above, to assign performance confidence ratings for each offeror. (</w:t>
      </w:r>
      <w:r>
        <w:rPr>
          <w:rFonts w:ascii="Times New Roman" w:hAnsi="Times New Roman"/>
          <w:i/>
          <w:iCs/>
        </w:rPr>
        <w:t>Describe the evaluation process consistent with the section M evaluation criteria).</w:t>
      </w:r>
      <w:r>
        <w:rPr>
          <w:rFonts w:ascii="Times New Roman" w:hAnsi="Times New Roman"/>
        </w:rPr>
        <w:t xml:space="preserve">  In the event adverse data was reflected in a questionnaire, the SSET through the contracting officer provided the contractor an opportunity to respond if the contractor had not previously been offered the opportunity. The PCAG used the following considerations in assigning the performance confidence ratings to each offeror (Note: tailor these considerations for your source selection). The offeror’s overall work record; the number and severity of problems; the effectiveness of any corrective actions; and programmatics such as product similarity, complexity, contract type and phase of the program. The offerors’ consolidated confidence rating with their strong points, weak points, and supporting rationale follow:</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3</w:t>
      </w:r>
      <w:r>
        <w:rPr>
          <w:rFonts w:ascii="Times New Roman" w:hAnsi="Times New Roman"/>
          <w:b/>
          <w:bCs/>
        </w:rPr>
        <w:t xml:space="preserve">.3 Performance Confidence Assessment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(Insert Name of Offeror B) </w:t>
      </w:r>
      <w:r>
        <w:rPr>
          <w:rFonts w:ascii="Times New Roman" w:hAnsi="Times New Roman"/>
        </w:rPr>
        <w:t xml:space="preserve">was assigned a performance confidence assessment of </w:t>
      </w:r>
      <w:r>
        <w:rPr>
          <w:rFonts w:ascii="Times New Roman" w:hAnsi="Times New Roman"/>
          <w:i/>
          <w:iCs/>
        </w:rPr>
        <w:t xml:space="preserve">(insert </w:t>
      </w:r>
      <w:r>
        <w:rPr>
          <w:rFonts w:ascii="Times New Roman" w:hAnsi="Times New Roman"/>
        </w:rPr>
        <w:t>S</w:t>
      </w:r>
      <w:r w:rsidR="00296E23">
        <w:rPr>
          <w:rFonts w:ascii="Times New Roman" w:hAnsi="Times New Roman"/>
        </w:rPr>
        <w:t>ubstantial</w:t>
      </w:r>
      <w:r>
        <w:rPr>
          <w:rFonts w:ascii="Times New Roman" w:hAnsi="Times New Roman"/>
        </w:rPr>
        <w:t xml:space="preserve"> Confidence, Satisfactory Confidence, Unknown Confidence, Li</w:t>
      </w:r>
      <w:r w:rsidR="00AE4837">
        <w:rPr>
          <w:rFonts w:ascii="Times New Roman" w:hAnsi="Times New Roman"/>
        </w:rPr>
        <w:t xml:space="preserve">mited Confidence or </w:t>
      </w:r>
      <w:r w:rsidR="00296E23">
        <w:rPr>
          <w:rFonts w:ascii="Times New Roman" w:hAnsi="Times New Roman"/>
        </w:rPr>
        <w:t>No</w:t>
      </w:r>
      <w:r>
        <w:rPr>
          <w:rFonts w:ascii="Times New Roman" w:hAnsi="Times New Roman"/>
        </w:rPr>
        <w:t xml:space="preserve"> Confidence, </w:t>
      </w:r>
      <w:r>
        <w:rPr>
          <w:rFonts w:ascii="Times New Roman" w:hAnsi="Times New Roman"/>
          <w:i/>
          <w:iCs/>
        </w:rPr>
        <w:t>as appropriate). Discussions should include sources of past performance information whether from CPARS or questionnaires.  For example, t</w:t>
      </w:r>
      <w:r>
        <w:rPr>
          <w:rFonts w:ascii="Times New Roman" w:hAnsi="Times New Roman"/>
        </w:rPr>
        <w:t xml:space="preserve">he team analyzed a total of </w:t>
      </w:r>
      <w:r>
        <w:rPr>
          <w:rFonts w:ascii="Times New Roman" w:hAnsi="Times New Roman"/>
          <w:i/>
          <w:iCs/>
        </w:rPr>
        <w:t xml:space="preserve">(insert quantity for each category of) </w:t>
      </w:r>
      <w:r>
        <w:rPr>
          <w:rFonts w:ascii="Times New Roman" w:hAnsi="Times New Roman"/>
        </w:rPr>
        <w:t>very</w:t>
      </w:r>
      <w:r>
        <w:rPr>
          <w:rFonts w:ascii="Times New Roman" w:hAnsi="Times New Roman"/>
          <w:i/>
          <w:iCs/>
        </w:rPr>
        <w:t xml:space="preserve"> </w:t>
      </w:r>
      <w:r>
        <w:rPr>
          <w:rFonts w:ascii="Times New Roman" w:hAnsi="Times New Roman"/>
        </w:rPr>
        <w:t xml:space="preserve">relevant, relevant or somewhat relevant contracts. Of the </w:t>
      </w:r>
      <w:r>
        <w:rPr>
          <w:rFonts w:ascii="Times New Roman" w:hAnsi="Times New Roman"/>
          <w:i/>
          <w:iCs/>
        </w:rPr>
        <w:t xml:space="preserve">(insert quantity by relevancy) </w:t>
      </w:r>
      <w:r>
        <w:rPr>
          <w:rFonts w:ascii="Times New Roman" w:hAnsi="Times New Roman"/>
        </w:rPr>
        <w:t xml:space="preserve">contracts evaluated, CPARs existed on </w:t>
      </w:r>
      <w:r>
        <w:rPr>
          <w:rFonts w:ascii="Times New Roman" w:hAnsi="Times New Roman"/>
          <w:i/>
          <w:iCs/>
        </w:rPr>
        <w:t xml:space="preserve">(insert quantity by relevancy) </w:t>
      </w:r>
      <w:r>
        <w:rPr>
          <w:rFonts w:ascii="Times New Roman" w:hAnsi="Times New Roman"/>
        </w:rPr>
        <w:t xml:space="preserve">contracts. The CPARs reflected ratings ranging from </w:t>
      </w:r>
      <w:r>
        <w:rPr>
          <w:rFonts w:ascii="Times New Roman" w:hAnsi="Times New Roman"/>
          <w:i/>
          <w:iCs/>
        </w:rPr>
        <w:t xml:space="preserve">(insert color or narrative performance rating) </w:t>
      </w:r>
      <w:r>
        <w:rPr>
          <w:rFonts w:ascii="Times New Roman" w:hAnsi="Times New Roman"/>
        </w:rPr>
        <w:t xml:space="preserve">to </w:t>
      </w:r>
      <w:r>
        <w:rPr>
          <w:rFonts w:ascii="Times New Roman" w:hAnsi="Times New Roman"/>
          <w:i/>
          <w:iCs/>
        </w:rPr>
        <w:t xml:space="preserve">(insert color or narrative performance rating). </w:t>
      </w:r>
      <w:r>
        <w:rPr>
          <w:rFonts w:ascii="Times New Roman" w:hAnsi="Times New Roman"/>
        </w:rPr>
        <w:t xml:space="preserve">Furthermore, approximately </w:t>
      </w:r>
      <w:r>
        <w:rPr>
          <w:rFonts w:ascii="Times New Roman" w:hAnsi="Times New Roman"/>
          <w:i/>
          <w:iCs/>
        </w:rPr>
        <w:t xml:space="preserve">(insert percentage) </w:t>
      </w:r>
      <w:r>
        <w:rPr>
          <w:rFonts w:ascii="Times New Roman" w:hAnsi="Times New Roman"/>
        </w:rPr>
        <w:t xml:space="preserve">of the CPARs reflected color ratings ranging from </w:t>
      </w:r>
      <w:r>
        <w:rPr>
          <w:rFonts w:ascii="Times New Roman" w:hAnsi="Times New Roman"/>
          <w:i/>
          <w:iCs/>
        </w:rPr>
        <w:t xml:space="preserve">(insert color or narrative performance rating) </w:t>
      </w:r>
      <w:r>
        <w:rPr>
          <w:rFonts w:ascii="Times New Roman" w:hAnsi="Times New Roman"/>
        </w:rPr>
        <w:t xml:space="preserve">to </w:t>
      </w:r>
      <w:r>
        <w:rPr>
          <w:rFonts w:ascii="Times New Roman" w:hAnsi="Times New Roman"/>
          <w:i/>
          <w:iCs/>
        </w:rPr>
        <w:t>(insert color or narrative performance rating)</w:t>
      </w:r>
      <w:r>
        <w:rPr>
          <w:rFonts w:ascii="Times New Roman" w:hAnsi="Times New Roman"/>
        </w:rPr>
        <w:t xml:space="preserve">. </w:t>
      </w:r>
      <w:proofErr w:type="gramStart"/>
      <w:r>
        <w:rPr>
          <w:rFonts w:ascii="Times New Roman" w:hAnsi="Times New Roman"/>
        </w:rPr>
        <w:t xml:space="preserve">The remaining </w:t>
      </w:r>
      <w:r>
        <w:rPr>
          <w:rFonts w:ascii="Times New Roman" w:hAnsi="Times New Roman"/>
          <w:i/>
          <w:iCs/>
        </w:rPr>
        <w:t xml:space="preserve">(insert percentage) </w:t>
      </w:r>
      <w:r>
        <w:rPr>
          <w:rFonts w:ascii="Times New Roman" w:hAnsi="Times New Roman"/>
        </w:rPr>
        <w:t xml:space="preserve">of the CPARs reflected CPAR ratings of </w:t>
      </w:r>
      <w:r>
        <w:rPr>
          <w:rFonts w:ascii="Times New Roman" w:hAnsi="Times New Roman"/>
          <w:i/>
          <w:iCs/>
        </w:rPr>
        <w:t>(insert color or narrative performance rating</w:t>
      </w:r>
      <w:r>
        <w:rPr>
          <w:rFonts w:ascii="Times New Roman" w:hAnsi="Times New Roman"/>
        </w:rPr>
        <w:t>).</w:t>
      </w:r>
      <w:proofErr w:type="gramEnd"/>
      <w:r>
        <w:rPr>
          <w:rFonts w:ascii="Times New Roman" w:hAnsi="Times New Roman"/>
        </w:rPr>
        <w:t xml:space="preserve">  </w:t>
      </w:r>
      <w:r>
        <w:rPr>
          <w:rFonts w:ascii="Times New Roman" w:hAnsi="Times New Roman"/>
          <w:i/>
          <w:iCs/>
        </w:rPr>
        <w:t>(Include a similar summary of the review and assessment of the questionnaires that were sent out and responses received for each category of very relevant, relevant or somewhat relevant contracts.)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Strong Points, Positive Performance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The PCAG identified the following positive aspects of performance: </w:t>
      </w:r>
      <w:r>
        <w:rPr>
          <w:rFonts w:ascii="Times New Roman" w:hAnsi="Times New Roman"/>
        </w:rPr>
        <w:br/>
      </w:r>
      <w:r>
        <w:rPr>
          <w:rFonts w:ascii="Times New Roman" w:hAnsi="Times New Roman"/>
          <w:i/>
          <w:iCs/>
        </w:rPr>
        <w:t>(Use bullet statements to list strong points.)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Weak Points, Negative Performance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The PCAG identified the following negative aspects of performance: </w:t>
      </w:r>
      <w:r>
        <w:rPr>
          <w:rFonts w:ascii="Times New Roman" w:hAnsi="Times New Roman"/>
        </w:rPr>
        <w:br/>
      </w:r>
      <w:r>
        <w:rPr>
          <w:rFonts w:ascii="Times New Roman" w:hAnsi="Times New Roman"/>
          <w:i/>
          <w:iCs/>
        </w:rPr>
        <w:t>(Use bullet statements to list weak points.)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3</w:t>
      </w:r>
      <w:r>
        <w:rPr>
          <w:rFonts w:ascii="Times New Roman" w:hAnsi="Times New Roman"/>
          <w:b/>
          <w:bCs/>
        </w:rPr>
        <w:t>.4 Summary</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lastRenderedPageBreak/>
        <w:t xml:space="preserve">Based on the information identified above, the PCAG assigned the performance confidence assessment of </w:t>
      </w:r>
      <w:r>
        <w:rPr>
          <w:rFonts w:ascii="Times New Roman" w:hAnsi="Times New Roman"/>
          <w:i/>
          <w:iCs/>
        </w:rPr>
        <w:t>(insert</w:t>
      </w:r>
      <w:r>
        <w:rPr>
          <w:rFonts w:ascii="Times New Roman" w:hAnsi="Times New Roman"/>
        </w:rPr>
        <w:t xml:space="preserve"> S</w:t>
      </w:r>
      <w:r w:rsidR="00296E23">
        <w:rPr>
          <w:rFonts w:ascii="Times New Roman" w:hAnsi="Times New Roman"/>
        </w:rPr>
        <w:t xml:space="preserve">ubstantial </w:t>
      </w:r>
      <w:r>
        <w:rPr>
          <w:rFonts w:ascii="Times New Roman" w:hAnsi="Times New Roman"/>
        </w:rPr>
        <w:t>Confidence, Satisfactory Confidence, Unknown Confidence, Li</w:t>
      </w:r>
      <w:r w:rsidR="00AE4837">
        <w:rPr>
          <w:rFonts w:ascii="Times New Roman" w:hAnsi="Times New Roman"/>
        </w:rPr>
        <w:t xml:space="preserve">mited Confidence or </w:t>
      </w:r>
      <w:r w:rsidR="00296E23">
        <w:rPr>
          <w:rFonts w:ascii="Times New Roman" w:hAnsi="Times New Roman"/>
        </w:rPr>
        <w:t xml:space="preserve">No </w:t>
      </w:r>
      <w:r>
        <w:rPr>
          <w:rFonts w:ascii="Times New Roman" w:hAnsi="Times New Roman"/>
        </w:rPr>
        <w:t xml:space="preserve">Confidence, </w:t>
      </w:r>
      <w:r>
        <w:rPr>
          <w:rFonts w:ascii="Times New Roman" w:hAnsi="Times New Roman"/>
          <w:i/>
          <w:iCs/>
        </w:rPr>
        <w:t>as appropriate)</w:t>
      </w:r>
      <w:r>
        <w:rPr>
          <w:rFonts w:ascii="Times New Roman" w:hAnsi="Times New Roman"/>
        </w:rPr>
        <w:t xml:space="preserve">. </w:t>
      </w:r>
      <w:r>
        <w:rPr>
          <w:rFonts w:ascii="Times New Roman" w:hAnsi="Times New Roman"/>
          <w:i/>
          <w:iCs/>
        </w:rPr>
        <w:t>(Explain and discuss in one or two paragraphs the significant strong and weak points, causes, and corrective action taken by the contractor)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 xml:space="preserve">4 </w:t>
      </w:r>
      <w:r>
        <w:rPr>
          <w:rFonts w:ascii="Times New Roman" w:hAnsi="Times New Roman"/>
          <w:b/>
          <w:bCs/>
        </w:rPr>
        <w:t xml:space="preserve">COST/PRICE </w:t>
      </w:r>
      <w:r w:rsidR="00B66859">
        <w:rPr>
          <w:rFonts w:ascii="Times New Roman" w:hAnsi="Times New Roman"/>
          <w:b/>
          <w:bCs/>
        </w:rPr>
        <w:t>FACTOR</w:t>
      </w:r>
      <w:r>
        <w:rPr>
          <w:rFonts w:ascii="Times New Roman" w:hAnsi="Times New Roman"/>
          <w:b/>
          <w:bCs/>
        </w:rPr>
        <w:t>(Offeror B)</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4</w:t>
      </w:r>
      <w:r>
        <w:rPr>
          <w:rFonts w:ascii="Times New Roman" w:hAnsi="Times New Roman"/>
          <w:b/>
          <w:bCs/>
        </w:rPr>
        <w:t>.1 Summary of Proposed and Evaluated Cost/Price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 xml:space="preserve">Below is a summary of proposed and evaluated prices: </w:t>
      </w:r>
      <w:r>
        <w:rPr>
          <w:rFonts w:ascii="Times New Roman" w:hAnsi="Times New Roman"/>
        </w:rPr>
        <w:br/>
      </w:r>
      <w:r>
        <w:rPr>
          <w:rFonts w:ascii="Times New Roman" w:hAnsi="Times New Roman"/>
          <w:i/>
          <w:iCs/>
        </w:rPr>
        <w:t>(Summarize proposed and evaluated costs/prices)</w:t>
      </w:r>
    </w:p>
    <w:p w:rsidR="00FC55F2" w:rsidRDefault="00FC55F2">
      <w:pPr>
        <w:rPr>
          <w:rFonts w:ascii="Times New Roman" w:hAnsi="Times New Roman"/>
        </w:rPr>
      </w:pPr>
    </w:p>
    <w:p w:rsidR="00FC55F2" w:rsidRDefault="00FC55F2">
      <w:pPr>
        <w:rPr>
          <w:rFonts w:ascii="Times New Roman" w:hAnsi="Times New Roman"/>
          <w:i/>
          <w:iCs/>
        </w:rPr>
      </w:pPr>
      <w:r>
        <w:rPr>
          <w:rFonts w:ascii="Times New Roman" w:hAnsi="Times New Roman"/>
        </w:rPr>
        <w:t xml:space="preserve">A more detailed breakout of the evaluated cost/price follows: </w:t>
      </w:r>
      <w:r>
        <w:rPr>
          <w:rFonts w:ascii="Times New Roman" w:hAnsi="Times New Roman"/>
        </w:rPr>
        <w:br/>
      </w:r>
      <w:r>
        <w:rPr>
          <w:rFonts w:ascii="Times New Roman" w:hAnsi="Times New Roman"/>
          <w:i/>
          <w:iCs/>
        </w:rPr>
        <w:t>(Provide detailed breakout of the type of evaluation (e.g., probable cost; probable life cycle cost) and an explanation of the quantification of cost, schedule or performance risk)</w:t>
      </w:r>
    </w:p>
    <w:p w:rsidR="00DE3F03" w:rsidRDefault="00DE3F03">
      <w:pPr>
        <w:rPr>
          <w:rFonts w:ascii="Times New Roman" w:hAnsi="Times New Roman"/>
          <w:i/>
          <w:iCs/>
        </w:rPr>
      </w:pPr>
    </w:p>
    <w:p w:rsidR="00DE3F03" w:rsidRPr="008E57F0" w:rsidRDefault="00DE3F03">
      <w:pPr>
        <w:rPr>
          <w:rFonts w:ascii="Times New Roman" w:hAnsi="Times New Roman"/>
          <w:i/>
        </w:rPr>
      </w:pPr>
      <w:r w:rsidRPr="008E57F0">
        <w:rPr>
          <w:rFonts w:ascii="Times New Roman" w:hAnsi="Times New Roman"/>
          <w:i/>
        </w:rPr>
        <w:t xml:space="preserve">For programs requiring a most probable cost/price evaluation (mandatory for ACAT SDD acquisitions utilizing an MPC), many of these discussions will be included in paragraph 3.2.2 above.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4</w:t>
      </w:r>
      <w:r>
        <w:rPr>
          <w:rFonts w:ascii="Times New Roman" w:hAnsi="Times New Roman"/>
          <w:b/>
          <w:bCs/>
        </w:rPr>
        <w:t>.2 Other Government Costs (OGC).</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(Use only if applicable)</w:t>
      </w:r>
      <w:r>
        <w:rPr>
          <w:rFonts w:ascii="Times New Roman" w:hAnsi="Times New Roman"/>
        </w:rPr>
        <w:t xml:space="preserve"> </w:t>
      </w:r>
      <w:r>
        <w:rPr>
          <w:rFonts w:ascii="Times New Roman" w:hAnsi="Times New Roman"/>
        </w:rPr>
        <w:br/>
        <w:t xml:space="preserve">OGC was a major element of the decision criteria. The following summarizes the items covered within the OGC portions. The prices for the items were derived from current Government contracts, Government estimates, and/or stock list.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OGC consists of Government furnished products including equipment requested by each competitor as follows: </w:t>
      </w:r>
      <w:r>
        <w:rPr>
          <w:rFonts w:ascii="Times New Roman" w:hAnsi="Times New Roman"/>
          <w:i/>
          <w:iCs/>
        </w:rPr>
        <w:t>(Insert top-level bullet list of OGC, such as “GBL shipping for GFP”, “Government flight test support”, “GFE”, etc.)</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evaluated price of the OGC is summarized as follows: </w:t>
      </w:r>
      <w:r>
        <w:rPr>
          <w:rFonts w:ascii="Times New Roman" w:hAnsi="Times New Roman"/>
          <w:i/>
          <w:iCs/>
        </w:rPr>
        <w:t>(List OGC and evaluated price)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major cost drivers for OGC are: </w:t>
      </w:r>
      <w:r>
        <w:rPr>
          <w:rFonts w:ascii="Times New Roman" w:hAnsi="Times New Roman"/>
          <w:i/>
          <w:iCs/>
        </w:rPr>
        <w:t>(Identify as appropriate)</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4</w:t>
      </w:r>
      <w:r>
        <w:rPr>
          <w:rFonts w:ascii="Times New Roman" w:hAnsi="Times New Roman"/>
          <w:b/>
          <w:bCs/>
        </w:rPr>
        <w:t>.3 Identified Risk</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(Use only if a schedule risk assessment is performed.)</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3.2.</w:t>
      </w:r>
      <w:r w:rsidR="00920EC2">
        <w:rPr>
          <w:rFonts w:ascii="Times New Roman" w:hAnsi="Times New Roman"/>
          <w:b/>
          <w:bCs/>
        </w:rPr>
        <w:t>4</w:t>
      </w:r>
      <w:r>
        <w:rPr>
          <w:rFonts w:ascii="Times New Roman" w:hAnsi="Times New Roman"/>
          <w:b/>
          <w:bCs/>
        </w:rPr>
        <w:t>.4 Summary</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sidRPr="008C540D">
        <w:rPr>
          <w:rFonts w:ascii="Times New Roman" w:hAnsi="Times New Roman"/>
          <w:color w:val="0000FF"/>
        </w:rPr>
        <w:t>The cost/price is fair and reasonable, realistic, etc. based on (</w:t>
      </w:r>
      <w:r w:rsidRPr="008C540D">
        <w:rPr>
          <w:rFonts w:ascii="Times New Roman" w:hAnsi="Times New Roman"/>
          <w:i/>
          <w:iCs/>
          <w:color w:val="0000FF"/>
        </w:rPr>
        <w:t>provide rationale</w:t>
      </w:r>
      <w:r w:rsidRPr="008C540D">
        <w:rPr>
          <w:rFonts w:ascii="Times New Roman" w:hAnsi="Times New Roman"/>
          <w:color w:val="0000FF"/>
        </w:rPr>
        <w:t xml:space="preserve">) </w:t>
      </w:r>
      <w:r w:rsidRPr="008C540D">
        <w:rPr>
          <w:rFonts w:ascii="Times New Roman" w:hAnsi="Times New Roman"/>
          <w:b/>
          <w:bCs/>
          <w:color w:val="0000FF"/>
        </w:rPr>
        <w:t>or</w:t>
      </w:r>
      <w:r w:rsidRPr="008C540D">
        <w:rPr>
          <w:rFonts w:ascii="Times New Roman" w:hAnsi="Times New Roman"/>
          <w:color w:val="0000FF"/>
        </w:rPr>
        <w:t xml:space="preserve"> the cost/price is not fair and reasonable, realistic, etc. based on (</w:t>
      </w:r>
      <w:r w:rsidRPr="008C540D">
        <w:rPr>
          <w:rFonts w:ascii="Times New Roman" w:hAnsi="Times New Roman"/>
          <w:i/>
          <w:iCs/>
          <w:color w:val="0000FF"/>
        </w:rPr>
        <w:t>provide rationale</w:t>
      </w:r>
      <w:r>
        <w:rPr>
          <w:rFonts w:ascii="Times New Roman" w:hAnsi="Times New Roman"/>
        </w:rPr>
        <w:t>).</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lastRenderedPageBreak/>
        <w:t>Repeat Evaluation Results for each offeror</w:t>
      </w:r>
      <w:r>
        <w:rPr>
          <w:rFonts w:ascii="Times New Roman" w:hAnsi="Times New Roman"/>
        </w:rPr>
        <w:t xml:space="preserve"> </w:t>
      </w:r>
      <w:r>
        <w:rPr>
          <w:rFonts w:ascii="Times New Roman" w:hAnsi="Times New Roman"/>
        </w:rPr>
        <w:br/>
      </w:r>
      <w:r>
        <w:rPr>
          <w:rFonts w:ascii="Times New Roman" w:hAnsi="Times New Roman"/>
        </w:rPr>
        <w:br/>
      </w:r>
      <w:r>
        <w:rPr>
          <w:rFonts w:ascii="Times New Roman" w:hAnsi="Times New Roman"/>
          <w:b/>
          <w:bCs/>
        </w:rPr>
        <w:t>4. COMPARATIVE ANALYSIS OF OFFERS</w:t>
      </w:r>
      <w:r w:rsidR="008E57F0">
        <w:rPr>
          <w:rFonts w:ascii="Times New Roman" w:hAnsi="Times New Roman"/>
          <w:b/>
          <w:bCs/>
        </w:rPr>
        <w:t xml:space="preserve"> AND AWARD RECOMENDATION</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(This section should include a comparative analysis of all offers received that were included in the competitive range. If a competitive range determination was not made, the PAR must address all offerors. If any offerors were excluded from the competitive range, the rationale should be included. The analysis shall identify strengths</w:t>
      </w:r>
      <w:r w:rsidR="008E57F0">
        <w:rPr>
          <w:rFonts w:ascii="Times New Roman" w:hAnsi="Times New Roman"/>
          <w:i/>
          <w:iCs/>
        </w:rPr>
        <w:t>,</w:t>
      </w:r>
      <w:r w:rsidR="00132BE5">
        <w:rPr>
          <w:rFonts w:ascii="Times New Roman" w:hAnsi="Times New Roman"/>
          <w:i/>
          <w:iCs/>
        </w:rPr>
        <w:t xml:space="preserve"> </w:t>
      </w:r>
      <w:r>
        <w:rPr>
          <w:rFonts w:ascii="Times New Roman" w:hAnsi="Times New Roman"/>
          <w:i/>
          <w:iCs/>
        </w:rPr>
        <w:t>uncertainties, deficiencies, and weaknesses, as well as the resulting evaluation ratings. Include a discussion of the results of the past performance evaluation</w:t>
      </w:r>
      <w:r w:rsidR="008E57F0">
        <w:rPr>
          <w:rFonts w:ascii="Times New Roman" w:hAnsi="Times New Roman"/>
          <w:i/>
          <w:iCs/>
        </w:rPr>
        <w:t>, cost/price risk evaluation (if used),</w:t>
      </w:r>
      <w:r>
        <w:rPr>
          <w:rFonts w:ascii="Times New Roman" w:hAnsi="Times New Roman"/>
          <w:i/>
          <w:iCs/>
        </w:rPr>
        <w:t xml:space="preserve"> and the cost/price evaluation. When completed, this section should contain an overall, integrated assessment of </w:t>
      </w:r>
      <w:r w:rsidR="008E57F0">
        <w:rPr>
          <w:rFonts w:ascii="Times New Roman" w:hAnsi="Times New Roman"/>
          <w:i/>
          <w:iCs/>
        </w:rPr>
        <w:t>mission capability</w:t>
      </w:r>
      <w:r w:rsidR="0005570B">
        <w:rPr>
          <w:rFonts w:ascii="Times New Roman" w:hAnsi="Times New Roman"/>
          <w:i/>
          <w:iCs/>
        </w:rPr>
        <w:t xml:space="preserve"> (technical and associated risk rating)</w:t>
      </w:r>
      <w:r w:rsidR="008E57F0">
        <w:rPr>
          <w:rFonts w:ascii="Times New Roman" w:hAnsi="Times New Roman"/>
          <w:i/>
          <w:iCs/>
        </w:rPr>
        <w:t xml:space="preserve">, cost/price (if used), </w:t>
      </w:r>
      <w:r>
        <w:rPr>
          <w:rFonts w:ascii="Times New Roman" w:hAnsi="Times New Roman"/>
          <w:i/>
          <w:iCs/>
        </w:rPr>
        <w:t>, past performance,</w:t>
      </w:r>
      <w:r w:rsidR="008E57F0">
        <w:rPr>
          <w:rFonts w:ascii="Times New Roman" w:hAnsi="Times New Roman"/>
          <w:i/>
          <w:iCs/>
        </w:rPr>
        <w:t xml:space="preserve"> and cost or price. </w:t>
      </w:r>
      <w:r>
        <w:rPr>
          <w:rFonts w:ascii="Times New Roman" w:hAnsi="Times New Roman"/>
          <w:i/>
          <w:iCs/>
        </w:rPr>
        <w:t xml:space="preserve"> This section shall also provide the source selection recommendation and rationale from the SSET or SSAC, if used, and any minority opinion.</w:t>
      </w:r>
      <w:r w:rsidR="0005570B">
        <w:rPr>
          <w:rFonts w:ascii="Times New Roman" w:hAnsi="Times New Roman"/>
          <w:i/>
          <w:iCs/>
        </w:rPr>
        <w:t xml:space="preserve">  Discuss </w:t>
      </w:r>
      <w:r w:rsidR="0005570B" w:rsidRPr="0005570B">
        <w:rPr>
          <w:rFonts w:ascii="Times New Roman" w:hAnsi="Times New Roman"/>
          <w:i/>
          <w:iCs/>
        </w:rPr>
        <w:t>the relative order of importance of the evaluation criteria.  If the PAR does not address this in sufficient detail, it may result in a protest allegation asserting that the evaluation record did not establish that the evaluation team and the SSA actually applied the relative order of importance of the evaluation criteria when the actual comparative analysis was accomplished</w:t>
      </w:r>
      <w:r>
        <w:rPr>
          <w:rFonts w:ascii="Times New Roman" w:hAnsi="Times New Roman"/>
          <w:i/>
          <w:iCs/>
        </w:rPr>
        <w:t>)</w:t>
      </w:r>
      <w:r>
        <w:rPr>
          <w:rFonts w:ascii="Times New Roman" w:hAnsi="Times New Roman"/>
        </w:rPr>
        <w:t xml:space="preserve">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4.1 </w:t>
      </w:r>
      <w:smartTag w:uri="urn:schemas-microsoft-com:office:smarttags" w:element="place">
        <w:r>
          <w:rPr>
            <w:rFonts w:ascii="Times New Roman" w:hAnsi="Times New Roman"/>
            <w:b/>
            <w:bCs/>
          </w:rPr>
          <w:t>MISSION</w:t>
        </w:r>
      </w:smartTag>
      <w:r>
        <w:rPr>
          <w:rFonts w:ascii="Times New Roman" w:hAnsi="Times New Roman"/>
          <w:b/>
          <w:bCs/>
        </w:rPr>
        <w:t xml:space="preserve"> CAPABILITY</w:t>
      </w:r>
      <w:r w:rsidR="00920EC2">
        <w:rPr>
          <w:rFonts w:ascii="Times New Roman" w:hAnsi="Times New Roman"/>
          <w:b/>
          <w:bCs/>
        </w:rPr>
        <w:t xml:space="preserve"> (TECHNICAL AND </w:t>
      </w:r>
      <w:r>
        <w:rPr>
          <w:rFonts w:ascii="Times New Roman" w:hAnsi="Times New Roman"/>
          <w:b/>
          <w:bCs/>
        </w:rPr>
        <w:t xml:space="preserve">RISK </w:t>
      </w:r>
      <w:r w:rsidR="00405B89">
        <w:rPr>
          <w:rFonts w:ascii="Times New Roman" w:hAnsi="Times New Roman"/>
          <w:b/>
          <w:bCs/>
        </w:rPr>
        <w:t>RATING</w:t>
      </w:r>
      <w:r w:rsidR="00B66859">
        <w:rPr>
          <w:rFonts w:ascii="Times New Roman" w:hAnsi="Times New Roman"/>
          <w:b/>
          <w:bCs/>
        </w:rPr>
        <w:t>S</w:t>
      </w:r>
      <w:r w:rsidR="00405B89">
        <w:rPr>
          <w:rFonts w:ascii="Times New Roman" w:hAnsi="Times New Roman"/>
          <w:b/>
          <w:bCs/>
        </w:rPr>
        <w:t xml:space="preserve">) </w:t>
      </w:r>
      <w:r>
        <w:rPr>
          <w:rFonts w:ascii="Times New Roman" w:hAnsi="Times New Roman"/>
          <w:b/>
          <w:bCs/>
        </w:rPr>
        <w:t>FACTOR</w:t>
      </w:r>
      <w:r>
        <w:rPr>
          <w:rFonts w:ascii="Times New Roman" w:hAnsi="Times New Roman"/>
        </w:rPr>
        <w:t xml:space="preserv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following is a comparative analysis of the technical aspects of all offerors’ proposals.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4.1.1 Subfactor 1 – </w:t>
      </w:r>
      <w:r>
        <w:rPr>
          <w:rFonts w:ascii="Times New Roman" w:hAnsi="Times New Roman"/>
          <w:b/>
          <w:bCs/>
          <w:i/>
          <w:iCs/>
        </w:rPr>
        <w:t>(Insert subfactor title)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lastRenderedPageBreak/>
        <w:t xml:space="preserve">4.1.2 Subfactor 2 – </w:t>
      </w:r>
      <w:r>
        <w:rPr>
          <w:rFonts w:ascii="Times New Roman" w:hAnsi="Times New Roman"/>
          <w:b/>
          <w:bCs/>
          <w:i/>
          <w:iCs/>
        </w:rPr>
        <w:t>(Insert subfactor title)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4.1.3 Subfactor 3 – </w:t>
      </w:r>
      <w:r>
        <w:rPr>
          <w:rFonts w:ascii="Times New Roman" w:hAnsi="Times New Roman"/>
          <w:b/>
          <w:bCs/>
          <w:i/>
          <w:iCs/>
        </w:rPr>
        <w:t>(Insert subfactor title)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lastRenderedPageBreak/>
        <w:t xml:space="preserve">4.1.4 Subfactor 4 – </w:t>
      </w:r>
      <w:r>
        <w:rPr>
          <w:rFonts w:ascii="Times New Roman" w:hAnsi="Times New Roman"/>
          <w:b/>
          <w:bCs/>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 xml:space="preserve">4.1.5 Subfactor 5 – </w:t>
      </w:r>
      <w:r>
        <w:rPr>
          <w:rFonts w:ascii="Times New Roman" w:hAnsi="Times New Roman"/>
          <w:b/>
          <w:bCs/>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lastRenderedPageBreak/>
        <w:t xml:space="preserve">4.1.6 Subfactor 6 – </w:t>
      </w:r>
      <w:r>
        <w:rPr>
          <w:rFonts w:ascii="Times New Roman" w:hAnsi="Times New Roman"/>
          <w:b/>
          <w:bCs/>
          <w:i/>
          <w:iCs/>
        </w:rPr>
        <w:t>(Insert subfactor title)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 xml:space="preserve">(Name of offeror A)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A)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(Name of offeror B) </w:t>
      </w:r>
      <w:r>
        <w:rPr>
          <w:rFonts w:ascii="Times New Roman" w:hAnsi="Times New Roman"/>
        </w:rPr>
        <w:t xml:space="preserve">was rated </w:t>
      </w:r>
      <w:r>
        <w:rPr>
          <w:rFonts w:ascii="Times New Roman" w:hAnsi="Times New Roman"/>
          <w:i/>
          <w:iCs/>
        </w:rPr>
        <w:t xml:space="preserve">(insert </w:t>
      </w:r>
      <w:r>
        <w:rPr>
          <w:rFonts w:ascii="Times New Roman" w:hAnsi="Times New Roman"/>
        </w:rPr>
        <w:t>BLUE, GREEN, YELLOW, or RED</w:t>
      </w:r>
      <w:r>
        <w:rPr>
          <w:rFonts w:ascii="Times New Roman" w:hAnsi="Times New Roman"/>
          <w:i/>
          <w:iCs/>
        </w:rPr>
        <w:t>)</w:t>
      </w:r>
      <w:r>
        <w:rPr>
          <w:rFonts w:ascii="Times New Roman" w:hAnsi="Times New Roman"/>
        </w:rPr>
        <w:t xml:space="preserve"> for subfactor </w:t>
      </w:r>
      <w:r>
        <w:rPr>
          <w:rFonts w:ascii="Times New Roman" w:hAnsi="Times New Roman"/>
          <w:i/>
          <w:iCs/>
        </w:rPr>
        <w:t xml:space="preserve">(insert subfactor title) (Name of offeror B) </w:t>
      </w:r>
      <w:r>
        <w:rPr>
          <w:rFonts w:ascii="Times New Roman" w:hAnsi="Times New Roman"/>
        </w:rPr>
        <w:t xml:space="preserve">was assigned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risk.</w:t>
      </w:r>
      <w:r>
        <w:rPr>
          <w:rFonts w:ascii="Times New Roman" w:hAnsi="Times New Roman"/>
          <w:i/>
          <w:iCs/>
        </w:rPr>
        <w:t xml:space="preserve"> </w:t>
      </w:r>
    </w:p>
    <w:p w:rsidR="00FC55F2" w:rsidRDefault="00FC55F2">
      <w:pPr>
        <w:rPr>
          <w:rFonts w:ascii="Times New Roman" w:hAnsi="Times New Roman"/>
          <w:b/>
          <w:bCs/>
          <w:i/>
          <w:iCs/>
        </w:rPr>
      </w:pPr>
    </w:p>
    <w:p w:rsidR="00FC55F2" w:rsidRDefault="00FC55F2">
      <w:pPr>
        <w:rPr>
          <w:rFonts w:ascii="Times New Roman" w:hAnsi="Times New Roman"/>
        </w:rPr>
      </w:pPr>
      <w:r>
        <w:rPr>
          <w:rFonts w:ascii="Times New Roman" w:hAnsi="Times New Roman"/>
          <w:b/>
          <w:bCs/>
          <w:i/>
          <w:iCs/>
        </w:rPr>
        <w:t>(Repeat as necessary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primary differences among offerors were:</w:t>
      </w:r>
    </w:p>
    <w:p w:rsidR="00FC55F2" w:rsidRDefault="00FC55F2">
      <w:pPr>
        <w:rPr>
          <w:rFonts w:ascii="Times New Roman" w:hAnsi="Times New Roman"/>
          <w:i/>
          <w:iCs/>
        </w:rPr>
      </w:pPr>
    </w:p>
    <w:p w:rsidR="00FC55F2" w:rsidRDefault="00FC55F2">
      <w:pPr>
        <w:rPr>
          <w:rFonts w:ascii="Times New Roman" w:hAnsi="Times New Roman"/>
        </w:rPr>
      </w:pPr>
      <w:proofErr w:type="gramStart"/>
      <w:r>
        <w:rPr>
          <w:rFonts w:ascii="Times New Roman" w:hAnsi="Times New Roman"/>
          <w:i/>
          <w:iCs/>
        </w:rPr>
        <w:t>(Use separate paragraphs to contrast and compare offerors.</w:t>
      </w:r>
      <w:proofErr w:type="gramEnd"/>
      <w:r>
        <w:rPr>
          <w:rFonts w:ascii="Times New Roman" w:hAnsi="Times New Roman"/>
          <w:i/>
          <w:iCs/>
        </w:rPr>
        <w:t xml:space="preserve"> Discuss how they met or exceeded requirements and how it will benefit the Air Force).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Due to the differences identified above, </w:t>
      </w:r>
      <w:r>
        <w:rPr>
          <w:rFonts w:ascii="Times New Roman" w:hAnsi="Times New Roman"/>
          <w:i/>
          <w:iCs/>
        </w:rPr>
        <w:t>(insert name of offeror)</w:t>
      </w:r>
      <w:r>
        <w:rPr>
          <w:rFonts w:ascii="Times New Roman" w:hAnsi="Times New Roman"/>
        </w:rPr>
        <w:t xml:space="preserve"> had the strongest proposal for subfactor </w:t>
      </w:r>
      <w:r>
        <w:rPr>
          <w:rFonts w:ascii="Times New Roman" w:hAnsi="Times New Roman"/>
          <w:i/>
          <w:iCs/>
        </w:rPr>
        <w:t>(Insert subfactor title).</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HIGH</w:t>
      </w:r>
      <w:r w:rsidR="00920EC2">
        <w:rPr>
          <w:rFonts w:ascii="Times New Roman" w:hAnsi="Times New Roman"/>
        </w:rPr>
        <w:t>, or UNACCETABLE</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Pr="00474934" w:rsidRDefault="00FC55F2">
      <w:pPr>
        <w:rPr>
          <w:rFonts w:ascii="Times New Roman" w:hAnsi="Times New Roman"/>
          <w:i/>
        </w:rPr>
      </w:pPr>
      <w:r>
        <w:rPr>
          <w:rFonts w:ascii="Times New Roman" w:hAnsi="Times New Roman"/>
          <w:b/>
          <w:bCs/>
        </w:rPr>
        <w:t xml:space="preserve">4.1.7 Overall Comparison of </w:t>
      </w:r>
      <w:smartTag w:uri="urn:schemas-microsoft-com:office:smarttags" w:element="place">
        <w:r>
          <w:rPr>
            <w:rFonts w:ascii="Times New Roman" w:hAnsi="Times New Roman"/>
            <w:b/>
            <w:bCs/>
          </w:rPr>
          <w:t>Mission</w:t>
        </w:r>
      </w:smartTag>
      <w:r>
        <w:rPr>
          <w:rFonts w:ascii="Times New Roman" w:hAnsi="Times New Roman"/>
          <w:b/>
          <w:bCs/>
        </w:rPr>
        <w:t xml:space="preserve"> Capability Factor</w:t>
      </w:r>
      <w:r>
        <w:rPr>
          <w:rFonts w:ascii="Times New Roman" w:hAnsi="Times New Roman"/>
        </w:rPr>
        <w:t xml:space="preserve"> </w:t>
      </w:r>
      <w:r>
        <w:rPr>
          <w:rFonts w:ascii="Times New Roman" w:hAnsi="Times New Roman"/>
        </w:rPr>
        <w:br/>
      </w:r>
      <w:r w:rsidR="00474934">
        <w:rPr>
          <w:rFonts w:ascii="Times New Roman" w:hAnsi="Times New Roman"/>
        </w:rPr>
        <w:t>(</w:t>
      </w:r>
      <w:r w:rsidR="00474934" w:rsidRPr="00474934">
        <w:rPr>
          <w:rFonts w:ascii="Times New Roman" w:hAnsi="Times New Roman"/>
          <w:i/>
        </w:rPr>
        <w:t>This section must discuss the relative order of importance at both the factor and subfactor level (if such a distinction is drawn at the subfactor leve</w:t>
      </w:r>
      <w:r w:rsidR="00EE786C">
        <w:rPr>
          <w:rFonts w:ascii="Times New Roman" w:hAnsi="Times New Roman"/>
          <w:i/>
        </w:rPr>
        <w:t>l</w:t>
      </w:r>
      <w:r w:rsidR="00474934">
        <w:rPr>
          <w:rFonts w:ascii="Times New Roman" w:hAnsi="Times New Roman"/>
          <w:i/>
        </w:rPr>
        <w:t>.)</w:t>
      </w:r>
    </w:p>
    <w:p w:rsidR="00EE786C" w:rsidRDefault="00EE786C">
      <w:pPr>
        <w:rPr>
          <w:rFonts w:ascii="Times New Roman" w:hAnsi="Times New Roman"/>
        </w:rPr>
      </w:pPr>
    </w:p>
    <w:p w:rsidR="00FC55F2" w:rsidRDefault="00FC55F2">
      <w:pPr>
        <w:rPr>
          <w:rFonts w:ascii="Times New Roman" w:hAnsi="Times New Roman"/>
        </w:rPr>
      </w:pPr>
      <w:r>
        <w:rPr>
          <w:rFonts w:ascii="Times New Roman" w:hAnsi="Times New Roman"/>
        </w:rPr>
        <w:t xml:space="preserve">A summary of the proposal color ratings and proposal risk ratings for Mission Capability subfactors 1, 2, 3, 4, 5, and 6 are shown below.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OFFERORS</w:t>
      </w:r>
      <w:r>
        <w:rPr>
          <w:rFonts w:ascii="Times New Roman" w:hAnsi="Times New Roman"/>
        </w:rPr>
        <w:t xml:space="preserve"> </w:t>
      </w:r>
      <w:r>
        <w:rPr>
          <w:rFonts w:ascii="Times New Roman" w:hAnsi="Times New Roman"/>
        </w:rPr>
        <w:br/>
      </w:r>
      <w:r>
        <w:rPr>
          <w:rFonts w:ascii="Times New Roman" w:hAnsi="Times New Roman"/>
          <w:b/>
          <w:bCs/>
        </w:rPr>
        <w:t>SUBFACTORS A B C etc.</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1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2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3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4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lastRenderedPageBreak/>
        <w:t xml:space="preserve">5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6 </w:t>
      </w:r>
      <w:r>
        <w:rPr>
          <w:rFonts w:ascii="Times New Roman" w:hAnsi="Times New Roman"/>
          <w:i/>
          <w:iCs/>
        </w:rPr>
        <w:t>(Insert Subfactor Title) (Insert Color) (Insert Color) (Insert Color)</w:t>
      </w:r>
      <w:r>
        <w:rPr>
          <w:rFonts w:ascii="Times New Roman" w:hAnsi="Times New Roman"/>
        </w:rPr>
        <w:t xml:space="preserve"> </w:t>
      </w:r>
      <w:r>
        <w:rPr>
          <w:rFonts w:ascii="Times New Roman" w:hAnsi="Times New Roman"/>
        </w:rPr>
        <w:br/>
      </w:r>
      <w:r>
        <w:rPr>
          <w:rFonts w:ascii="Times New Roman" w:hAnsi="Times New Roman"/>
          <w:i/>
          <w:iCs/>
        </w:rPr>
        <w:t>(Insert Risk) (Insert Risk) (Insert Risk)</w:t>
      </w:r>
    </w:p>
    <w:p w:rsidR="00FC55F2" w:rsidRDefault="00FC55F2">
      <w:pPr>
        <w:rPr>
          <w:rFonts w:ascii="Times New Roman" w:hAnsi="Times New Roman"/>
          <w:b/>
          <w:bCs/>
        </w:rPr>
      </w:pPr>
    </w:p>
    <w:p w:rsidR="00DE3F03" w:rsidRDefault="00920EC2" w:rsidP="00DE3F03">
      <w:pPr>
        <w:pStyle w:val="Footer"/>
        <w:tabs>
          <w:tab w:val="clear" w:pos="4320"/>
          <w:tab w:val="clear" w:pos="8640"/>
        </w:tabs>
        <w:rPr>
          <w:rFonts w:ascii="Times New Roman" w:hAnsi="Times New Roman"/>
          <w:b/>
          <w:bCs/>
        </w:rPr>
      </w:pPr>
      <w:r>
        <w:rPr>
          <w:rFonts w:ascii="Times New Roman" w:hAnsi="Times New Roman"/>
          <w:b/>
          <w:bCs/>
        </w:rPr>
        <w:t xml:space="preserve">4.2 </w:t>
      </w:r>
      <w:r w:rsidR="00DE3F03">
        <w:rPr>
          <w:rFonts w:ascii="Times New Roman" w:hAnsi="Times New Roman"/>
          <w:b/>
          <w:bCs/>
        </w:rPr>
        <w:t>C</w:t>
      </w:r>
      <w:r w:rsidR="0063012C">
        <w:rPr>
          <w:rFonts w:ascii="Times New Roman" w:hAnsi="Times New Roman"/>
          <w:b/>
          <w:bCs/>
        </w:rPr>
        <w:t>OST</w:t>
      </w:r>
      <w:r w:rsidR="00DE3F03">
        <w:rPr>
          <w:rFonts w:ascii="Times New Roman" w:hAnsi="Times New Roman"/>
          <w:b/>
          <w:bCs/>
        </w:rPr>
        <w:t>/P</w:t>
      </w:r>
      <w:r w:rsidR="0063012C">
        <w:rPr>
          <w:rFonts w:ascii="Times New Roman" w:hAnsi="Times New Roman"/>
          <w:b/>
          <w:bCs/>
        </w:rPr>
        <w:t>RICE</w:t>
      </w:r>
      <w:r w:rsidR="00DE3F03">
        <w:rPr>
          <w:rFonts w:ascii="Times New Roman" w:hAnsi="Times New Roman"/>
          <w:b/>
          <w:bCs/>
        </w:rPr>
        <w:t xml:space="preserve"> R</w:t>
      </w:r>
      <w:r w:rsidR="0063012C">
        <w:rPr>
          <w:rFonts w:ascii="Times New Roman" w:hAnsi="Times New Roman"/>
          <w:b/>
          <w:bCs/>
        </w:rPr>
        <w:t>ISK FACTOR</w:t>
      </w:r>
      <w:r w:rsidR="00DE3F03">
        <w:rPr>
          <w:rFonts w:ascii="Times New Roman" w:hAnsi="Times New Roman"/>
          <w:b/>
          <w:bCs/>
        </w:rPr>
        <w:t xml:space="preserve"> (If Used) </w:t>
      </w:r>
    </w:p>
    <w:p w:rsidR="00DE3F03" w:rsidRDefault="00DE3F03" w:rsidP="00DE3F03">
      <w:pPr>
        <w:pStyle w:val="Footer"/>
        <w:tabs>
          <w:tab w:val="clear" w:pos="4320"/>
          <w:tab w:val="clear" w:pos="8640"/>
        </w:tabs>
        <w:rPr>
          <w:rFonts w:ascii="Times New Roman" w:hAnsi="Times New Roman"/>
          <w:b/>
          <w:bCs/>
        </w:rPr>
      </w:pPr>
    </w:p>
    <w:p w:rsidR="00442183" w:rsidRPr="00442183" w:rsidRDefault="00442183" w:rsidP="00DE3F03">
      <w:pPr>
        <w:pStyle w:val="Footer"/>
        <w:tabs>
          <w:tab w:val="clear" w:pos="4320"/>
          <w:tab w:val="clear" w:pos="8640"/>
        </w:tabs>
        <w:rPr>
          <w:rFonts w:ascii="Times New Roman" w:hAnsi="Times New Roman"/>
          <w:bCs/>
        </w:rPr>
      </w:pPr>
      <w:r w:rsidRPr="00442183">
        <w:rPr>
          <w:rFonts w:ascii="Times New Roman" w:hAnsi="Times New Roman"/>
          <w:bCs/>
        </w:rPr>
        <w:t>Summarize the Cost/Risk for each offeror:</w:t>
      </w:r>
    </w:p>
    <w:p w:rsidR="00442183" w:rsidRDefault="00442183" w:rsidP="00442183">
      <w:pPr>
        <w:pStyle w:val="BodyText"/>
      </w:pPr>
      <w:r>
        <w:t>(Provide detailed breakout of the type of evaluation (e.g., probable cost; probable life cycle cost) and an explanation of the quantification of cost, schedule or performance risk and risk assessment).</w:t>
      </w:r>
    </w:p>
    <w:p w:rsidR="00442183" w:rsidRDefault="00442183" w:rsidP="00DE3F03">
      <w:pPr>
        <w:pStyle w:val="Footer"/>
        <w:tabs>
          <w:tab w:val="clear" w:pos="4320"/>
          <w:tab w:val="clear" w:pos="8640"/>
        </w:tabs>
        <w:rPr>
          <w:rFonts w:ascii="Times New Roman" w:hAnsi="Times New Roman"/>
          <w:b/>
          <w:bCs/>
        </w:rPr>
      </w:pPr>
    </w:p>
    <w:p w:rsidR="00442183" w:rsidRDefault="00442183" w:rsidP="00442183">
      <w:pPr>
        <w:rPr>
          <w:rFonts w:ascii="Times New Roman" w:hAnsi="Times New Roman"/>
        </w:rPr>
      </w:pPr>
      <w:r>
        <w:rPr>
          <w:rFonts w:ascii="Times New Roman" w:hAnsi="Times New Roman"/>
          <w:i/>
          <w:iCs/>
        </w:rPr>
        <w:t xml:space="preserve">(Insert offeror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LOW, MODERATE, or HIGH)</w:t>
      </w:r>
      <w:r>
        <w:rPr>
          <w:rFonts w:ascii="Times New Roman" w:hAnsi="Times New Roman"/>
          <w:i/>
          <w:iCs/>
        </w:rPr>
        <w:t xml:space="preserve"> </w:t>
      </w:r>
      <w:r>
        <w:rPr>
          <w:rFonts w:ascii="Times New Roman" w:hAnsi="Times New Roman"/>
        </w:rPr>
        <w:t xml:space="preserve">as </w:t>
      </w:r>
      <w:r>
        <w:rPr>
          <w:rFonts w:ascii="Times New Roman" w:hAnsi="Times New Roman"/>
          <w:i/>
          <w:iCs/>
        </w:rPr>
        <w:t>(summarize in a few sentences why they received the rating)</w:t>
      </w:r>
    </w:p>
    <w:p w:rsidR="00442183" w:rsidRDefault="00442183" w:rsidP="00442183">
      <w:pPr>
        <w:rPr>
          <w:rFonts w:ascii="Times New Roman" w:hAnsi="Times New Roman"/>
        </w:rPr>
      </w:pPr>
      <w:r>
        <w:rPr>
          <w:rFonts w:ascii="Times New Roman" w:hAnsi="Times New Roman"/>
          <w:b/>
          <w:bCs/>
          <w:i/>
          <w:iCs/>
        </w:rPr>
        <w:t>(Repeat as necessary for each offeror)</w:t>
      </w:r>
    </w:p>
    <w:p w:rsidR="00442183" w:rsidRPr="00442183" w:rsidRDefault="00442183" w:rsidP="00DE3F03">
      <w:pPr>
        <w:pStyle w:val="Footer"/>
        <w:tabs>
          <w:tab w:val="clear" w:pos="4320"/>
          <w:tab w:val="clear" w:pos="8640"/>
        </w:tabs>
        <w:rPr>
          <w:rFonts w:ascii="Times New Roman" w:hAnsi="Times New Roman"/>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 xml:space="preserve">3 </w:t>
      </w:r>
      <w:r>
        <w:rPr>
          <w:rFonts w:ascii="Times New Roman" w:hAnsi="Times New Roman"/>
          <w:b/>
          <w:bCs/>
        </w:rPr>
        <w:t>PAST PERFORMANCE FACTOR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Summarize the Performance Confidence Assessment for each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following is a summary and comparative analysis of the Performance Confidence Assessment for each offeror.</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A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S</w:t>
      </w:r>
      <w:r w:rsidR="00296E23">
        <w:rPr>
          <w:rFonts w:ascii="Times New Roman" w:hAnsi="Times New Roman"/>
        </w:rPr>
        <w:t>ubstantial</w:t>
      </w:r>
      <w:r>
        <w:rPr>
          <w:rFonts w:ascii="Times New Roman" w:hAnsi="Times New Roman"/>
        </w:rPr>
        <w:t xml:space="preserve"> Confidence, Satisfactory Confidence, Unknown Confidence, Li</w:t>
      </w:r>
      <w:r w:rsidR="00362425">
        <w:rPr>
          <w:rFonts w:ascii="Times New Roman" w:hAnsi="Times New Roman"/>
        </w:rPr>
        <w:t>mited</w:t>
      </w:r>
      <w:r w:rsidR="00AE4837">
        <w:rPr>
          <w:rFonts w:ascii="Times New Roman" w:hAnsi="Times New Roman"/>
        </w:rPr>
        <w:t xml:space="preserve"> Confidence</w:t>
      </w:r>
      <w:r w:rsidR="00362425">
        <w:rPr>
          <w:rFonts w:ascii="Times New Roman" w:hAnsi="Times New Roman"/>
        </w:rPr>
        <w:t xml:space="preserve"> or </w:t>
      </w:r>
      <w:r w:rsidR="00296E23">
        <w:rPr>
          <w:rFonts w:ascii="Times New Roman" w:hAnsi="Times New Roman"/>
        </w:rPr>
        <w:t>No</w:t>
      </w:r>
      <w:r>
        <w:rPr>
          <w:rFonts w:ascii="Times New Roman" w:hAnsi="Times New Roman"/>
        </w:rPr>
        <w:t xml:space="preserve"> Confidence </w:t>
      </w:r>
      <w:r>
        <w:rPr>
          <w:rFonts w:ascii="Times New Roman" w:hAnsi="Times New Roman"/>
          <w:i/>
          <w:iCs/>
        </w:rPr>
        <w:t xml:space="preserve">as appropriate)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 xml:space="preserve">(Insert offeror B name) </w:t>
      </w:r>
      <w:r>
        <w:rPr>
          <w:rFonts w:ascii="Times New Roman" w:hAnsi="Times New Roman"/>
        </w:rPr>
        <w:t xml:space="preserve">was assessed as </w:t>
      </w:r>
      <w:r>
        <w:rPr>
          <w:rFonts w:ascii="Times New Roman" w:hAnsi="Times New Roman"/>
          <w:i/>
          <w:iCs/>
        </w:rPr>
        <w:t xml:space="preserve">(insert </w:t>
      </w:r>
      <w:r>
        <w:rPr>
          <w:rFonts w:ascii="Times New Roman" w:hAnsi="Times New Roman"/>
        </w:rPr>
        <w:t>S</w:t>
      </w:r>
      <w:r w:rsidR="00296E23">
        <w:rPr>
          <w:rFonts w:ascii="Times New Roman" w:hAnsi="Times New Roman"/>
        </w:rPr>
        <w:t xml:space="preserve">ubstantial </w:t>
      </w:r>
      <w:r>
        <w:rPr>
          <w:rFonts w:ascii="Times New Roman" w:hAnsi="Times New Roman"/>
        </w:rPr>
        <w:t>Confidence, Satisfactory Confidence, Unknown Confidence, Li</w:t>
      </w:r>
      <w:r w:rsidR="00362425">
        <w:rPr>
          <w:rFonts w:ascii="Times New Roman" w:hAnsi="Times New Roman"/>
        </w:rPr>
        <w:t xml:space="preserve">mited </w:t>
      </w:r>
      <w:r w:rsidR="00AE4837">
        <w:rPr>
          <w:rFonts w:ascii="Times New Roman" w:hAnsi="Times New Roman"/>
        </w:rPr>
        <w:t xml:space="preserve">Confidence </w:t>
      </w:r>
      <w:r w:rsidR="00362425">
        <w:rPr>
          <w:rFonts w:ascii="Times New Roman" w:hAnsi="Times New Roman"/>
        </w:rPr>
        <w:t xml:space="preserve">or </w:t>
      </w:r>
      <w:r w:rsidR="00296E23">
        <w:rPr>
          <w:rFonts w:ascii="Times New Roman" w:hAnsi="Times New Roman"/>
        </w:rPr>
        <w:t>No</w:t>
      </w:r>
      <w:r w:rsidR="00362425">
        <w:rPr>
          <w:rFonts w:ascii="Times New Roman" w:hAnsi="Times New Roman"/>
        </w:rPr>
        <w:t xml:space="preserve"> Confidence</w:t>
      </w:r>
      <w:r>
        <w:rPr>
          <w:rFonts w:ascii="Times New Roman" w:hAnsi="Times New Roman"/>
        </w:rPr>
        <w:t xml:space="preserve"> </w:t>
      </w:r>
      <w:r>
        <w:rPr>
          <w:rFonts w:ascii="Times New Roman" w:hAnsi="Times New Roman"/>
          <w:i/>
          <w:iCs/>
        </w:rPr>
        <w:t xml:space="preserve">as appropriate) </w:t>
      </w:r>
      <w:r>
        <w:rPr>
          <w:rFonts w:ascii="Times New Roman" w:hAnsi="Times New Roman"/>
        </w:rPr>
        <w:t xml:space="preserve">as </w:t>
      </w:r>
      <w:r>
        <w:rPr>
          <w:rFonts w:ascii="Times New Roman" w:hAnsi="Times New Roman"/>
          <w:i/>
          <w:iCs/>
        </w:rPr>
        <w:t>(summarize in a few sentences why they received the rating).</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 xml:space="preserve">4 </w:t>
      </w:r>
      <w:r>
        <w:rPr>
          <w:rFonts w:ascii="Times New Roman" w:hAnsi="Times New Roman"/>
          <w:b/>
          <w:bCs/>
        </w:rPr>
        <w:t>COST OR PRICE FACTOR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4</w:t>
      </w:r>
      <w:r>
        <w:rPr>
          <w:rFonts w:ascii="Times New Roman" w:hAnsi="Times New Roman"/>
          <w:b/>
          <w:bCs/>
        </w:rPr>
        <w:t>.1 Summary of Proposed and Evaluated Cost/Price for Each Offeror</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Below is a summary of proposed and evaluated costs/prices:</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(Summarize proposed and evaluated costs/prices for each offeror)</w:t>
      </w:r>
    </w:p>
    <w:p w:rsidR="00DE3F03" w:rsidRDefault="00DE3F03">
      <w:pPr>
        <w:pStyle w:val="BodyText"/>
      </w:pPr>
    </w:p>
    <w:p w:rsidR="00DE3F03" w:rsidRDefault="00DE3F03">
      <w:pPr>
        <w:pStyle w:val="BodyText"/>
      </w:pPr>
      <w:r w:rsidRPr="005510DA">
        <w:rPr>
          <w:rFonts w:cs="Arial"/>
        </w:rPr>
        <w:t>For programs requiring a most probable cost/price evaluation (mandatory for ACAT SDD acquisitions utilizing an MPC</w:t>
      </w:r>
      <w:r>
        <w:rPr>
          <w:rFonts w:cs="Arial"/>
        </w:rPr>
        <w:t xml:space="preserve">), many of these discussions will be included in paragraph 4.2 above.  </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4</w:t>
      </w:r>
      <w:r>
        <w:rPr>
          <w:rFonts w:ascii="Times New Roman" w:hAnsi="Times New Roman"/>
          <w:b/>
          <w:bCs/>
        </w:rPr>
        <w:t>.2 Summary of Other Government Costs (OGC) for Each Offeror</w:t>
      </w:r>
      <w:r>
        <w:rPr>
          <w:rFonts w:ascii="Times New Roman" w:hAnsi="Times New Roman"/>
        </w:rPr>
        <w:t xml:space="preserve"> </w:t>
      </w:r>
      <w:r>
        <w:rPr>
          <w:rFonts w:ascii="Times New Roman" w:hAnsi="Times New Roman"/>
          <w:i/>
          <w:iCs/>
        </w:rPr>
        <w:t>(Use only if applicable)</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lastRenderedPageBreak/>
        <w:t xml:space="preserve">OGC was a major element of the decision criteria. The following summarizes the items covered within the OGC portions. The prices for the items were derived from current Government contracts, Government estimates, and/or stock list.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OGC consists of Government furnished products including equipment requested by each competitor as follows: </w:t>
      </w:r>
      <w:r>
        <w:rPr>
          <w:rFonts w:ascii="Times New Roman" w:hAnsi="Times New Roman"/>
          <w:i/>
          <w:iCs/>
        </w:rPr>
        <w:t>(Insert top-level bullet list of OGC, such as “GBL shipping for GFP”, “Government flight test support”, “GFE”, etc.)</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evaluated price of the OGC is summarized as follows: </w:t>
      </w:r>
      <w:r>
        <w:rPr>
          <w:rFonts w:ascii="Times New Roman" w:hAnsi="Times New Roman"/>
          <w:i/>
          <w:iCs/>
        </w:rPr>
        <w:t>(List OGC and evaluated price by offeror)</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The major cost drivers for OGC are: </w:t>
      </w:r>
      <w:r>
        <w:rPr>
          <w:rFonts w:ascii="Times New Roman" w:hAnsi="Times New Roman"/>
          <w:i/>
          <w:iCs/>
        </w:rPr>
        <w:t>(Identify as appropriate)</w:t>
      </w: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4</w:t>
      </w:r>
      <w:r>
        <w:rPr>
          <w:rFonts w:ascii="Times New Roman" w:hAnsi="Times New Roman"/>
          <w:b/>
          <w:bCs/>
        </w:rPr>
        <w:t>.3 Summary of Identified Schedule Risk for Each Offeror</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(Use only if a schedule risk assessment is performed.)</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4</w:t>
      </w:r>
      <w:r>
        <w:rPr>
          <w:rFonts w:ascii="Times New Roman" w:hAnsi="Times New Roman"/>
          <w:b/>
          <w:bCs/>
        </w:rPr>
        <w:t>.4 Summary</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rPr>
        <w:t>Offeror (</w:t>
      </w:r>
      <w:r>
        <w:rPr>
          <w:rFonts w:ascii="Times New Roman" w:hAnsi="Times New Roman"/>
          <w:i/>
          <w:iCs/>
        </w:rPr>
        <w:t>insert name of Offeror</w:t>
      </w:r>
      <w:r>
        <w:rPr>
          <w:rFonts w:ascii="Times New Roman" w:hAnsi="Times New Roman"/>
        </w:rPr>
        <w:t>) has the strongest cost or price because (</w:t>
      </w:r>
      <w:r>
        <w:rPr>
          <w:rFonts w:ascii="Times New Roman" w:hAnsi="Times New Roman"/>
          <w:i/>
          <w:iCs/>
        </w:rPr>
        <w:t>state rationale</w:t>
      </w:r>
      <w:r>
        <w:rPr>
          <w:rFonts w:ascii="Times New Roman" w:hAnsi="Times New Roman"/>
        </w:rPr>
        <w:t>).  Summarize the statement of fair and reasonableness.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w:t>
      </w:r>
      <w:r w:rsidR="00DE3F03">
        <w:rPr>
          <w:rFonts w:ascii="Times New Roman" w:hAnsi="Times New Roman"/>
          <w:b/>
          <w:bCs/>
        </w:rPr>
        <w:t>4</w:t>
      </w:r>
      <w:r>
        <w:rPr>
          <w:rFonts w:ascii="Times New Roman" w:hAnsi="Times New Roman"/>
          <w:b/>
          <w:bCs/>
        </w:rPr>
        <w:t>.5 Adequate Price Competition Determination</w:t>
      </w:r>
      <w:r>
        <w:rPr>
          <w:rFonts w:ascii="Times New Roman" w:hAnsi="Times New Roman"/>
        </w:rPr>
        <w:t xml:space="preserve"> </w:t>
      </w:r>
    </w:p>
    <w:p w:rsidR="008C540D" w:rsidRPr="008C540D" w:rsidRDefault="008C540D" w:rsidP="008C540D">
      <w:pPr>
        <w:rPr>
          <w:rFonts w:ascii="Times New Roman" w:hAnsi="Times New Roman"/>
        </w:rPr>
      </w:pPr>
      <w:r w:rsidRPr="008C540D">
        <w:rPr>
          <w:rFonts w:ascii="Times New Roman" w:hAnsi="Times New Roman"/>
        </w:rPr>
        <w:t xml:space="preserve">(The conclusion of the comparative analysis must be followed-up with the final determination of adequate price competition (several interim determinations may be warranted throughout the source selection process).  This conclusion will be based on all of the information received during the source selection.  The determination must satisfy adequate price competition requirements of </w:t>
      </w:r>
      <w:hyperlink r:id="rId14" w:history="1">
        <w:r w:rsidRPr="00D64840">
          <w:rPr>
            <w:rStyle w:val="Hyperlink"/>
            <w:rFonts w:ascii="Times New Roman" w:hAnsi="Times New Roman"/>
          </w:rPr>
          <w:t>FAR 15.403-1(c)(1)</w:t>
        </w:r>
      </w:hyperlink>
      <w:r w:rsidRPr="008C540D">
        <w:rPr>
          <w:rFonts w:ascii="Times New Roman" w:hAnsi="Times New Roman"/>
        </w:rPr>
        <w:t xml:space="preserve"> and as supplemented.  Basically, it must definitively state that adequate price competition occurred and provide a discussion supporting this claim.) </w:t>
      </w:r>
    </w:p>
    <w:p w:rsidR="008C540D" w:rsidRPr="008C540D" w:rsidRDefault="008C540D" w:rsidP="008C540D">
      <w:pPr>
        <w:rPr>
          <w:rFonts w:ascii="Times New Roman" w:hAnsi="Times New Roman"/>
        </w:rPr>
      </w:pPr>
    </w:p>
    <w:p w:rsidR="008C540D" w:rsidRPr="008C540D" w:rsidRDefault="008C540D" w:rsidP="008C540D">
      <w:pPr>
        <w:rPr>
          <w:rFonts w:ascii="Times New Roman" w:hAnsi="Times New Roman"/>
        </w:rPr>
      </w:pPr>
      <w:r w:rsidRPr="008C540D">
        <w:rPr>
          <w:rFonts w:ascii="Times New Roman" w:hAnsi="Times New Roman"/>
        </w:rPr>
        <w:t>(Insert number of offerors – must be two or more) offerors, competing independently, submitted priced offers that satisfy the Government’s expressed requirement, and award will be made to the offeror whose proposal represents the best value to the Government.  Cost/Price is a substantial factor in the selection for award.</w:t>
      </w:r>
    </w:p>
    <w:p w:rsidR="00FC55F2" w:rsidRDefault="00FC55F2">
      <w:pPr>
        <w:rPr>
          <w:rFonts w:ascii="Times New Roman" w:hAnsi="Times New Roman"/>
          <w:b/>
        </w:rPr>
      </w:pPr>
    </w:p>
    <w:p w:rsidR="00FC55F2" w:rsidRDefault="00FC55F2">
      <w:pPr>
        <w:rPr>
          <w:rFonts w:ascii="Times New Roman" w:hAnsi="Times New Roman"/>
          <w:b/>
        </w:rPr>
      </w:pPr>
      <w:r>
        <w:rPr>
          <w:rFonts w:ascii="Times New Roman" w:hAnsi="Times New Roman"/>
          <w:b/>
        </w:rPr>
        <w:t>4.</w:t>
      </w:r>
      <w:r w:rsidR="00DE3F03">
        <w:rPr>
          <w:rFonts w:ascii="Times New Roman" w:hAnsi="Times New Roman"/>
          <w:b/>
        </w:rPr>
        <w:t xml:space="preserve">5 </w:t>
      </w:r>
      <w:r>
        <w:rPr>
          <w:rFonts w:ascii="Times New Roman" w:hAnsi="Times New Roman"/>
          <w:b/>
        </w:rPr>
        <w:t>SOURCE SELECTION RECOMMENDATION</w:t>
      </w:r>
    </w:p>
    <w:p w:rsidR="00FC55F2" w:rsidRDefault="00FC55F2">
      <w:pPr>
        <w:rPr>
          <w:rFonts w:ascii="Times New Roman" w:hAnsi="Times New Roman"/>
          <w:b/>
        </w:rPr>
      </w:pPr>
      <w:r>
        <w:rPr>
          <w:rFonts w:ascii="Times New Roman" w:hAnsi="Times New Roman"/>
          <w:b/>
        </w:rPr>
        <w:tab/>
      </w:r>
    </w:p>
    <w:p w:rsidR="00FC55F2" w:rsidRDefault="00FC55F2">
      <w:pPr>
        <w:rPr>
          <w:rFonts w:ascii="Times New Roman" w:hAnsi="Times New Roman"/>
          <w:b/>
          <w:iCs/>
        </w:rPr>
      </w:pPr>
      <w:r>
        <w:rPr>
          <w:rFonts w:ascii="Times New (W1)" w:hAnsi="Times New (W1)"/>
          <w:iCs/>
        </w:rPr>
        <w:t>(</w:t>
      </w:r>
      <w:r>
        <w:rPr>
          <w:rFonts w:ascii="Times New (W1)" w:hAnsi="Times New (W1)"/>
          <w:i/>
        </w:rPr>
        <w:t>Provide a source selection recommendation for the SSA to consider.  The recommendation is from the SSAC, if used, or the SSET.  Rationale for the recommendation shall be based upon the evaluation criteria of the solicitation.  In the event that there is significant disagreement among the SSET or SSAC members regarding the recommendation, a minority opinion shall be provided with sufficient information for the SSA to fully consider the minority view.</w:t>
      </w:r>
      <w:r w:rsidR="00474934">
        <w:rPr>
          <w:rFonts w:ascii="Times New (W1)" w:hAnsi="Times New (W1)"/>
          <w:i/>
        </w:rPr>
        <w:t xml:space="preserve"> </w:t>
      </w:r>
      <w:r w:rsidR="00474934" w:rsidRPr="00474934">
        <w:rPr>
          <w:rFonts w:ascii="Times New (W1)" w:hAnsi="Times New (W1)"/>
          <w:i/>
        </w:rPr>
        <w:t xml:space="preserve">The source selection recommendation must also address the relative order of importance of the evaluation criteria in order to prove that the evaluation team understood and applied the relative order of importance of the evaluation criteria.  Otherwise, the recommendation might be suspect and result in a challenge by an unsuccessful offeror alleging failure to follow the stated evaluation structure </w:t>
      </w:r>
      <w:r w:rsidRPr="00474934">
        <w:rPr>
          <w:rFonts w:ascii="Times New (W1)" w:hAnsi="Times New (W1)"/>
          <w:i/>
          <w:iCs/>
        </w:rPr>
        <w:t>)</w:t>
      </w:r>
      <w:r>
        <w:rPr>
          <w:rFonts w:ascii="Times New Roman" w:hAnsi="Times New Roman"/>
          <w:iCs/>
        </w:rPr>
        <w:br/>
      </w:r>
    </w:p>
    <w:p w:rsidR="00FC55F2" w:rsidRDefault="00FC55F2">
      <w:pPr>
        <w:rPr>
          <w:rFonts w:ascii="Times New Roman" w:hAnsi="Times New Roman"/>
        </w:rPr>
      </w:pPr>
      <w:r>
        <w:rPr>
          <w:rFonts w:ascii="Times New Roman" w:hAnsi="Times New Roman"/>
          <w:b/>
          <w:bCs/>
        </w:rPr>
        <w:lastRenderedPageBreak/>
        <w:t>5. CONTRACTUAL CONSIDERATIONS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5.1 Results of Questions and Answers (Q&amp;As)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(Use this paragraph if draft proposals were submitted in a phased approach or informal questions and answers were used prior to the use of official Exchange Notices (ENs). Briefly summarize the number of Q&amp;</w:t>
      </w:r>
      <w:proofErr w:type="gramStart"/>
      <w:r>
        <w:rPr>
          <w:rFonts w:ascii="Times New Roman" w:hAnsi="Times New Roman"/>
          <w:i/>
          <w:iCs/>
        </w:rPr>
        <w:t>As</w:t>
      </w:r>
      <w:proofErr w:type="gramEnd"/>
      <w:r>
        <w:rPr>
          <w:rFonts w:ascii="Times New Roman" w:hAnsi="Times New Roman"/>
          <w:i/>
          <w:iCs/>
        </w:rPr>
        <w:t xml:space="preserve"> per offeror and the procedures used.)</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5.2 Results of EN Clarifications and Communications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(Briefly summarize the number of Clarification and Communication ENs per offeror and the procedures used.)</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5.3 Results of the EN Discussions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(Briefly summarize the number of Discussion ENs per offeror and the procedures used. Describe the discussion process used, the charts presented, and confirm that updated decision briefing charts showing the results of the discussions were provided to each respective offeror.)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5.4 Differences in Contract Features</w:t>
      </w:r>
      <w:r>
        <w:rPr>
          <w:rFonts w:ascii="Times New Roman" w:hAnsi="Times New Roman"/>
        </w:rPr>
        <w:t xml:space="preserve"> </w:t>
      </w:r>
      <w:r>
        <w:rPr>
          <w:rFonts w:ascii="Times New Roman" w:hAnsi="Times New Roman"/>
        </w:rPr>
        <w:br/>
      </w:r>
    </w:p>
    <w:p w:rsidR="00FC55F2" w:rsidRDefault="00FC55F2">
      <w:pPr>
        <w:rPr>
          <w:rFonts w:ascii="Times New Roman" w:hAnsi="Times New Roman"/>
        </w:rPr>
      </w:pPr>
      <w:r>
        <w:rPr>
          <w:rFonts w:ascii="Times New Roman" w:hAnsi="Times New Roman"/>
          <w:i/>
          <w:iCs/>
        </w:rPr>
        <w:t>(Briefly describe key contract features that were discussed and whether or not all critical contractual issues have been resolved. Unique clauses or features should be addressed and any exceptions to terms and conditions must be discussed. Suggest a final closing paragraph such as:)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The final proposals received from each offeror have no significant differences in the contract provisions. No waivers or deviations to standard FAR/DFARS/AFFARS clauses were requested by any offeror. All contracts are awardable, affordable, and executable.</w:t>
      </w:r>
      <w:r>
        <w:rPr>
          <w:rFonts w:ascii="Times New Roman" w:hAnsi="Times New Roman"/>
          <w:i/>
          <w:iCs/>
        </w:rPr>
        <w:t xml:space="preserve"> </w:t>
      </w:r>
    </w:p>
    <w:p w:rsidR="00FC55F2" w:rsidRDefault="00FC55F2">
      <w:pPr>
        <w:rPr>
          <w:rFonts w:ascii="Times New Roman" w:hAnsi="Times New Roman"/>
          <w:b/>
          <w:bCs/>
        </w:rPr>
      </w:pPr>
    </w:p>
    <w:p w:rsidR="00FC55F2" w:rsidRDefault="007F35AE">
      <w:pPr>
        <w:rPr>
          <w:rFonts w:ascii="Times New Roman" w:hAnsi="Times New Roman"/>
        </w:rPr>
      </w:pPr>
      <w:r>
        <w:rPr>
          <w:rFonts w:ascii="Times New Roman" w:hAnsi="Times New Roman"/>
          <w:b/>
          <w:bCs/>
        </w:rPr>
        <w:br w:type="page"/>
      </w:r>
      <w:r w:rsidR="00FC55F2">
        <w:rPr>
          <w:rFonts w:ascii="Times New Roman" w:hAnsi="Times New Roman"/>
          <w:b/>
          <w:bCs/>
        </w:rPr>
        <w:lastRenderedPageBreak/>
        <w:t>6. SIGNATURE PAGE</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 xml:space="preserve">This report represents an integrated “best value” assessment of proposals for the </w:t>
      </w:r>
      <w:r>
        <w:rPr>
          <w:rFonts w:ascii="Times New Roman" w:hAnsi="Times New Roman"/>
          <w:i/>
          <w:iCs/>
        </w:rPr>
        <w:t xml:space="preserve">(insert Program title). </w:t>
      </w:r>
      <w:r>
        <w:rPr>
          <w:rFonts w:ascii="Times New Roman" w:hAnsi="Times New Roman"/>
        </w:rPr>
        <w:t xml:space="preserve">The evaluation was conducted at the </w:t>
      </w:r>
      <w:r>
        <w:rPr>
          <w:rFonts w:ascii="Times New Roman" w:hAnsi="Times New Roman"/>
          <w:i/>
          <w:iCs/>
        </w:rPr>
        <w:t>(insert office symbol)</w:t>
      </w:r>
      <w:r>
        <w:rPr>
          <w:rFonts w:ascii="Times New Roman" w:hAnsi="Times New Roman"/>
        </w:rPr>
        <w:t xml:space="preserve"> Source Selection Facility at </w:t>
      </w:r>
      <w:r>
        <w:rPr>
          <w:rFonts w:ascii="Times New Roman" w:hAnsi="Times New Roman"/>
          <w:i/>
          <w:iCs/>
        </w:rPr>
        <w:t xml:space="preserve">(insert AFB or other facility) </w:t>
      </w:r>
      <w:r>
        <w:rPr>
          <w:rFonts w:ascii="Times New Roman" w:hAnsi="Times New Roman"/>
        </w:rPr>
        <w:t xml:space="preserve">between </w:t>
      </w:r>
      <w:r>
        <w:rPr>
          <w:rFonts w:ascii="Times New Roman" w:hAnsi="Times New Roman"/>
          <w:i/>
          <w:iCs/>
        </w:rPr>
        <w:t xml:space="preserve">(insert date) </w:t>
      </w:r>
      <w:r>
        <w:rPr>
          <w:rFonts w:ascii="Times New Roman" w:hAnsi="Times New Roman"/>
        </w:rPr>
        <w:t xml:space="preserve">and </w:t>
      </w:r>
      <w:r>
        <w:rPr>
          <w:rFonts w:ascii="Times New Roman" w:hAnsi="Times New Roman"/>
          <w:i/>
          <w:iCs/>
        </w:rPr>
        <w:t xml:space="preserve">(insert date). </w:t>
      </w:r>
      <w:r>
        <w:rPr>
          <w:rFonts w:ascii="Times New Roman" w:hAnsi="Times New Roman"/>
        </w:rPr>
        <w:t>This document</w:t>
      </w:r>
      <w:r w:rsidR="00EF6E16">
        <w:rPr>
          <w:rFonts w:ascii="Times New Roman" w:hAnsi="Times New Roman"/>
        </w:rPr>
        <w:t xml:space="preserve">, </w:t>
      </w:r>
      <w:r w:rsidR="00474934">
        <w:rPr>
          <w:rFonts w:ascii="Times New Roman" w:hAnsi="Times New Roman"/>
        </w:rPr>
        <w:t xml:space="preserve">the PCAG </w:t>
      </w:r>
      <w:r w:rsidR="00EF6E16">
        <w:rPr>
          <w:rFonts w:ascii="Times New Roman" w:hAnsi="Times New Roman"/>
        </w:rPr>
        <w:t>documentation,</w:t>
      </w:r>
      <w:r>
        <w:rPr>
          <w:rFonts w:ascii="Times New Roman" w:hAnsi="Times New Roman"/>
        </w:rPr>
        <w:t xml:space="preserve"> and the decision briefing presented on </w:t>
      </w:r>
      <w:r>
        <w:rPr>
          <w:rFonts w:ascii="Times New Roman" w:hAnsi="Times New Roman"/>
          <w:i/>
          <w:iCs/>
        </w:rPr>
        <w:t xml:space="preserve">(insert date) </w:t>
      </w:r>
      <w:r>
        <w:rPr>
          <w:rFonts w:ascii="Times New Roman" w:hAnsi="Times New Roman"/>
        </w:rPr>
        <w:t xml:space="preserve">are offered in support of the SSA’s source selection decision. </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Name, Rank, Service</w:t>
      </w:r>
      <w:r>
        <w:rPr>
          <w:rFonts w:ascii="Times New Roman" w:hAnsi="Times New Roman"/>
        </w:rPr>
        <w:t xml:space="preserve"> </w:t>
      </w:r>
      <w:r>
        <w:rPr>
          <w:rFonts w:ascii="Times New Roman" w:hAnsi="Times New Roman"/>
        </w:rPr>
        <w:br/>
      </w:r>
      <w:r>
        <w:rPr>
          <w:rFonts w:ascii="Times New Roman" w:hAnsi="Times New Roman"/>
          <w:i/>
          <w:iCs/>
        </w:rPr>
        <w:t>Title</w:t>
      </w:r>
      <w:r>
        <w:rPr>
          <w:rFonts w:ascii="Times New Roman" w:hAnsi="Times New Roman"/>
        </w:rPr>
        <w:t xml:space="preserve"> </w:t>
      </w:r>
      <w:r>
        <w:rPr>
          <w:rFonts w:ascii="Times New Roman" w:hAnsi="Times New Roman"/>
        </w:rPr>
        <w:br/>
        <w:t xml:space="preserve">SSET CHAIR </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Date: ____________________________</w:t>
      </w:r>
    </w:p>
    <w:p w:rsidR="00FC55F2" w:rsidRDefault="00FC55F2">
      <w:pPr>
        <w:rPr>
          <w:rFonts w:ascii="Times New Roman" w:hAnsi="Times New Roman"/>
        </w:rPr>
      </w:pPr>
    </w:p>
    <w:p w:rsidR="00FC55F2" w:rsidRDefault="00FC55F2">
      <w:pPr>
        <w:rPr>
          <w:rFonts w:ascii="Times New Roman" w:hAnsi="Times New Roman"/>
          <w:i/>
          <w:iCs/>
        </w:rPr>
      </w:pPr>
    </w:p>
    <w:p w:rsidR="00FC55F2" w:rsidRPr="008C540D" w:rsidRDefault="00FC55F2">
      <w:pPr>
        <w:rPr>
          <w:rFonts w:ascii="Times New Roman" w:hAnsi="Times New Roman"/>
          <w:color w:val="0000FF"/>
        </w:rPr>
      </w:pPr>
      <w:r w:rsidRPr="008C540D">
        <w:rPr>
          <w:rFonts w:ascii="Times New Roman" w:hAnsi="Times New Roman"/>
          <w:i/>
          <w:iCs/>
          <w:color w:val="0000FF"/>
        </w:rPr>
        <w:t>Name, Rank, Service</w:t>
      </w:r>
      <w:r w:rsidRPr="008C540D">
        <w:rPr>
          <w:rFonts w:ascii="Times New Roman" w:hAnsi="Times New Roman"/>
          <w:color w:val="0000FF"/>
        </w:rPr>
        <w:t xml:space="preserve"> </w:t>
      </w:r>
      <w:r w:rsidRPr="008C540D">
        <w:rPr>
          <w:rFonts w:ascii="Times New Roman" w:hAnsi="Times New Roman"/>
          <w:color w:val="0000FF"/>
        </w:rPr>
        <w:br/>
        <w:t xml:space="preserve">CONTRACTING OFFICER </w:t>
      </w:r>
      <w:r w:rsidRPr="008C540D">
        <w:rPr>
          <w:rFonts w:ascii="Times New Roman" w:hAnsi="Times New Roman"/>
          <w:i/>
          <w:iCs/>
          <w:color w:val="0000FF"/>
        </w:rPr>
        <w:t>(if</w:t>
      </w:r>
      <w:r w:rsidRPr="008C540D">
        <w:rPr>
          <w:rFonts w:ascii="Times New Roman" w:hAnsi="Times New Roman"/>
          <w:color w:val="0000FF"/>
        </w:rPr>
        <w:t xml:space="preserve"> </w:t>
      </w:r>
      <w:r w:rsidRPr="008C540D">
        <w:rPr>
          <w:rFonts w:ascii="Times New Roman" w:hAnsi="Times New Roman"/>
          <w:i/>
          <w:iCs/>
          <w:color w:val="0000FF"/>
        </w:rPr>
        <w:t>combining PCM/PNM with PAR)</w:t>
      </w:r>
    </w:p>
    <w:p w:rsidR="00FC55F2" w:rsidRPr="008C540D" w:rsidRDefault="00FC55F2">
      <w:pPr>
        <w:rPr>
          <w:rFonts w:ascii="Times New Roman" w:hAnsi="Times New Roman"/>
          <w:color w:val="0000FF"/>
        </w:rPr>
      </w:pPr>
    </w:p>
    <w:p w:rsidR="00FC55F2" w:rsidRPr="008C540D" w:rsidRDefault="00FC55F2">
      <w:pPr>
        <w:rPr>
          <w:rFonts w:ascii="Times New Roman" w:hAnsi="Times New Roman"/>
          <w:color w:val="0000FF"/>
        </w:rPr>
      </w:pPr>
      <w:r w:rsidRPr="008C540D">
        <w:rPr>
          <w:rFonts w:ascii="Times New Roman" w:hAnsi="Times New Roman"/>
          <w:color w:val="0000FF"/>
        </w:rPr>
        <w:t>Date: ____________________________</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APPROVED (</w:t>
      </w:r>
      <w:r>
        <w:rPr>
          <w:rFonts w:ascii="Times New Roman" w:hAnsi="Times New Roman"/>
          <w:b/>
          <w:bCs/>
          <w:i/>
          <w:iCs/>
        </w:rPr>
        <w:t>if applicable</w:t>
      </w:r>
      <w:r>
        <w:rPr>
          <w:rFonts w:ascii="Times New Roman" w:hAnsi="Times New Roman"/>
          <w:b/>
          <w:bCs/>
        </w:rPr>
        <w:t>):</w:t>
      </w:r>
    </w:p>
    <w:p w:rsidR="00FC55F2" w:rsidRDefault="00FC55F2">
      <w:pPr>
        <w:rPr>
          <w:rFonts w:ascii="Times New Roman" w:hAnsi="Times New Roman"/>
          <w:i/>
          <w:iCs/>
        </w:rPr>
      </w:pPr>
    </w:p>
    <w:p w:rsidR="00FC55F2" w:rsidRDefault="00FC55F2">
      <w:pPr>
        <w:rPr>
          <w:rFonts w:ascii="Times New Roman" w:hAnsi="Times New Roman"/>
        </w:rPr>
      </w:pPr>
      <w:r>
        <w:rPr>
          <w:rFonts w:ascii="Times New Roman" w:hAnsi="Times New Roman"/>
          <w:i/>
          <w:iCs/>
        </w:rPr>
        <w:t>Name, Rank, Service</w:t>
      </w:r>
      <w:r>
        <w:rPr>
          <w:rFonts w:ascii="Times New Roman" w:hAnsi="Times New Roman"/>
        </w:rPr>
        <w:t xml:space="preserve"> </w:t>
      </w:r>
      <w:r>
        <w:rPr>
          <w:rFonts w:ascii="Times New Roman" w:hAnsi="Times New Roman"/>
        </w:rPr>
        <w:br/>
      </w:r>
      <w:r>
        <w:rPr>
          <w:rFonts w:ascii="Times New Roman" w:hAnsi="Times New Roman"/>
          <w:i/>
          <w:iCs/>
        </w:rPr>
        <w:t>Title</w:t>
      </w:r>
      <w:r>
        <w:rPr>
          <w:rFonts w:ascii="Times New Roman" w:hAnsi="Times New Roman"/>
        </w:rPr>
        <w:t xml:space="preserve"> </w:t>
      </w:r>
      <w:r>
        <w:rPr>
          <w:rFonts w:ascii="Times New Roman" w:hAnsi="Times New Roman"/>
        </w:rPr>
        <w:br/>
        <w:t>SSAC Chairperson</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rPr>
        <w:t>Date: ____________________________</w:t>
      </w:r>
      <w:bookmarkStart w:id="19" w:name="P967_57074"/>
      <w:bookmarkEnd w:id="19"/>
    </w:p>
    <w:p w:rsidR="00FC55F2" w:rsidRDefault="00FC55F2">
      <w:pPr>
        <w:rPr>
          <w:rFonts w:ascii="Times New Roman" w:hAnsi="Times New Roman"/>
        </w:rPr>
      </w:pPr>
    </w:p>
    <w:p w:rsidR="00FC55F2" w:rsidRPr="008C540D" w:rsidRDefault="00FC55F2">
      <w:pPr>
        <w:rPr>
          <w:rFonts w:ascii="Times New Roman" w:hAnsi="Times New Roman"/>
          <w:color w:val="0000FF"/>
        </w:rPr>
      </w:pPr>
      <w:r w:rsidRPr="008C540D">
        <w:rPr>
          <w:rFonts w:ascii="Times New Roman" w:hAnsi="Times New Roman"/>
          <w:b/>
          <w:bCs/>
          <w:color w:val="0000FF"/>
        </w:rPr>
        <w:t xml:space="preserve">Attachment </w:t>
      </w:r>
      <w:proofErr w:type="gramStart"/>
      <w:r w:rsidRPr="008C540D">
        <w:rPr>
          <w:rFonts w:ascii="Times New Roman" w:hAnsi="Times New Roman"/>
          <w:b/>
          <w:bCs/>
          <w:color w:val="0000FF"/>
        </w:rPr>
        <w:t>A</w:t>
      </w:r>
      <w:proofErr w:type="gramEnd"/>
      <w:r w:rsidRPr="008C540D">
        <w:rPr>
          <w:rFonts w:ascii="Times New Roman" w:hAnsi="Times New Roman"/>
          <w:b/>
          <w:bCs/>
          <w:color w:val="0000FF"/>
        </w:rPr>
        <w:t xml:space="preserve"> – List of Government Advisory Reports</w:t>
      </w:r>
      <w:r w:rsidRPr="008C540D">
        <w:rPr>
          <w:rFonts w:ascii="Times New Roman" w:hAnsi="Times New Roman"/>
          <w:color w:val="0000FF"/>
        </w:rPr>
        <w:t xml:space="preserve"> </w:t>
      </w:r>
    </w:p>
    <w:p w:rsidR="00FC55F2" w:rsidRPr="008C540D" w:rsidRDefault="00FC55F2">
      <w:pPr>
        <w:rPr>
          <w:rFonts w:ascii="Times New Roman" w:hAnsi="Times New Roman"/>
          <w:color w:val="0000FF"/>
        </w:rPr>
      </w:pPr>
    </w:p>
    <w:p w:rsidR="00FC55F2" w:rsidRPr="008C540D" w:rsidRDefault="00FC55F2">
      <w:pPr>
        <w:rPr>
          <w:rFonts w:ascii="Times New Roman" w:hAnsi="Times New Roman"/>
          <w:color w:val="0000FF"/>
        </w:rPr>
      </w:pPr>
      <w:r w:rsidRPr="008C540D">
        <w:rPr>
          <w:rFonts w:ascii="Times New Roman" w:hAnsi="Times New Roman"/>
          <w:color w:val="0000FF"/>
        </w:rPr>
        <w:t xml:space="preserve">Advisory reports received including audit, field pricing, technical, or any other report. </w:t>
      </w:r>
      <w:r w:rsidRPr="008C540D">
        <w:rPr>
          <w:rFonts w:ascii="Times New Roman" w:hAnsi="Times New Roman"/>
          <w:i/>
          <w:iCs/>
          <w:color w:val="0000FF"/>
        </w:rPr>
        <w:t>(Include the respective report number and date if applicable. If informal assistance was used briefly state the scope and the recommendations given.)</w:t>
      </w:r>
    </w:p>
    <w:p w:rsidR="00FC55F2" w:rsidRPr="008C540D" w:rsidRDefault="00FC55F2">
      <w:pPr>
        <w:rPr>
          <w:rFonts w:ascii="Times New Roman" w:hAnsi="Times New Roman"/>
          <w:b/>
          <w:bCs/>
          <w:color w:val="0000FF"/>
        </w:rPr>
      </w:pPr>
      <w:r w:rsidRPr="008C540D">
        <w:rPr>
          <w:rFonts w:ascii="Times New Roman" w:hAnsi="Times New Roman"/>
          <w:color w:val="0000FF"/>
        </w:rPr>
        <w:br/>
      </w:r>
      <w:r w:rsidRPr="008C540D">
        <w:rPr>
          <w:rFonts w:ascii="Times New Roman" w:hAnsi="Times New Roman"/>
          <w:b/>
          <w:bCs/>
          <w:color w:val="0000FF"/>
        </w:rPr>
        <w:t>Attachment B – List of Participants in Cost/Price Evaluation</w:t>
      </w:r>
    </w:p>
    <w:p w:rsidR="00FC55F2" w:rsidRPr="008C540D" w:rsidRDefault="00FC55F2">
      <w:pPr>
        <w:rPr>
          <w:rFonts w:ascii="Times New Roman" w:hAnsi="Times New Roman"/>
          <w:b/>
          <w:bCs/>
          <w:color w:val="0000FF"/>
        </w:rPr>
      </w:pPr>
    </w:p>
    <w:p w:rsidR="00FC55F2" w:rsidRPr="008C540D" w:rsidRDefault="00FC55F2">
      <w:pPr>
        <w:rPr>
          <w:rFonts w:ascii="Times New Roman" w:hAnsi="Times New Roman"/>
          <w:color w:val="0000FF"/>
        </w:rPr>
      </w:pPr>
      <w:r w:rsidRPr="008C540D">
        <w:rPr>
          <w:rFonts w:ascii="Times New Roman" w:hAnsi="Times New Roman"/>
          <w:color w:val="0000FF"/>
        </w:rPr>
        <w:t>All who participated in the cost/price analysis and realism analysis.</w:t>
      </w:r>
      <w:r w:rsidRPr="008C540D">
        <w:rPr>
          <w:rFonts w:ascii="Times New Roman" w:hAnsi="Times New Roman"/>
          <w:i/>
          <w:iCs/>
          <w:color w:val="0000FF"/>
        </w:rPr>
        <w:t xml:space="preserve"> (Include the names, titles, and organizations of each person)</w:t>
      </w:r>
    </w:p>
    <w:p w:rsidR="002C7406" w:rsidRPr="001B485C" w:rsidRDefault="00FC55F2">
      <w:pPr>
        <w:jc w:val="center"/>
        <w:rPr>
          <w:rFonts w:ascii="Times New Roman" w:hAnsi="Times New Roman"/>
        </w:rPr>
      </w:pPr>
      <w:r>
        <w:rPr>
          <w:rFonts w:ascii="Times New Roman" w:hAnsi="Times New Roman"/>
          <w:b/>
          <w:bCs/>
        </w:rPr>
        <w:br w:type="page"/>
      </w:r>
      <w:bookmarkStart w:id="20" w:name="p4"/>
      <w:bookmarkEnd w:id="20"/>
      <w:r w:rsidRPr="001B485C">
        <w:rPr>
          <w:rFonts w:ascii="Times New Roman" w:hAnsi="Times New Roman"/>
        </w:rPr>
        <w:lastRenderedPageBreak/>
        <w:t>APPE</w:t>
      </w:r>
      <w:r w:rsidRPr="001B485C">
        <w:rPr>
          <w:rFonts w:ascii="Times New Roman" w:hAnsi="Times New Roman"/>
        </w:rPr>
        <w:t xml:space="preserve">NDIX </w:t>
      </w:r>
      <w:r w:rsidR="002C7406" w:rsidRPr="001B485C">
        <w:rPr>
          <w:rFonts w:ascii="Times New Roman" w:hAnsi="Times New Roman"/>
        </w:rPr>
        <w:t>C</w:t>
      </w:r>
    </w:p>
    <w:p w:rsidR="001B485C" w:rsidRPr="001B485C" w:rsidRDefault="00FC55F2">
      <w:pPr>
        <w:jc w:val="center"/>
        <w:rPr>
          <w:rFonts w:ascii="Times New Roman" w:hAnsi="Times New Roman"/>
          <w:sz w:val="8"/>
          <w:szCs w:val="8"/>
        </w:rPr>
      </w:pPr>
      <w:r w:rsidRPr="001B485C">
        <w:rPr>
          <w:rFonts w:ascii="Times New Roman" w:hAnsi="Times New Roman"/>
          <w:sz w:val="8"/>
          <w:szCs w:val="8"/>
        </w:rPr>
        <w:t xml:space="preserve"> </w:t>
      </w:r>
      <w:r w:rsidRPr="001B485C">
        <w:rPr>
          <w:rFonts w:ascii="Times New Roman" w:hAnsi="Times New Roman"/>
          <w:sz w:val="8"/>
          <w:szCs w:val="8"/>
        </w:rPr>
        <w:br/>
      </w:r>
      <w:bookmarkStart w:id="21" w:name="p41"/>
      <w:bookmarkEnd w:id="21"/>
      <w:r>
        <w:rPr>
          <w:rFonts w:ascii="Times New Roman" w:hAnsi="Times New Roman"/>
          <w:sz w:val="28"/>
          <w:szCs w:val="27"/>
        </w:rPr>
        <w:t>PROPOSAL ANALYSIS REPORT (PAR) OUTLINE</w:t>
      </w:r>
      <w:r>
        <w:rPr>
          <w:rFonts w:ascii="Times New Roman" w:hAnsi="Times New Roman"/>
          <w:sz w:val="28"/>
        </w:rPr>
        <w:t xml:space="preserve"> </w:t>
      </w:r>
      <w:r>
        <w:rPr>
          <w:rFonts w:ascii="Times New Roman" w:hAnsi="Times New Roman"/>
          <w:sz w:val="28"/>
        </w:rPr>
        <w:br/>
      </w:r>
    </w:p>
    <w:p w:rsidR="00FC55F2" w:rsidRDefault="00FC55F2">
      <w:pPr>
        <w:jc w:val="center"/>
        <w:rPr>
          <w:rFonts w:ascii="Times New Roman" w:hAnsi="Times New Roman"/>
          <w:sz w:val="28"/>
        </w:rPr>
      </w:pPr>
      <w:r>
        <w:rPr>
          <w:rFonts w:ascii="Times New Roman" w:hAnsi="Times New Roman"/>
          <w:i/>
          <w:iCs/>
          <w:sz w:val="28"/>
          <w:szCs w:val="27"/>
        </w:rPr>
        <w:t>By Evaluation Factor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1. INTRODUCTION</w:t>
      </w:r>
    </w:p>
    <w:p w:rsidR="00FC55F2" w:rsidRDefault="00FC55F2">
      <w:pPr>
        <w:pStyle w:val="BodyTextIndent2"/>
      </w:pPr>
    </w:p>
    <w:p w:rsidR="00DE3F03" w:rsidRDefault="00FC55F2">
      <w:pPr>
        <w:pStyle w:val="BodyTextIndent2"/>
      </w:pPr>
      <w:r>
        <w:t xml:space="preserve">1.1 Discussion of Requirement </w:t>
      </w:r>
      <w:r>
        <w:br/>
        <w:t xml:space="preserve">1.2 Source Selection Procedures </w:t>
      </w:r>
      <w:r>
        <w:br/>
        <w:t xml:space="preserve">1.3 Evaluation Criteria </w:t>
      </w:r>
    </w:p>
    <w:p w:rsidR="00FC55F2" w:rsidRDefault="00DE3F03">
      <w:pPr>
        <w:pStyle w:val="BodyTextIndent2"/>
      </w:pPr>
      <w:r>
        <w:t xml:space="preserve">1.4 Cost/Price Risk (if applicable) </w:t>
      </w:r>
      <w:r w:rsidR="00FC55F2">
        <w:br/>
        <w:t>1.4 Past Performance</w:t>
      </w:r>
      <w:r w:rsidR="00FC55F2">
        <w:br/>
        <w:t>1.5 Cost/Price</w:t>
      </w:r>
      <w:r w:rsidR="00FC55F2">
        <w:br/>
        <w:t>1.6 Offerors</w:t>
      </w:r>
    </w:p>
    <w:p w:rsidR="00FC55F2" w:rsidRDefault="00FC55F2">
      <w:pPr>
        <w:rPr>
          <w:rFonts w:ascii="Times New Roman" w:hAnsi="Times New Roman"/>
        </w:rPr>
      </w:pPr>
    </w:p>
    <w:p w:rsidR="00FC55F2" w:rsidRDefault="00FC55F2">
      <w:pPr>
        <w:rPr>
          <w:rFonts w:ascii="Times New Roman" w:hAnsi="Times New Roman"/>
        </w:rPr>
      </w:pPr>
      <w:r>
        <w:rPr>
          <w:rFonts w:ascii="Times New Roman" w:hAnsi="Times New Roman"/>
          <w:b/>
          <w:bCs/>
        </w:rPr>
        <w:t>2. DESCRIPTION OF PROPOSALS</w:t>
      </w:r>
    </w:p>
    <w:p w:rsidR="00FC55F2" w:rsidRDefault="00FC55F2">
      <w:pPr>
        <w:ind w:left="360"/>
        <w:rPr>
          <w:rFonts w:ascii="Times New Roman" w:hAnsi="Times New Roman"/>
        </w:rPr>
      </w:pPr>
    </w:p>
    <w:p w:rsidR="00FC55F2" w:rsidRDefault="00FC55F2">
      <w:pPr>
        <w:ind w:left="360"/>
        <w:rPr>
          <w:rFonts w:ascii="Times New Roman" w:hAnsi="Times New Roman"/>
        </w:rPr>
      </w:pPr>
      <w:r>
        <w:rPr>
          <w:rFonts w:ascii="Times New Roman" w:hAnsi="Times New Roman"/>
        </w:rPr>
        <w:t xml:space="preserve">2.1 </w:t>
      </w:r>
      <w:r>
        <w:rPr>
          <w:rFonts w:ascii="Times New Roman" w:hAnsi="Times New Roman"/>
          <w:i/>
          <w:iCs/>
        </w:rPr>
        <w:t>(Insert Name of Offeror A)</w:t>
      </w:r>
      <w:r>
        <w:rPr>
          <w:rFonts w:ascii="Times New Roman" w:hAnsi="Times New Roman"/>
        </w:rPr>
        <w:t xml:space="preserve"> </w:t>
      </w:r>
      <w:r>
        <w:rPr>
          <w:rFonts w:ascii="Times New Roman" w:hAnsi="Times New Roman"/>
        </w:rPr>
        <w:br/>
        <w:t xml:space="preserve">2.1.1 Key </w:t>
      </w:r>
      <w:smartTag w:uri="urn:schemas-microsoft-com:office:smarttags" w:element="place">
        <w:r>
          <w:rPr>
            <w:rFonts w:ascii="Times New Roman" w:hAnsi="Times New Roman"/>
          </w:rPr>
          <w:t>Mission</w:t>
        </w:r>
      </w:smartTag>
      <w:r>
        <w:rPr>
          <w:rFonts w:ascii="Times New Roman" w:hAnsi="Times New Roman"/>
        </w:rPr>
        <w:t xml:space="preserve"> Capability Features </w:t>
      </w:r>
      <w:r>
        <w:rPr>
          <w:rFonts w:ascii="Times New Roman" w:hAnsi="Times New Roman"/>
        </w:rPr>
        <w:br/>
        <w:t>2.1.2 Key Contract Features</w:t>
      </w:r>
    </w:p>
    <w:p w:rsidR="00FC55F2" w:rsidRDefault="00FC55F2">
      <w:pPr>
        <w:ind w:left="360"/>
        <w:rPr>
          <w:rFonts w:ascii="Times New Roman" w:hAnsi="Times New Roman"/>
        </w:rPr>
      </w:pPr>
      <w:r>
        <w:rPr>
          <w:rFonts w:ascii="Times New Roman" w:hAnsi="Times New Roman"/>
        </w:rPr>
        <w:t xml:space="preserve">2.2 </w:t>
      </w:r>
      <w:r>
        <w:rPr>
          <w:rFonts w:ascii="Times New Roman" w:hAnsi="Times New Roman"/>
          <w:i/>
          <w:iCs/>
        </w:rPr>
        <w:t>(Insert Name of Offeror B)</w:t>
      </w:r>
      <w:r>
        <w:rPr>
          <w:rFonts w:ascii="Times New Roman" w:hAnsi="Times New Roman"/>
        </w:rPr>
        <w:t xml:space="preserve"> </w:t>
      </w:r>
      <w:r>
        <w:rPr>
          <w:rFonts w:ascii="Times New Roman" w:hAnsi="Times New Roman"/>
        </w:rPr>
        <w:br/>
        <w:t xml:space="preserve">2.2.1 Key </w:t>
      </w:r>
      <w:smartTag w:uri="urn:schemas-microsoft-com:office:smarttags" w:element="place">
        <w:r>
          <w:rPr>
            <w:rFonts w:ascii="Times New Roman" w:hAnsi="Times New Roman"/>
          </w:rPr>
          <w:t>Mission</w:t>
        </w:r>
      </w:smartTag>
      <w:r>
        <w:rPr>
          <w:rFonts w:ascii="Times New Roman" w:hAnsi="Times New Roman"/>
        </w:rPr>
        <w:t xml:space="preserve"> Capability Features </w:t>
      </w:r>
      <w:r>
        <w:rPr>
          <w:rFonts w:ascii="Times New Roman" w:hAnsi="Times New Roman"/>
        </w:rPr>
        <w:br/>
        <w:t>2.2.2 Key Contract Features</w:t>
      </w:r>
    </w:p>
    <w:p w:rsidR="00FC55F2" w:rsidRDefault="00FC55F2">
      <w:pPr>
        <w:ind w:left="360"/>
        <w:rPr>
          <w:rFonts w:ascii="Times New Roman" w:hAnsi="Times New Roman"/>
          <w:i/>
          <w:iCs/>
        </w:rPr>
      </w:pPr>
    </w:p>
    <w:p w:rsidR="00FC55F2" w:rsidRDefault="00FC55F2">
      <w:pPr>
        <w:ind w:left="360"/>
        <w:rPr>
          <w:rFonts w:ascii="Times New Roman" w:hAnsi="Times New Roman"/>
        </w:rPr>
      </w:pPr>
      <w:r>
        <w:rPr>
          <w:rFonts w:ascii="Times New Roman" w:hAnsi="Times New Roman"/>
          <w:i/>
          <w:iCs/>
        </w:rPr>
        <w:t>Repeat as necessary for each offeror</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3. EVALUATION RESULTS</w:t>
      </w:r>
    </w:p>
    <w:p w:rsidR="00FC55F2" w:rsidRDefault="00FC55F2">
      <w:pPr>
        <w:ind w:left="360"/>
        <w:rPr>
          <w:rFonts w:ascii="Times New Roman" w:hAnsi="Times New Roman"/>
        </w:rPr>
      </w:pPr>
    </w:p>
    <w:p w:rsidR="00FC55F2" w:rsidRPr="007F35AE" w:rsidRDefault="00FC55F2">
      <w:pPr>
        <w:ind w:left="360"/>
        <w:rPr>
          <w:rFonts w:ascii="Times New Roman" w:hAnsi="Times New Roman"/>
          <w:b/>
          <w:bCs/>
        </w:rPr>
      </w:pPr>
      <w:r w:rsidRPr="007F35AE">
        <w:rPr>
          <w:rFonts w:ascii="Times New Roman" w:hAnsi="Times New Roman"/>
          <w:b/>
          <w:bCs/>
        </w:rPr>
        <w:t xml:space="preserve">3.1 </w:t>
      </w:r>
      <w:smartTag w:uri="urn:schemas-microsoft-com:office:smarttags" w:element="place">
        <w:r w:rsidRPr="007F35AE">
          <w:rPr>
            <w:rFonts w:ascii="Times New Roman" w:hAnsi="Times New Roman"/>
            <w:b/>
            <w:bCs/>
          </w:rPr>
          <w:t>Mission</w:t>
        </w:r>
      </w:smartTag>
      <w:r w:rsidRPr="007F35AE">
        <w:rPr>
          <w:rFonts w:ascii="Times New Roman" w:hAnsi="Times New Roman"/>
          <w:b/>
          <w:bCs/>
        </w:rPr>
        <w:t xml:space="preserve"> Capability </w:t>
      </w:r>
      <w:r w:rsidR="00DE3F03" w:rsidRPr="007F35AE">
        <w:rPr>
          <w:rFonts w:ascii="Times New Roman" w:hAnsi="Times New Roman"/>
          <w:b/>
          <w:bCs/>
        </w:rPr>
        <w:t xml:space="preserve">(Technical and </w:t>
      </w:r>
      <w:r w:rsidRPr="007F35AE">
        <w:rPr>
          <w:rFonts w:ascii="Times New Roman" w:hAnsi="Times New Roman"/>
          <w:b/>
          <w:bCs/>
        </w:rPr>
        <w:t xml:space="preserve">Risk </w:t>
      </w:r>
      <w:r w:rsidR="00B66859" w:rsidRPr="007F35AE">
        <w:rPr>
          <w:rFonts w:ascii="Times New Roman" w:hAnsi="Times New Roman"/>
          <w:b/>
          <w:bCs/>
        </w:rPr>
        <w:t xml:space="preserve">Ratings) </w:t>
      </w:r>
      <w:r w:rsidRPr="007F35AE">
        <w:rPr>
          <w:rFonts w:ascii="Times New Roman" w:hAnsi="Times New Roman"/>
          <w:b/>
          <w:bCs/>
        </w:rPr>
        <w:t>Factor</w:t>
      </w:r>
    </w:p>
    <w:p w:rsidR="00DE3F03" w:rsidRDefault="00FC55F2">
      <w:pPr>
        <w:ind w:left="360"/>
        <w:rPr>
          <w:rFonts w:ascii="Times New Roman" w:hAnsi="Times New Roman"/>
        </w:rPr>
      </w:pPr>
      <w:r>
        <w:rPr>
          <w:rFonts w:ascii="Times New Roman" w:hAnsi="Times New Roman"/>
        </w:rPr>
        <w:t xml:space="preserve">3.1.1 </w:t>
      </w:r>
      <w:r>
        <w:rPr>
          <w:rFonts w:ascii="Times New Roman" w:hAnsi="Times New Roman"/>
          <w:i/>
          <w:iCs/>
        </w:rPr>
        <w:t>(Insert Name of Offeror A)</w:t>
      </w:r>
      <w:r>
        <w:rPr>
          <w:rFonts w:ascii="Times New Roman" w:hAnsi="Times New Roman"/>
        </w:rPr>
        <w:t xml:space="preserve"> </w:t>
      </w:r>
      <w:r>
        <w:rPr>
          <w:rFonts w:ascii="Times New Roman" w:hAnsi="Times New Roman"/>
        </w:rPr>
        <w:br/>
        <w:t xml:space="preserve">3.1.1.1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r>
      <w:r>
        <w:rPr>
          <w:rFonts w:ascii="Times New Roman" w:hAnsi="Times New Roman"/>
        </w:rPr>
        <w:lastRenderedPageBreak/>
        <w:t xml:space="preserve">Weaknesses: </w:t>
      </w:r>
      <w:r>
        <w:rPr>
          <w:rFonts w:ascii="Times New Roman" w:hAnsi="Times New Roman"/>
        </w:rPr>
        <w:br/>
        <w:t xml:space="preserve">Risk: </w:t>
      </w:r>
      <w:r>
        <w:rPr>
          <w:rFonts w:ascii="Times New Roman" w:hAnsi="Times New Roman"/>
        </w:rPr>
        <w:br/>
        <w:t xml:space="preserve">3.1.1.4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3.1.1.6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FC55F2"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Risk:</w:t>
      </w:r>
    </w:p>
    <w:p w:rsidR="00DE3F03" w:rsidRDefault="00FC55F2">
      <w:pPr>
        <w:ind w:left="360"/>
        <w:rPr>
          <w:rFonts w:ascii="Times New Roman" w:hAnsi="Times New Roman"/>
        </w:rPr>
      </w:pPr>
      <w:r>
        <w:rPr>
          <w:rFonts w:ascii="Times New Roman" w:hAnsi="Times New Roman"/>
        </w:rPr>
        <w:t xml:space="preserve">3.1.2 </w:t>
      </w:r>
      <w:r>
        <w:rPr>
          <w:rFonts w:ascii="Times New Roman" w:hAnsi="Times New Roman"/>
          <w:i/>
          <w:iCs/>
        </w:rPr>
        <w:t>(Insert Name of Offeror B)</w:t>
      </w:r>
      <w:r>
        <w:rPr>
          <w:rFonts w:ascii="Times New Roman" w:hAnsi="Times New Roman"/>
        </w:rPr>
        <w:t xml:space="preserve"> </w:t>
      </w:r>
      <w:r>
        <w:rPr>
          <w:rFonts w:ascii="Times New Roman" w:hAnsi="Times New Roman"/>
        </w:rPr>
        <w:br/>
        <w:t xml:space="preserve">3.1.2.1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3.1.2.2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3.1.2.3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Strengths:</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3.1.2.4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r>
      <w:r>
        <w:rPr>
          <w:rFonts w:ascii="Times New Roman" w:hAnsi="Times New Roman"/>
        </w:rPr>
        <w:lastRenderedPageBreak/>
        <w:t xml:space="preserve">3.1.2.5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DE3F03" w:rsidRDefault="00FC55F2">
      <w:pPr>
        <w:ind w:left="360"/>
        <w:rPr>
          <w:rFonts w:ascii="Times New Roman" w:hAnsi="Times New Roman"/>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 xml:space="preserve">Risk: </w:t>
      </w:r>
      <w:r>
        <w:rPr>
          <w:rFonts w:ascii="Times New Roman" w:hAnsi="Times New Roman"/>
        </w:rPr>
        <w:br/>
        <w:t xml:space="preserve">3.1.2.6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Strengths: </w:t>
      </w:r>
    </w:p>
    <w:p w:rsidR="00FC55F2" w:rsidRDefault="00FC55F2">
      <w:pPr>
        <w:ind w:left="360"/>
        <w:rPr>
          <w:rFonts w:ascii="Times New Roman" w:hAnsi="Times New Roman"/>
          <w:i/>
          <w:iCs/>
        </w:rPr>
      </w:pPr>
      <w:r>
        <w:rPr>
          <w:rFonts w:ascii="Times New Roman" w:hAnsi="Times New Roman"/>
        </w:rPr>
        <w:t xml:space="preserve">Uncertainties: </w:t>
      </w:r>
      <w:r>
        <w:rPr>
          <w:rFonts w:ascii="Times New Roman" w:hAnsi="Times New Roman"/>
        </w:rPr>
        <w:br/>
        <w:t xml:space="preserve">Deficiencies: </w:t>
      </w:r>
      <w:r>
        <w:rPr>
          <w:rFonts w:ascii="Times New Roman" w:hAnsi="Times New Roman"/>
        </w:rPr>
        <w:br/>
        <w:t xml:space="preserve">Weaknesses: </w:t>
      </w:r>
      <w:r>
        <w:rPr>
          <w:rFonts w:ascii="Times New Roman" w:hAnsi="Times New Roman"/>
        </w:rPr>
        <w:br/>
        <w:t>Risk:</w:t>
      </w:r>
    </w:p>
    <w:p w:rsidR="00FC55F2" w:rsidRDefault="00FC55F2">
      <w:pPr>
        <w:ind w:left="360"/>
        <w:rPr>
          <w:rFonts w:ascii="Times New Roman" w:hAnsi="Times New Roman"/>
          <w:i/>
          <w:iCs/>
        </w:rPr>
      </w:pPr>
      <w:r>
        <w:rPr>
          <w:rFonts w:ascii="Times New Roman" w:hAnsi="Times New Roman"/>
          <w:i/>
          <w:iCs/>
        </w:rPr>
        <w:t>Repeat Evaluation Results for each additional offeror as necessary</w:t>
      </w:r>
    </w:p>
    <w:p w:rsidR="00DE3F03" w:rsidRDefault="00DE3F03">
      <w:pPr>
        <w:ind w:left="360"/>
        <w:rPr>
          <w:rFonts w:ascii="Times New Roman" w:hAnsi="Times New Roman"/>
          <w:i/>
          <w:iCs/>
        </w:rPr>
      </w:pPr>
    </w:p>
    <w:p w:rsidR="00DE3F03" w:rsidRPr="007F35AE" w:rsidRDefault="00DE3F03">
      <w:pPr>
        <w:ind w:left="360"/>
        <w:rPr>
          <w:rFonts w:ascii="Times New Roman" w:hAnsi="Times New Roman"/>
          <w:b/>
          <w:bCs/>
        </w:rPr>
      </w:pPr>
      <w:r w:rsidRPr="007F35AE">
        <w:rPr>
          <w:rFonts w:ascii="Times New Roman" w:hAnsi="Times New Roman"/>
          <w:b/>
          <w:bCs/>
          <w:iCs/>
        </w:rPr>
        <w:t>3.2 C</w:t>
      </w:r>
      <w:r w:rsidR="00EF6E16" w:rsidRPr="007F35AE">
        <w:rPr>
          <w:rFonts w:ascii="Times New Roman" w:hAnsi="Times New Roman"/>
          <w:b/>
          <w:bCs/>
          <w:iCs/>
        </w:rPr>
        <w:t>ost/</w:t>
      </w:r>
      <w:r w:rsidR="0063012C" w:rsidRPr="007F35AE">
        <w:rPr>
          <w:rFonts w:ascii="Times New Roman" w:hAnsi="Times New Roman"/>
          <w:b/>
          <w:bCs/>
          <w:iCs/>
        </w:rPr>
        <w:t>P</w:t>
      </w:r>
      <w:r w:rsidR="00EF6E16" w:rsidRPr="007F35AE">
        <w:rPr>
          <w:rFonts w:ascii="Times New Roman" w:hAnsi="Times New Roman"/>
          <w:b/>
          <w:bCs/>
          <w:iCs/>
        </w:rPr>
        <w:t>rice Risk</w:t>
      </w:r>
      <w:r w:rsidRPr="007F35AE">
        <w:rPr>
          <w:rFonts w:ascii="Times New Roman" w:hAnsi="Times New Roman"/>
          <w:b/>
          <w:bCs/>
          <w:iCs/>
        </w:rPr>
        <w:t xml:space="preserve"> </w:t>
      </w:r>
      <w:r w:rsidR="00B66859" w:rsidRPr="007F35AE">
        <w:rPr>
          <w:rFonts w:ascii="Times New Roman" w:hAnsi="Times New Roman"/>
          <w:b/>
          <w:bCs/>
          <w:iCs/>
        </w:rPr>
        <w:t>(I</w:t>
      </w:r>
      <w:r w:rsidR="00EF6E16" w:rsidRPr="007F35AE">
        <w:rPr>
          <w:rFonts w:ascii="Times New Roman" w:hAnsi="Times New Roman"/>
          <w:b/>
          <w:bCs/>
          <w:iCs/>
        </w:rPr>
        <w:t>f used</w:t>
      </w:r>
      <w:r w:rsidR="00B66859" w:rsidRPr="007F35AE">
        <w:rPr>
          <w:rFonts w:ascii="Times New Roman" w:hAnsi="Times New Roman"/>
          <w:b/>
          <w:bCs/>
          <w:iCs/>
        </w:rPr>
        <w:t>)</w:t>
      </w:r>
      <w:r w:rsidR="00EF6E16" w:rsidRPr="007F35AE">
        <w:rPr>
          <w:rFonts w:ascii="Times New Roman" w:hAnsi="Times New Roman"/>
          <w:b/>
          <w:bCs/>
          <w:iCs/>
        </w:rPr>
        <w:t xml:space="preserve"> Factor</w:t>
      </w:r>
    </w:p>
    <w:p w:rsidR="00FC55F2" w:rsidRDefault="00FC55F2">
      <w:pPr>
        <w:ind w:left="360"/>
        <w:rPr>
          <w:rFonts w:ascii="Times New Roman" w:hAnsi="Times New Roman"/>
        </w:rPr>
      </w:pPr>
    </w:p>
    <w:p w:rsidR="00FC55F2" w:rsidRPr="007F35AE" w:rsidRDefault="00FC55F2">
      <w:pPr>
        <w:ind w:left="360"/>
        <w:rPr>
          <w:rFonts w:ascii="Times New Roman" w:hAnsi="Times New Roman"/>
          <w:b/>
          <w:bCs/>
        </w:rPr>
      </w:pPr>
      <w:r w:rsidRPr="007F35AE">
        <w:rPr>
          <w:rFonts w:ascii="Times New Roman" w:hAnsi="Times New Roman"/>
          <w:b/>
          <w:bCs/>
        </w:rPr>
        <w:t>3.</w:t>
      </w:r>
      <w:r w:rsidR="00DE3F03" w:rsidRPr="007F35AE">
        <w:rPr>
          <w:rFonts w:ascii="Times New Roman" w:hAnsi="Times New Roman"/>
          <w:b/>
          <w:bCs/>
        </w:rPr>
        <w:t xml:space="preserve">3 </w:t>
      </w:r>
      <w:r w:rsidR="0014480F" w:rsidRPr="007F35AE">
        <w:rPr>
          <w:rFonts w:ascii="Times New Roman" w:hAnsi="Times New Roman"/>
          <w:b/>
          <w:bCs/>
        </w:rPr>
        <w:t>P</w:t>
      </w:r>
      <w:r w:rsidR="00EF6E16" w:rsidRPr="007F35AE">
        <w:rPr>
          <w:rFonts w:ascii="Times New Roman" w:hAnsi="Times New Roman"/>
          <w:b/>
          <w:bCs/>
        </w:rPr>
        <w:t xml:space="preserve">ast </w:t>
      </w:r>
      <w:r w:rsidRPr="007F35AE">
        <w:rPr>
          <w:rFonts w:ascii="Times New Roman" w:hAnsi="Times New Roman"/>
          <w:b/>
          <w:bCs/>
        </w:rPr>
        <w:t>P</w:t>
      </w:r>
      <w:r w:rsidR="00EF6E16" w:rsidRPr="007F35AE">
        <w:rPr>
          <w:rFonts w:ascii="Times New Roman" w:hAnsi="Times New Roman"/>
          <w:b/>
          <w:bCs/>
        </w:rPr>
        <w:t>erformance</w:t>
      </w:r>
      <w:r w:rsidRPr="007F35AE">
        <w:rPr>
          <w:rFonts w:ascii="Times New Roman" w:hAnsi="Times New Roman"/>
          <w:b/>
          <w:bCs/>
        </w:rPr>
        <w:t xml:space="preserve"> </w:t>
      </w:r>
      <w:r w:rsidR="00EF6E16" w:rsidRPr="007F35AE">
        <w:rPr>
          <w:rFonts w:ascii="Times New Roman" w:hAnsi="Times New Roman"/>
          <w:b/>
          <w:bCs/>
        </w:rPr>
        <w:t>Factor</w:t>
      </w:r>
      <w:r w:rsidRPr="007F35AE">
        <w:rPr>
          <w:rFonts w:ascii="Times New Roman" w:hAnsi="Times New Roman"/>
          <w:b/>
          <w:bCs/>
        </w:rPr>
        <w:t xml:space="preserve"> </w:t>
      </w:r>
    </w:p>
    <w:p w:rsidR="00FC55F2" w:rsidRDefault="00FC55F2">
      <w:pPr>
        <w:ind w:left="360"/>
        <w:rPr>
          <w:rFonts w:ascii="Times New Roman" w:hAnsi="Times New Roman"/>
        </w:rPr>
      </w:pPr>
      <w:r>
        <w:rPr>
          <w:rFonts w:ascii="Times New Roman" w:hAnsi="Times New Roman"/>
        </w:rPr>
        <w:t>3.</w:t>
      </w:r>
      <w:r w:rsidR="00DE3F03">
        <w:rPr>
          <w:rFonts w:ascii="Times New Roman" w:hAnsi="Times New Roman"/>
        </w:rPr>
        <w:t>3</w:t>
      </w:r>
      <w:r>
        <w:rPr>
          <w:rFonts w:ascii="Times New Roman" w:hAnsi="Times New Roman"/>
        </w:rPr>
        <w:t xml:space="preserve">.1 Data Gathered </w:t>
      </w:r>
      <w:r>
        <w:rPr>
          <w:rFonts w:ascii="Times New Roman" w:hAnsi="Times New Roman"/>
        </w:rPr>
        <w:br/>
        <w:t>3.</w:t>
      </w:r>
      <w:r w:rsidR="00DE3F03">
        <w:rPr>
          <w:rFonts w:ascii="Times New Roman" w:hAnsi="Times New Roman"/>
        </w:rPr>
        <w:t>3</w:t>
      </w:r>
      <w:r>
        <w:rPr>
          <w:rFonts w:ascii="Times New Roman" w:hAnsi="Times New Roman"/>
        </w:rPr>
        <w:t xml:space="preserve">.1.1 Offeror A </w:t>
      </w:r>
      <w:r>
        <w:rPr>
          <w:rFonts w:ascii="Times New Roman" w:hAnsi="Times New Roman"/>
        </w:rPr>
        <w:br/>
        <w:t>3.</w:t>
      </w:r>
      <w:r w:rsidR="00DE3F03">
        <w:rPr>
          <w:rFonts w:ascii="Times New Roman" w:hAnsi="Times New Roman"/>
        </w:rPr>
        <w:t>3</w:t>
      </w:r>
      <w:r>
        <w:rPr>
          <w:rFonts w:ascii="Times New Roman" w:hAnsi="Times New Roman"/>
        </w:rPr>
        <w:t xml:space="preserve">.1.2 Offeror B </w:t>
      </w:r>
      <w:r>
        <w:rPr>
          <w:rFonts w:ascii="Times New Roman" w:hAnsi="Times New Roman"/>
        </w:rPr>
        <w:br/>
      </w:r>
      <w:r>
        <w:rPr>
          <w:rFonts w:ascii="Times New Roman" w:hAnsi="Times New Roman"/>
          <w:i/>
          <w:iCs/>
        </w:rPr>
        <w:t>Repeat as necessary for each offeror</w:t>
      </w:r>
      <w:r>
        <w:rPr>
          <w:rFonts w:ascii="Times New Roman" w:hAnsi="Times New Roman"/>
        </w:rPr>
        <w:t xml:space="preserve"> </w:t>
      </w:r>
      <w:r>
        <w:rPr>
          <w:rFonts w:ascii="Times New Roman" w:hAnsi="Times New Roman"/>
        </w:rPr>
        <w:br/>
        <w:t>3.</w:t>
      </w:r>
      <w:r w:rsidR="00DE3F03">
        <w:rPr>
          <w:rFonts w:ascii="Times New Roman" w:hAnsi="Times New Roman"/>
        </w:rPr>
        <w:t>3</w:t>
      </w:r>
      <w:r>
        <w:rPr>
          <w:rFonts w:ascii="Times New Roman" w:hAnsi="Times New Roman"/>
        </w:rPr>
        <w:t xml:space="preserve">.2 Programs/Contracts Evaluated </w:t>
      </w:r>
      <w:r>
        <w:rPr>
          <w:rFonts w:ascii="Times New Roman" w:hAnsi="Times New Roman"/>
        </w:rPr>
        <w:br/>
        <w:t>3.</w:t>
      </w:r>
      <w:r w:rsidR="00DE3F03">
        <w:rPr>
          <w:rFonts w:ascii="Times New Roman" w:hAnsi="Times New Roman"/>
        </w:rPr>
        <w:t>3</w:t>
      </w:r>
      <w:r>
        <w:rPr>
          <w:rFonts w:ascii="Times New Roman" w:hAnsi="Times New Roman"/>
        </w:rPr>
        <w:t xml:space="preserve">.2.1 Offeror A </w:t>
      </w:r>
      <w:r>
        <w:rPr>
          <w:rFonts w:ascii="Times New Roman" w:hAnsi="Times New Roman"/>
        </w:rPr>
        <w:br/>
        <w:t>3.</w:t>
      </w:r>
      <w:r w:rsidR="00DE3F03">
        <w:rPr>
          <w:rFonts w:ascii="Times New Roman" w:hAnsi="Times New Roman"/>
        </w:rPr>
        <w:t>3</w:t>
      </w:r>
      <w:r>
        <w:rPr>
          <w:rFonts w:ascii="Times New Roman" w:hAnsi="Times New Roman"/>
        </w:rPr>
        <w:t xml:space="preserve">2.2 Offeror B </w:t>
      </w:r>
      <w:r>
        <w:rPr>
          <w:rFonts w:ascii="Times New Roman" w:hAnsi="Times New Roman"/>
        </w:rPr>
        <w:br/>
      </w:r>
      <w:r>
        <w:rPr>
          <w:rFonts w:ascii="Times New Roman" w:hAnsi="Times New Roman"/>
          <w:i/>
          <w:iCs/>
        </w:rPr>
        <w:t>Repeat as necessary for each offeror</w:t>
      </w:r>
      <w:r>
        <w:rPr>
          <w:rFonts w:ascii="Times New Roman" w:hAnsi="Times New Roman"/>
        </w:rPr>
        <w:t xml:space="preserve"> </w:t>
      </w:r>
      <w:r>
        <w:rPr>
          <w:rFonts w:ascii="Times New Roman" w:hAnsi="Times New Roman"/>
        </w:rPr>
        <w:br/>
        <w:t>3.</w:t>
      </w:r>
      <w:r w:rsidR="00DE3F03">
        <w:rPr>
          <w:rFonts w:ascii="Times New Roman" w:hAnsi="Times New Roman"/>
        </w:rPr>
        <w:t>3</w:t>
      </w:r>
      <w:r>
        <w:rPr>
          <w:rFonts w:ascii="Times New Roman" w:hAnsi="Times New Roman"/>
        </w:rPr>
        <w:t xml:space="preserve">.3 </w:t>
      </w:r>
      <w:r w:rsidR="0063012C">
        <w:rPr>
          <w:rFonts w:ascii="Times New Roman" w:hAnsi="Times New Roman"/>
        </w:rPr>
        <w:t xml:space="preserve">Performance </w:t>
      </w:r>
      <w:r>
        <w:rPr>
          <w:rFonts w:ascii="Times New Roman" w:hAnsi="Times New Roman"/>
        </w:rPr>
        <w:t>Confidence</w:t>
      </w:r>
      <w:r w:rsidR="0063012C">
        <w:rPr>
          <w:rFonts w:ascii="Times New Roman" w:hAnsi="Times New Roman"/>
        </w:rPr>
        <w:t xml:space="preserve"> Assessment</w:t>
      </w:r>
      <w:r>
        <w:rPr>
          <w:rFonts w:ascii="Times New Roman" w:hAnsi="Times New Roman"/>
        </w:rPr>
        <w:t xml:space="preserve"> Rating </w:t>
      </w:r>
      <w:r>
        <w:rPr>
          <w:rFonts w:ascii="Times New Roman" w:hAnsi="Times New Roman"/>
        </w:rPr>
        <w:br/>
        <w:t>3.</w:t>
      </w:r>
      <w:r w:rsidR="00DE3F03">
        <w:rPr>
          <w:rFonts w:ascii="Times New Roman" w:hAnsi="Times New Roman"/>
        </w:rPr>
        <w:t>3</w:t>
      </w:r>
      <w:r>
        <w:rPr>
          <w:rFonts w:ascii="Times New Roman" w:hAnsi="Times New Roman"/>
        </w:rPr>
        <w:t xml:space="preserve">.3.1 Offeror A </w:t>
      </w:r>
      <w:r>
        <w:rPr>
          <w:rFonts w:ascii="Times New Roman" w:hAnsi="Times New Roman"/>
        </w:rPr>
        <w:br/>
        <w:t xml:space="preserve">Strong Points, Positive Performance </w:t>
      </w:r>
      <w:r>
        <w:rPr>
          <w:rFonts w:ascii="Times New Roman" w:hAnsi="Times New Roman"/>
        </w:rPr>
        <w:br/>
        <w:t xml:space="preserve">Weak Points, Negative Performance </w:t>
      </w:r>
      <w:r>
        <w:rPr>
          <w:rFonts w:ascii="Times New Roman" w:hAnsi="Times New Roman"/>
        </w:rPr>
        <w:br/>
        <w:t>3.</w:t>
      </w:r>
      <w:r w:rsidR="00DE3F03">
        <w:rPr>
          <w:rFonts w:ascii="Times New Roman" w:hAnsi="Times New Roman"/>
        </w:rPr>
        <w:t>3</w:t>
      </w:r>
      <w:r>
        <w:rPr>
          <w:rFonts w:ascii="Times New Roman" w:hAnsi="Times New Roman"/>
        </w:rPr>
        <w:t xml:space="preserve">.3.2 Offeror B </w:t>
      </w:r>
      <w:r>
        <w:rPr>
          <w:rFonts w:ascii="Times New Roman" w:hAnsi="Times New Roman"/>
        </w:rPr>
        <w:br/>
        <w:t xml:space="preserve">Strong Points, Positive Performance </w:t>
      </w:r>
      <w:r>
        <w:rPr>
          <w:rFonts w:ascii="Times New Roman" w:hAnsi="Times New Roman"/>
        </w:rPr>
        <w:br/>
        <w:t xml:space="preserve">Weak Points, Negative Performance </w:t>
      </w:r>
      <w:r>
        <w:rPr>
          <w:rFonts w:ascii="Times New Roman" w:hAnsi="Times New Roman"/>
        </w:rPr>
        <w:br/>
      </w:r>
      <w:r>
        <w:rPr>
          <w:rFonts w:ascii="Times New Roman" w:hAnsi="Times New Roman"/>
          <w:i/>
          <w:iCs/>
        </w:rPr>
        <w:t>Repeat as necessary for each offeror</w:t>
      </w:r>
      <w:r>
        <w:rPr>
          <w:rFonts w:ascii="Times New Roman" w:hAnsi="Times New Roman"/>
        </w:rPr>
        <w:t xml:space="preserve"> </w:t>
      </w:r>
      <w:r>
        <w:rPr>
          <w:rFonts w:ascii="Times New Roman" w:hAnsi="Times New Roman"/>
        </w:rPr>
        <w:br/>
        <w:t>3.</w:t>
      </w:r>
      <w:r w:rsidR="00DE3F03">
        <w:rPr>
          <w:rFonts w:ascii="Times New Roman" w:hAnsi="Times New Roman"/>
        </w:rPr>
        <w:t>3</w:t>
      </w:r>
      <w:r>
        <w:rPr>
          <w:rFonts w:ascii="Times New Roman" w:hAnsi="Times New Roman"/>
        </w:rPr>
        <w:t>.4 Summary</w:t>
      </w:r>
    </w:p>
    <w:p w:rsidR="007F35AE" w:rsidRDefault="007F35AE">
      <w:pPr>
        <w:ind w:left="360"/>
        <w:rPr>
          <w:rFonts w:ascii="Times New Roman" w:hAnsi="Times New Roman"/>
        </w:rPr>
      </w:pPr>
    </w:p>
    <w:p w:rsidR="00FC55F2" w:rsidRPr="007F35AE" w:rsidRDefault="00FC55F2">
      <w:pPr>
        <w:ind w:left="360"/>
        <w:rPr>
          <w:rFonts w:ascii="Times New Roman" w:hAnsi="Times New Roman"/>
          <w:b/>
          <w:bCs/>
        </w:rPr>
      </w:pPr>
      <w:r w:rsidRPr="007F35AE">
        <w:rPr>
          <w:rFonts w:ascii="Times New Roman" w:hAnsi="Times New Roman"/>
          <w:b/>
          <w:bCs/>
        </w:rPr>
        <w:t>3.</w:t>
      </w:r>
      <w:r w:rsidR="00DE3F03" w:rsidRPr="007F35AE">
        <w:rPr>
          <w:rFonts w:ascii="Times New Roman" w:hAnsi="Times New Roman"/>
          <w:b/>
          <w:bCs/>
        </w:rPr>
        <w:t xml:space="preserve">4 </w:t>
      </w:r>
      <w:r w:rsidRPr="007F35AE">
        <w:rPr>
          <w:rFonts w:ascii="Times New Roman" w:hAnsi="Times New Roman"/>
          <w:b/>
          <w:bCs/>
        </w:rPr>
        <w:t>C</w:t>
      </w:r>
      <w:r w:rsidR="00EF6E16" w:rsidRPr="007F35AE">
        <w:rPr>
          <w:rFonts w:ascii="Times New Roman" w:hAnsi="Times New Roman"/>
          <w:b/>
          <w:bCs/>
        </w:rPr>
        <w:t>ost</w:t>
      </w:r>
      <w:r w:rsidRPr="007F35AE">
        <w:rPr>
          <w:rFonts w:ascii="Times New Roman" w:hAnsi="Times New Roman"/>
          <w:b/>
          <w:bCs/>
        </w:rPr>
        <w:t>/P</w:t>
      </w:r>
      <w:r w:rsidR="00EF6E16" w:rsidRPr="007F35AE">
        <w:rPr>
          <w:rFonts w:ascii="Times New Roman" w:hAnsi="Times New Roman"/>
          <w:b/>
          <w:bCs/>
        </w:rPr>
        <w:t>rice Factor</w:t>
      </w:r>
    </w:p>
    <w:p w:rsidR="00FC55F2" w:rsidRDefault="00FC55F2">
      <w:pPr>
        <w:ind w:left="360"/>
        <w:rPr>
          <w:rFonts w:ascii="Times New Roman" w:hAnsi="Times New Roman"/>
        </w:rPr>
      </w:pPr>
      <w:r>
        <w:rPr>
          <w:rFonts w:ascii="Times New Roman" w:hAnsi="Times New Roman"/>
        </w:rPr>
        <w:t>3.</w:t>
      </w:r>
      <w:r w:rsidR="00DE3F03">
        <w:rPr>
          <w:rFonts w:ascii="Times New Roman" w:hAnsi="Times New Roman"/>
        </w:rPr>
        <w:t>4</w:t>
      </w:r>
      <w:r>
        <w:rPr>
          <w:rFonts w:ascii="Times New Roman" w:hAnsi="Times New Roman"/>
        </w:rPr>
        <w:t xml:space="preserve">.1 Offeror A </w:t>
      </w:r>
      <w:r>
        <w:rPr>
          <w:rFonts w:ascii="Times New Roman" w:hAnsi="Times New Roman"/>
        </w:rPr>
        <w:br/>
        <w:t>3.</w:t>
      </w:r>
      <w:r w:rsidR="00DE3F03">
        <w:rPr>
          <w:rFonts w:ascii="Times New Roman" w:hAnsi="Times New Roman"/>
        </w:rPr>
        <w:t>4</w:t>
      </w:r>
      <w:r>
        <w:rPr>
          <w:rFonts w:ascii="Times New Roman" w:hAnsi="Times New Roman"/>
        </w:rPr>
        <w:t xml:space="preserve">.1.2 Summary of Proposed and Evaluated Cost/Price </w:t>
      </w:r>
      <w:r>
        <w:rPr>
          <w:rFonts w:ascii="Times New Roman" w:hAnsi="Times New Roman"/>
        </w:rPr>
        <w:br/>
        <w:t>3.</w:t>
      </w:r>
      <w:r w:rsidR="00DE3F03">
        <w:rPr>
          <w:rFonts w:ascii="Times New Roman" w:hAnsi="Times New Roman"/>
        </w:rPr>
        <w:t>4</w:t>
      </w:r>
      <w:r>
        <w:rPr>
          <w:rFonts w:ascii="Times New Roman" w:hAnsi="Times New Roman"/>
        </w:rPr>
        <w:t xml:space="preserve">.1.3 Other Government Costs (OGC) </w:t>
      </w:r>
      <w:r>
        <w:rPr>
          <w:rFonts w:ascii="Times New Roman" w:hAnsi="Times New Roman"/>
        </w:rPr>
        <w:br/>
        <w:t>3.</w:t>
      </w:r>
      <w:r w:rsidR="00DE3F03">
        <w:rPr>
          <w:rFonts w:ascii="Times New Roman" w:hAnsi="Times New Roman"/>
        </w:rPr>
        <w:t>4</w:t>
      </w:r>
      <w:r>
        <w:rPr>
          <w:rFonts w:ascii="Times New Roman" w:hAnsi="Times New Roman"/>
        </w:rPr>
        <w:t xml:space="preserve">.1.4 Identified Risk </w:t>
      </w:r>
      <w:r>
        <w:rPr>
          <w:rFonts w:ascii="Times New Roman" w:hAnsi="Times New Roman"/>
        </w:rPr>
        <w:br/>
        <w:t>3.</w:t>
      </w:r>
      <w:r w:rsidR="00DE3F03">
        <w:rPr>
          <w:rFonts w:ascii="Times New Roman" w:hAnsi="Times New Roman"/>
        </w:rPr>
        <w:t>4</w:t>
      </w:r>
      <w:r>
        <w:rPr>
          <w:rFonts w:ascii="Times New Roman" w:hAnsi="Times New Roman"/>
        </w:rPr>
        <w:t>.1.5 Summary</w:t>
      </w:r>
    </w:p>
    <w:p w:rsidR="00FC55F2" w:rsidRDefault="00FC55F2">
      <w:pPr>
        <w:ind w:left="360"/>
        <w:rPr>
          <w:rFonts w:ascii="Times New Roman" w:hAnsi="Times New Roman"/>
        </w:rPr>
      </w:pPr>
      <w:r>
        <w:rPr>
          <w:rFonts w:ascii="Times New Roman" w:hAnsi="Times New Roman"/>
        </w:rPr>
        <w:t>3.</w:t>
      </w:r>
      <w:r w:rsidR="00DE3F03">
        <w:rPr>
          <w:rFonts w:ascii="Times New Roman" w:hAnsi="Times New Roman"/>
        </w:rPr>
        <w:t>4</w:t>
      </w:r>
      <w:r>
        <w:rPr>
          <w:rFonts w:ascii="Times New Roman" w:hAnsi="Times New Roman"/>
        </w:rPr>
        <w:t xml:space="preserve">.3 Offeror B </w:t>
      </w:r>
      <w:r>
        <w:rPr>
          <w:rFonts w:ascii="Times New Roman" w:hAnsi="Times New Roman"/>
        </w:rPr>
        <w:br/>
        <w:t>3.</w:t>
      </w:r>
      <w:r w:rsidR="00DE3F03">
        <w:rPr>
          <w:rFonts w:ascii="Times New Roman" w:hAnsi="Times New Roman"/>
        </w:rPr>
        <w:t>4</w:t>
      </w:r>
      <w:r>
        <w:rPr>
          <w:rFonts w:ascii="Times New Roman" w:hAnsi="Times New Roman"/>
        </w:rPr>
        <w:t xml:space="preserve">.3.1 Summary of Proposed and Evaluated Cost/Price </w:t>
      </w:r>
      <w:r>
        <w:rPr>
          <w:rFonts w:ascii="Times New Roman" w:hAnsi="Times New Roman"/>
        </w:rPr>
        <w:br/>
        <w:t>3.</w:t>
      </w:r>
      <w:r w:rsidR="00DE3F03">
        <w:rPr>
          <w:rFonts w:ascii="Times New Roman" w:hAnsi="Times New Roman"/>
        </w:rPr>
        <w:t>4</w:t>
      </w:r>
      <w:r>
        <w:rPr>
          <w:rFonts w:ascii="Times New Roman" w:hAnsi="Times New Roman"/>
        </w:rPr>
        <w:t xml:space="preserve">.3.2 Other Government Costs (OGC) </w:t>
      </w:r>
      <w:r>
        <w:rPr>
          <w:rFonts w:ascii="Times New Roman" w:hAnsi="Times New Roman"/>
        </w:rPr>
        <w:br/>
        <w:t>3.</w:t>
      </w:r>
      <w:r w:rsidR="00DE3F03">
        <w:rPr>
          <w:rFonts w:ascii="Times New Roman" w:hAnsi="Times New Roman"/>
        </w:rPr>
        <w:t>4</w:t>
      </w:r>
      <w:r>
        <w:rPr>
          <w:rFonts w:ascii="Times New Roman" w:hAnsi="Times New Roman"/>
        </w:rPr>
        <w:t xml:space="preserve">.3.3 Identified Risk </w:t>
      </w:r>
      <w:r>
        <w:rPr>
          <w:rFonts w:ascii="Times New Roman" w:hAnsi="Times New Roman"/>
        </w:rPr>
        <w:br/>
        <w:t>3.</w:t>
      </w:r>
      <w:r w:rsidR="00DE3F03">
        <w:rPr>
          <w:rFonts w:ascii="Times New Roman" w:hAnsi="Times New Roman"/>
        </w:rPr>
        <w:t>4</w:t>
      </w:r>
      <w:r>
        <w:rPr>
          <w:rFonts w:ascii="Times New Roman" w:hAnsi="Times New Roman"/>
        </w:rPr>
        <w:t>.3.4 Summary</w:t>
      </w:r>
    </w:p>
    <w:p w:rsidR="00FC55F2" w:rsidRDefault="00FC55F2">
      <w:pPr>
        <w:ind w:left="360"/>
        <w:rPr>
          <w:rFonts w:ascii="Times New Roman" w:hAnsi="Times New Roman"/>
        </w:rPr>
      </w:pPr>
      <w:r>
        <w:rPr>
          <w:rFonts w:ascii="Times New Roman" w:hAnsi="Times New Roman"/>
          <w:i/>
          <w:iCs/>
        </w:rPr>
        <w:lastRenderedPageBreak/>
        <w:t>Repeat Evaluation Results for each additional offeror as necessary</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4. COMPARATIVE ANALYSIS OF OFFERS</w:t>
      </w:r>
    </w:p>
    <w:p w:rsidR="00FC55F2" w:rsidRDefault="00FC55F2">
      <w:pPr>
        <w:rPr>
          <w:rFonts w:ascii="Times New Roman" w:hAnsi="Times New Roman"/>
          <w:b/>
          <w:bCs/>
        </w:rPr>
      </w:pPr>
    </w:p>
    <w:p w:rsidR="00FC55F2" w:rsidRDefault="00FC55F2">
      <w:pPr>
        <w:ind w:left="360"/>
        <w:rPr>
          <w:rFonts w:ascii="Times New Roman" w:hAnsi="Times New Roman"/>
        </w:rPr>
      </w:pPr>
      <w:r w:rsidRPr="007F35AE">
        <w:rPr>
          <w:rFonts w:ascii="Times New Roman" w:hAnsi="Times New Roman"/>
          <w:b/>
          <w:bCs/>
        </w:rPr>
        <w:t xml:space="preserve">4.1 </w:t>
      </w:r>
      <w:smartTag w:uri="urn:schemas-microsoft-com:office:smarttags" w:element="place">
        <w:r w:rsidRPr="007F35AE">
          <w:rPr>
            <w:rFonts w:ascii="Times New Roman" w:hAnsi="Times New Roman"/>
            <w:b/>
            <w:bCs/>
          </w:rPr>
          <w:t>M</w:t>
        </w:r>
        <w:r w:rsidR="00EF6E16" w:rsidRPr="007F35AE">
          <w:rPr>
            <w:rFonts w:ascii="Times New Roman" w:hAnsi="Times New Roman"/>
            <w:b/>
            <w:bCs/>
          </w:rPr>
          <w:t>ission</w:t>
        </w:r>
      </w:smartTag>
      <w:r w:rsidR="00EF6E16" w:rsidRPr="007F35AE">
        <w:rPr>
          <w:rFonts w:ascii="Times New Roman" w:hAnsi="Times New Roman"/>
          <w:b/>
          <w:bCs/>
        </w:rPr>
        <w:t xml:space="preserve"> </w:t>
      </w:r>
      <w:r w:rsidRPr="007F35AE">
        <w:rPr>
          <w:rFonts w:ascii="Times New Roman" w:hAnsi="Times New Roman"/>
          <w:b/>
          <w:bCs/>
        </w:rPr>
        <w:t>C</w:t>
      </w:r>
      <w:r w:rsidR="00EF6E16" w:rsidRPr="007F35AE">
        <w:rPr>
          <w:rFonts w:ascii="Times New Roman" w:hAnsi="Times New Roman"/>
          <w:b/>
          <w:bCs/>
        </w:rPr>
        <w:t>apability</w:t>
      </w:r>
      <w:r w:rsidR="00DE3F03" w:rsidRPr="007F35AE">
        <w:rPr>
          <w:rFonts w:ascii="Times New Roman" w:hAnsi="Times New Roman"/>
          <w:b/>
          <w:bCs/>
        </w:rPr>
        <w:t xml:space="preserve"> (T</w:t>
      </w:r>
      <w:r w:rsidR="00EF6E16" w:rsidRPr="007F35AE">
        <w:rPr>
          <w:rFonts w:ascii="Times New Roman" w:hAnsi="Times New Roman"/>
          <w:b/>
          <w:bCs/>
        </w:rPr>
        <w:t>echnical and</w:t>
      </w:r>
      <w:r w:rsidR="00B66859" w:rsidRPr="007F35AE">
        <w:rPr>
          <w:rFonts w:ascii="Times New Roman" w:hAnsi="Times New Roman"/>
          <w:b/>
          <w:bCs/>
        </w:rPr>
        <w:t xml:space="preserve"> </w:t>
      </w:r>
      <w:r w:rsidR="00B27FA0" w:rsidRPr="007F35AE">
        <w:rPr>
          <w:rFonts w:ascii="Times New Roman" w:hAnsi="Times New Roman"/>
          <w:b/>
          <w:bCs/>
        </w:rPr>
        <w:t>R</w:t>
      </w:r>
      <w:r w:rsidR="00EF6E16" w:rsidRPr="007F35AE">
        <w:rPr>
          <w:rFonts w:ascii="Times New Roman" w:hAnsi="Times New Roman"/>
          <w:b/>
          <w:bCs/>
        </w:rPr>
        <w:t>isk</w:t>
      </w:r>
      <w:r w:rsidR="00B66859" w:rsidRPr="007F35AE">
        <w:rPr>
          <w:rFonts w:ascii="Times New Roman" w:hAnsi="Times New Roman"/>
          <w:b/>
          <w:bCs/>
        </w:rPr>
        <w:t xml:space="preserve"> R</w:t>
      </w:r>
      <w:r w:rsidR="00EF6E16" w:rsidRPr="007F35AE">
        <w:rPr>
          <w:rFonts w:ascii="Times New Roman" w:hAnsi="Times New Roman"/>
          <w:b/>
          <w:bCs/>
        </w:rPr>
        <w:t>atings</w:t>
      </w:r>
      <w:r w:rsidR="00B66859" w:rsidRPr="007F35AE">
        <w:rPr>
          <w:rFonts w:ascii="Times New Roman" w:hAnsi="Times New Roman"/>
          <w:b/>
          <w:bCs/>
        </w:rPr>
        <w:t xml:space="preserve">) </w:t>
      </w:r>
      <w:r w:rsidRPr="007F35AE">
        <w:rPr>
          <w:rFonts w:ascii="Times New Roman" w:hAnsi="Times New Roman"/>
          <w:b/>
          <w:bCs/>
        </w:rPr>
        <w:t>F</w:t>
      </w:r>
      <w:r w:rsidR="00EF6E16" w:rsidRPr="007F35AE">
        <w:rPr>
          <w:rFonts w:ascii="Times New Roman" w:hAnsi="Times New Roman"/>
          <w:b/>
          <w:bCs/>
        </w:rPr>
        <w:t>actor</w:t>
      </w:r>
      <w:r w:rsidRPr="007F35AE">
        <w:rPr>
          <w:rFonts w:ascii="Times New Roman" w:hAnsi="Times New Roman"/>
          <w:b/>
          <w:bCs/>
        </w:rPr>
        <w:br/>
      </w:r>
      <w:r>
        <w:rPr>
          <w:rFonts w:ascii="Times New Roman" w:hAnsi="Times New Roman"/>
        </w:rPr>
        <w:t xml:space="preserve">The following is a comparative analysis of the technical aspects of all offerors’ proposals. </w:t>
      </w:r>
      <w:r>
        <w:rPr>
          <w:rFonts w:ascii="Times New Roman" w:hAnsi="Times New Roman"/>
        </w:rPr>
        <w:br/>
        <w:t xml:space="preserve">4.1.1 Subfactor 1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4.1.2 Subfactor 2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4.1.3 Subfactor 3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4.1.4 Subfactor 4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4.1.5 Subfactor 5 – </w:t>
      </w:r>
      <w:r>
        <w:rPr>
          <w:rFonts w:ascii="Times New Roman" w:hAnsi="Times New Roman"/>
          <w:i/>
          <w:iCs/>
        </w:rPr>
        <w:t>(Insert subfactor title)</w:t>
      </w:r>
      <w:r>
        <w:rPr>
          <w:rFonts w:ascii="Times New Roman" w:hAnsi="Times New Roman"/>
        </w:rPr>
        <w:t xml:space="preserve"> </w:t>
      </w:r>
      <w:r>
        <w:rPr>
          <w:rFonts w:ascii="Times New Roman" w:hAnsi="Times New Roman"/>
        </w:rPr>
        <w:br/>
        <w:t xml:space="preserve">4.1.6 Subfactor 6 – </w:t>
      </w:r>
      <w:r>
        <w:rPr>
          <w:rFonts w:ascii="Times New Roman" w:hAnsi="Times New Roman"/>
          <w:i/>
          <w:iCs/>
        </w:rPr>
        <w:t>(Insert subfactor title)</w:t>
      </w:r>
      <w:r>
        <w:rPr>
          <w:rFonts w:ascii="Times New Roman" w:hAnsi="Times New Roman"/>
        </w:rPr>
        <w:t xml:space="preserve"> </w:t>
      </w:r>
      <w:r>
        <w:rPr>
          <w:rFonts w:ascii="Times New Roman" w:hAnsi="Times New Roman"/>
        </w:rPr>
        <w:br/>
        <w:t>4.1.7 Overall Comparison of Mission Capability Factor</w:t>
      </w:r>
    </w:p>
    <w:p w:rsidR="00DE3F03" w:rsidRDefault="00DE3F03">
      <w:pPr>
        <w:ind w:left="360"/>
        <w:rPr>
          <w:rFonts w:ascii="Times New Roman" w:hAnsi="Times New Roman"/>
        </w:rPr>
      </w:pPr>
    </w:p>
    <w:p w:rsidR="00DE3F03" w:rsidRPr="007F35AE" w:rsidRDefault="00EF6E16">
      <w:pPr>
        <w:ind w:left="360"/>
        <w:rPr>
          <w:rFonts w:ascii="Times New Roman" w:hAnsi="Times New Roman"/>
          <w:b/>
          <w:bCs/>
        </w:rPr>
      </w:pPr>
      <w:r w:rsidRPr="007F35AE">
        <w:rPr>
          <w:rFonts w:ascii="Times New Roman" w:hAnsi="Times New Roman"/>
          <w:b/>
          <w:bCs/>
        </w:rPr>
        <w:t>4.2 Cost</w:t>
      </w:r>
      <w:r w:rsidR="00DE3F03" w:rsidRPr="007F35AE">
        <w:rPr>
          <w:rFonts w:ascii="Times New Roman" w:hAnsi="Times New Roman"/>
          <w:b/>
          <w:bCs/>
        </w:rPr>
        <w:t>/P</w:t>
      </w:r>
      <w:r w:rsidRPr="007F35AE">
        <w:rPr>
          <w:rFonts w:ascii="Times New Roman" w:hAnsi="Times New Roman"/>
          <w:b/>
          <w:bCs/>
        </w:rPr>
        <w:t>rice</w:t>
      </w:r>
      <w:r w:rsidR="00DE3F03" w:rsidRPr="007F35AE">
        <w:rPr>
          <w:rFonts w:ascii="Times New Roman" w:hAnsi="Times New Roman"/>
          <w:b/>
          <w:bCs/>
        </w:rPr>
        <w:t xml:space="preserve"> </w:t>
      </w:r>
      <w:r w:rsidRPr="007F35AE">
        <w:rPr>
          <w:rFonts w:ascii="Times New Roman" w:hAnsi="Times New Roman"/>
          <w:b/>
          <w:bCs/>
        </w:rPr>
        <w:t>Risk</w:t>
      </w:r>
      <w:r w:rsidR="00DE3F03" w:rsidRPr="007F35AE">
        <w:rPr>
          <w:rFonts w:ascii="Times New Roman" w:hAnsi="Times New Roman"/>
          <w:b/>
          <w:bCs/>
        </w:rPr>
        <w:t xml:space="preserve"> </w:t>
      </w:r>
      <w:r w:rsidR="00B66859" w:rsidRPr="007F35AE">
        <w:rPr>
          <w:rFonts w:ascii="Times New Roman" w:hAnsi="Times New Roman"/>
          <w:b/>
          <w:bCs/>
        </w:rPr>
        <w:t>(I</w:t>
      </w:r>
      <w:r w:rsidRPr="007F35AE">
        <w:rPr>
          <w:rFonts w:ascii="Times New Roman" w:hAnsi="Times New Roman"/>
          <w:b/>
          <w:bCs/>
        </w:rPr>
        <w:t>f</w:t>
      </w:r>
      <w:r w:rsidR="00B66859" w:rsidRPr="007F35AE">
        <w:rPr>
          <w:rFonts w:ascii="Times New Roman" w:hAnsi="Times New Roman"/>
          <w:b/>
          <w:bCs/>
        </w:rPr>
        <w:t xml:space="preserve"> </w:t>
      </w:r>
      <w:r w:rsidRPr="007F35AE">
        <w:rPr>
          <w:rFonts w:ascii="Times New Roman" w:hAnsi="Times New Roman"/>
          <w:b/>
          <w:bCs/>
        </w:rPr>
        <w:t>used</w:t>
      </w:r>
      <w:r w:rsidR="00B66859" w:rsidRPr="007F35AE">
        <w:rPr>
          <w:rFonts w:ascii="Times New Roman" w:hAnsi="Times New Roman"/>
          <w:b/>
          <w:bCs/>
        </w:rPr>
        <w:t xml:space="preserve">) </w:t>
      </w:r>
      <w:r w:rsidR="00DE3F03" w:rsidRPr="007F35AE">
        <w:rPr>
          <w:rFonts w:ascii="Times New Roman" w:hAnsi="Times New Roman"/>
          <w:b/>
          <w:bCs/>
        </w:rPr>
        <w:t>R</w:t>
      </w:r>
      <w:r w:rsidRPr="007F35AE">
        <w:rPr>
          <w:rFonts w:ascii="Times New Roman" w:hAnsi="Times New Roman"/>
          <w:b/>
          <w:bCs/>
        </w:rPr>
        <w:t>ating</w:t>
      </w:r>
    </w:p>
    <w:p w:rsidR="00FC55F2" w:rsidRDefault="00FC55F2">
      <w:pPr>
        <w:ind w:left="360"/>
        <w:rPr>
          <w:rFonts w:ascii="Times New Roman" w:hAnsi="Times New Roman"/>
        </w:rPr>
      </w:pPr>
    </w:p>
    <w:p w:rsidR="00FC55F2" w:rsidRPr="007F35AE" w:rsidRDefault="00FC55F2">
      <w:pPr>
        <w:ind w:left="360"/>
        <w:rPr>
          <w:rFonts w:ascii="Times New Roman" w:hAnsi="Times New Roman"/>
          <w:b/>
          <w:bCs/>
        </w:rPr>
      </w:pPr>
      <w:r w:rsidRPr="007F35AE">
        <w:rPr>
          <w:rFonts w:ascii="Times New Roman" w:hAnsi="Times New Roman"/>
          <w:b/>
          <w:bCs/>
        </w:rPr>
        <w:t>4.</w:t>
      </w:r>
      <w:r w:rsidR="00DE3F03" w:rsidRPr="007F35AE">
        <w:rPr>
          <w:rFonts w:ascii="Times New Roman" w:hAnsi="Times New Roman"/>
          <w:b/>
          <w:bCs/>
        </w:rPr>
        <w:t xml:space="preserve">3 </w:t>
      </w:r>
      <w:r w:rsidRPr="007F35AE">
        <w:rPr>
          <w:rFonts w:ascii="Times New Roman" w:hAnsi="Times New Roman"/>
          <w:b/>
          <w:bCs/>
        </w:rPr>
        <w:t>P</w:t>
      </w:r>
      <w:r w:rsidR="00EF6E16" w:rsidRPr="007F35AE">
        <w:rPr>
          <w:rFonts w:ascii="Times New Roman" w:hAnsi="Times New Roman"/>
          <w:b/>
          <w:bCs/>
        </w:rPr>
        <w:t xml:space="preserve">ast </w:t>
      </w:r>
      <w:r w:rsidRPr="007F35AE">
        <w:rPr>
          <w:rFonts w:ascii="Times New Roman" w:hAnsi="Times New Roman"/>
          <w:b/>
          <w:bCs/>
        </w:rPr>
        <w:t>P</w:t>
      </w:r>
      <w:r w:rsidR="00EF6E16" w:rsidRPr="007F35AE">
        <w:rPr>
          <w:rFonts w:ascii="Times New Roman" w:hAnsi="Times New Roman"/>
          <w:b/>
          <w:bCs/>
        </w:rPr>
        <w:t>erformance</w:t>
      </w:r>
      <w:r w:rsidRPr="007F35AE">
        <w:rPr>
          <w:rFonts w:ascii="Times New Roman" w:hAnsi="Times New Roman"/>
          <w:b/>
          <w:bCs/>
        </w:rPr>
        <w:t xml:space="preserve"> F</w:t>
      </w:r>
      <w:r w:rsidR="00EF6E16" w:rsidRPr="007F35AE">
        <w:rPr>
          <w:rFonts w:ascii="Times New Roman" w:hAnsi="Times New Roman"/>
          <w:b/>
          <w:bCs/>
        </w:rPr>
        <w:t>actor</w:t>
      </w:r>
    </w:p>
    <w:p w:rsidR="00FC55F2" w:rsidRDefault="00FC55F2">
      <w:pPr>
        <w:ind w:left="360"/>
        <w:rPr>
          <w:rFonts w:ascii="Times New Roman" w:hAnsi="Times New Roman"/>
        </w:rPr>
      </w:pPr>
    </w:p>
    <w:p w:rsidR="00FC55F2" w:rsidRDefault="00FC55F2">
      <w:pPr>
        <w:ind w:left="360"/>
        <w:rPr>
          <w:rFonts w:ascii="Times New Roman" w:hAnsi="Times New Roman"/>
        </w:rPr>
      </w:pPr>
      <w:r w:rsidRPr="007F35AE">
        <w:rPr>
          <w:rFonts w:ascii="Times New Roman" w:hAnsi="Times New Roman"/>
          <w:b/>
          <w:bCs/>
        </w:rPr>
        <w:t>4.</w:t>
      </w:r>
      <w:r w:rsidR="00DE3F03" w:rsidRPr="007F35AE">
        <w:rPr>
          <w:rFonts w:ascii="Times New Roman" w:hAnsi="Times New Roman"/>
          <w:b/>
          <w:bCs/>
        </w:rPr>
        <w:t xml:space="preserve">4 </w:t>
      </w:r>
      <w:r w:rsidRPr="007F35AE">
        <w:rPr>
          <w:rFonts w:ascii="Times New Roman" w:hAnsi="Times New Roman"/>
          <w:b/>
          <w:bCs/>
        </w:rPr>
        <w:t>C</w:t>
      </w:r>
      <w:r w:rsidR="00EF6E16" w:rsidRPr="007F35AE">
        <w:rPr>
          <w:rFonts w:ascii="Times New Roman" w:hAnsi="Times New Roman"/>
          <w:b/>
          <w:bCs/>
        </w:rPr>
        <w:t xml:space="preserve">ost or </w:t>
      </w:r>
      <w:r w:rsidRPr="007F35AE">
        <w:rPr>
          <w:rFonts w:ascii="Times New Roman" w:hAnsi="Times New Roman"/>
          <w:b/>
          <w:bCs/>
        </w:rPr>
        <w:t>P</w:t>
      </w:r>
      <w:r w:rsidR="00EF6E16" w:rsidRPr="007F35AE">
        <w:rPr>
          <w:rFonts w:ascii="Times New Roman" w:hAnsi="Times New Roman"/>
          <w:b/>
          <w:bCs/>
        </w:rPr>
        <w:t>rice</w:t>
      </w:r>
      <w:r w:rsidRPr="007F35AE">
        <w:rPr>
          <w:rFonts w:ascii="Times New Roman" w:hAnsi="Times New Roman"/>
          <w:b/>
          <w:bCs/>
        </w:rPr>
        <w:t xml:space="preserve"> F</w:t>
      </w:r>
      <w:r w:rsidR="00EF6E16" w:rsidRPr="007F35AE">
        <w:rPr>
          <w:rFonts w:ascii="Times New Roman" w:hAnsi="Times New Roman"/>
          <w:b/>
          <w:bCs/>
        </w:rPr>
        <w:t>actor</w:t>
      </w:r>
      <w:r w:rsidRPr="007F35AE">
        <w:rPr>
          <w:rFonts w:ascii="Times New Roman" w:hAnsi="Times New Roman"/>
          <w:b/>
          <w:bCs/>
        </w:rPr>
        <w:t xml:space="preserve"> </w:t>
      </w:r>
      <w:r w:rsidRPr="007F35AE">
        <w:rPr>
          <w:rFonts w:ascii="Times New Roman" w:hAnsi="Times New Roman"/>
          <w:b/>
          <w:bCs/>
        </w:rPr>
        <w:br/>
      </w:r>
      <w:r>
        <w:rPr>
          <w:rFonts w:ascii="Times New Roman" w:hAnsi="Times New Roman"/>
        </w:rPr>
        <w:t>4.</w:t>
      </w:r>
      <w:r w:rsidR="00DE3F03">
        <w:rPr>
          <w:rFonts w:ascii="Times New Roman" w:hAnsi="Times New Roman"/>
        </w:rPr>
        <w:t>4</w:t>
      </w:r>
      <w:r>
        <w:rPr>
          <w:rFonts w:ascii="Times New Roman" w:hAnsi="Times New Roman"/>
        </w:rPr>
        <w:t xml:space="preserve">.1 Summary of Proposed and Evaluated Cost/Price for Each Offeror </w:t>
      </w:r>
      <w:r>
        <w:rPr>
          <w:rFonts w:ascii="Times New Roman" w:hAnsi="Times New Roman"/>
        </w:rPr>
        <w:br/>
        <w:t>4.</w:t>
      </w:r>
      <w:r w:rsidR="00DE3F03">
        <w:rPr>
          <w:rFonts w:ascii="Times New Roman" w:hAnsi="Times New Roman"/>
        </w:rPr>
        <w:t>4</w:t>
      </w:r>
      <w:r>
        <w:rPr>
          <w:rFonts w:ascii="Times New Roman" w:hAnsi="Times New Roman"/>
        </w:rPr>
        <w:t xml:space="preserve">.2 Summary of Other Government Costs (OGC) for Each Offeror </w:t>
      </w:r>
      <w:r>
        <w:rPr>
          <w:rFonts w:ascii="Times New Roman" w:hAnsi="Times New Roman"/>
        </w:rPr>
        <w:br/>
        <w:t>4.</w:t>
      </w:r>
      <w:r w:rsidR="00DE3F03">
        <w:rPr>
          <w:rFonts w:ascii="Times New Roman" w:hAnsi="Times New Roman"/>
        </w:rPr>
        <w:t>4</w:t>
      </w:r>
      <w:r>
        <w:rPr>
          <w:rFonts w:ascii="Times New Roman" w:hAnsi="Times New Roman"/>
        </w:rPr>
        <w:t xml:space="preserve">.3 Summary of Identified Schedule Risk for Each Offeror </w:t>
      </w:r>
      <w:r>
        <w:rPr>
          <w:rFonts w:ascii="Times New Roman" w:hAnsi="Times New Roman"/>
        </w:rPr>
        <w:br/>
        <w:t>4.</w:t>
      </w:r>
      <w:r w:rsidR="00DE3F03">
        <w:rPr>
          <w:rFonts w:ascii="Times New Roman" w:hAnsi="Times New Roman"/>
        </w:rPr>
        <w:t>4</w:t>
      </w:r>
      <w:r>
        <w:rPr>
          <w:rFonts w:ascii="Times New Roman" w:hAnsi="Times New Roman"/>
        </w:rPr>
        <w:t xml:space="preserve">.4 Summary </w:t>
      </w:r>
      <w:r>
        <w:rPr>
          <w:rFonts w:ascii="Times New Roman" w:hAnsi="Times New Roman"/>
        </w:rPr>
        <w:br/>
      </w:r>
      <w:r w:rsidRPr="008C540D">
        <w:rPr>
          <w:rFonts w:ascii="Times New Roman" w:hAnsi="Times New Roman"/>
          <w:color w:val="0000FF"/>
        </w:rPr>
        <w:t>4.</w:t>
      </w:r>
      <w:r w:rsidR="00DE3F03" w:rsidRPr="008C540D">
        <w:rPr>
          <w:rFonts w:ascii="Times New Roman" w:hAnsi="Times New Roman"/>
          <w:color w:val="0000FF"/>
        </w:rPr>
        <w:t>4</w:t>
      </w:r>
      <w:r w:rsidRPr="008C540D">
        <w:rPr>
          <w:rFonts w:ascii="Times New Roman" w:hAnsi="Times New Roman"/>
          <w:color w:val="0000FF"/>
        </w:rPr>
        <w:t>.5 Adequate Price Competition Determination</w:t>
      </w:r>
    </w:p>
    <w:p w:rsidR="00FC55F2" w:rsidRDefault="00FC55F2">
      <w:pPr>
        <w:ind w:left="360"/>
        <w:rPr>
          <w:rFonts w:ascii="Times New Roman" w:hAnsi="Times New Roman"/>
        </w:rPr>
      </w:pPr>
    </w:p>
    <w:p w:rsidR="00FC55F2" w:rsidRPr="007F35AE" w:rsidRDefault="00FC55F2">
      <w:pPr>
        <w:ind w:left="360"/>
        <w:rPr>
          <w:rFonts w:ascii="Times New Roman" w:hAnsi="Times New Roman"/>
          <w:b/>
          <w:bCs/>
        </w:rPr>
      </w:pPr>
      <w:r w:rsidRPr="007F35AE">
        <w:rPr>
          <w:rFonts w:ascii="Times New Roman" w:hAnsi="Times New Roman"/>
          <w:b/>
          <w:bCs/>
        </w:rPr>
        <w:t>4.</w:t>
      </w:r>
      <w:r w:rsidR="00DE3F03" w:rsidRPr="007F35AE">
        <w:rPr>
          <w:rFonts w:ascii="Times New Roman" w:hAnsi="Times New Roman"/>
          <w:b/>
          <w:bCs/>
        </w:rPr>
        <w:t xml:space="preserve">5 </w:t>
      </w:r>
      <w:r w:rsidRPr="007F35AE">
        <w:rPr>
          <w:rFonts w:ascii="Times New Roman" w:hAnsi="Times New Roman"/>
          <w:b/>
          <w:bCs/>
        </w:rPr>
        <w:t>S</w:t>
      </w:r>
      <w:r w:rsidR="00EF6E16" w:rsidRPr="007F35AE">
        <w:rPr>
          <w:rFonts w:ascii="Times New Roman" w:hAnsi="Times New Roman"/>
          <w:b/>
          <w:bCs/>
        </w:rPr>
        <w:t xml:space="preserve">ource </w:t>
      </w:r>
      <w:r w:rsidRPr="007F35AE">
        <w:rPr>
          <w:rFonts w:ascii="Times New Roman" w:hAnsi="Times New Roman"/>
          <w:b/>
          <w:bCs/>
        </w:rPr>
        <w:t>S</w:t>
      </w:r>
      <w:r w:rsidR="00EF6E16" w:rsidRPr="007F35AE">
        <w:rPr>
          <w:rFonts w:ascii="Times New Roman" w:hAnsi="Times New Roman"/>
          <w:b/>
          <w:bCs/>
        </w:rPr>
        <w:t xml:space="preserve">election </w:t>
      </w:r>
      <w:r w:rsidRPr="007F35AE">
        <w:rPr>
          <w:rFonts w:ascii="Times New Roman" w:hAnsi="Times New Roman"/>
          <w:b/>
          <w:bCs/>
        </w:rPr>
        <w:t>R</w:t>
      </w:r>
      <w:r w:rsidR="00EF6E16" w:rsidRPr="007F35AE">
        <w:rPr>
          <w:rFonts w:ascii="Times New Roman" w:hAnsi="Times New Roman"/>
          <w:b/>
          <w:bCs/>
        </w:rPr>
        <w:t>ecommendation</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5. CONTRACTUAL CONSIDERATIONS</w:t>
      </w:r>
    </w:p>
    <w:p w:rsidR="00FC55F2" w:rsidRDefault="00FC55F2">
      <w:pPr>
        <w:ind w:left="360"/>
        <w:rPr>
          <w:rFonts w:ascii="Times New Roman" w:hAnsi="Times New Roman"/>
        </w:rPr>
      </w:pPr>
    </w:p>
    <w:p w:rsidR="00FC55F2" w:rsidRDefault="00FC55F2">
      <w:pPr>
        <w:pStyle w:val="BodyTextIndent2"/>
      </w:pPr>
      <w:r>
        <w:t xml:space="preserve">5.1 Results of Questions and Answers </w:t>
      </w:r>
      <w:r>
        <w:br/>
        <w:t xml:space="preserve">5.2 Results of EN Clarifications and Communications </w:t>
      </w:r>
      <w:r>
        <w:br/>
        <w:t xml:space="preserve">5.3 Results of the EN Discussions </w:t>
      </w:r>
      <w:r>
        <w:br/>
        <w:t>5.4 Differences in Contract Features</w:t>
      </w:r>
    </w:p>
    <w:p w:rsidR="00FC55F2" w:rsidRDefault="00FC55F2">
      <w:pPr>
        <w:rPr>
          <w:rFonts w:ascii="Times New Roman" w:hAnsi="Times New Roman"/>
          <w:b/>
          <w:bCs/>
        </w:rPr>
      </w:pPr>
    </w:p>
    <w:p w:rsidR="00FC55F2" w:rsidRDefault="00FC55F2">
      <w:pPr>
        <w:rPr>
          <w:rFonts w:ascii="Times New Roman" w:hAnsi="Times New Roman"/>
        </w:rPr>
      </w:pPr>
      <w:r>
        <w:rPr>
          <w:rFonts w:ascii="Times New Roman" w:hAnsi="Times New Roman"/>
          <w:b/>
          <w:bCs/>
        </w:rPr>
        <w:t>6. SIGNATURE PAGE</w:t>
      </w:r>
      <w:r>
        <w:rPr>
          <w:rFonts w:ascii="Times New Roman" w:hAnsi="Times New Roman"/>
        </w:rPr>
        <w:t xml:space="preserve"> </w:t>
      </w:r>
      <w:r>
        <w:rPr>
          <w:rFonts w:ascii="Times New Roman" w:hAnsi="Times New Roman"/>
        </w:rPr>
        <w:br/>
      </w:r>
    </w:p>
    <w:p w:rsidR="00FC55F2" w:rsidRDefault="00FC55F2">
      <w:pPr>
        <w:ind w:left="360"/>
        <w:rPr>
          <w:rFonts w:ascii="Times New Roman" w:hAnsi="Times New Roman"/>
        </w:rPr>
      </w:pPr>
      <w:r>
        <w:rPr>
          <w:rFonts w:ascii="Times New Roman" w:hAnsi="Times New Roman"/>
          <w:i/>
          <w:iCs/>
        </w:rPr>
        <w:t>SSET Chair</w:t>
      </w:r>
      <w:r>
        <w:rPr>
          <w:rFonts w:ascii="Times New Roman" w:hAnsi="Times New Roman"/>
        </w:rPr>
        <w:t xml:space="preserve"> </w:t>
      </w:r>
      <w:r>
        <w:rPr>
          <w:rFonts w:ascii="Times New Roman" w:hAnsi="Times New Roman"/>
        </w:rPr>
        <w:br/>
      </w:r>
      <w:r w:rsidRPr="008C540D">
        <w:rPr>
          <w:rFonts w:ascii="Times New Roman" w:hAnsi="Times New Roman"/>
          <w:i/>
          <w:iCs/>
          <w:color w:val="0000FF"/>
        </w:rPr>
        <w:t>Contracting Officer</w:t>
      </w:r>
      <w:r w:rsidRPr="008C540D">
        <w:rPr>
          <w:rFonts w:ascii="Times New Roman" w:hAnsi="Times New Roman"/>
          <w:color w:val="0000FF"/>
        </w:rPr>
        <w:t xml:space="preserve"> </w:t>
      </w:r>
      <w:r w:rsidRPr="008C540D">
        <w:rPr>
          <w:rFonts w:ascii="Times New Roman" w:hAnsi="Times New Roman"/>
          <w:i/>
          <w:iCs/>
          <w:color w:val="0000FF"/>
        </w:rPr>
        <w:t>(if</w:t>
      </w:r>
      <w:r w:rsidRPr="008C540D">
        <w:rPr>
          <w:rFonts w:ascii="Times New Roman" w:hAnsi="Times New Roman"/>
          <w:color w:val="0000FF"/>
        </w:rPr>
        <w:t xml:space="preserve"> </w:t>
      </w:r>
      <w:r w:rsidRPr="008C540D">
        <w:rPr>
          <w:rFonts w:ascii="Times New Roman" w:hAnsi="Times New Roman"/>
          <w:i/>
          <w:iCs/>
          <w:color w:val="0000FF"/>
        </w:rPr>
        <w:t>combining PCM/PNM with PAR)</w:t>
      </w:r>
      <w:r w:rsidRPr="008C540D">
        <w:rPr>
          <w:rFonts w:ascii="Times New Roman" w:hAnsi="Times New Roman"/>
          <w:color w:val="0000FF"/>
        </w:rPr>
        <w:br/>
      </w:r>
      <w:r>
        <w:rPr>
          <w:rFonts w:ascii="Times New Roman" w:hAnsi="Times New Roman"/>
          <w:i/>
          <w:iCs/>
        </w:rPr>
        <w:t>SSAC Chair (if applicable)</w:t>
      </w:r>
    </w:p>
    <w:p w:rsidR="00FC55F2" w:rsidRDefault="00FC55F2">
      <w:pPr>
        <w:rPr>
          <w:rFonts w:ascii="Times New Roman" w:hAnsi="Times New Roman"/>
        </w:rPr>
      </w:pPr>
    </w:p>
    <w:p w:rsidR="00FC55F2" w:rsidRPr="008C540D" w:rsidRDefault="00FC55F2">
      <w:pPr>
        <w:rPr>
          <w:rFonts w:ascii="Times New Roman" w:hAnsi="Times New Roman"/>
          <w:color w:val="0000FF"/>
        </w:rPr>
      </w:pPr>
      <w:r w:rsidRPr="008C540D">
        <w:rPr>
          <w:rFonts w:ascii="Times New Roman" w:hAnsi="Times New Roman"/>
          <w:b/>
          <w:bCs/>
          <w:color w:val="0000FF"/>
        </w:rPr>
        <w:t xml:space="preserve">Attachment </w:t>
      </w:r>
      <w:proofErr w:type="gramStart"/>
      <w:r w:rsidRPr="008C540D">
        <w:rPr>
          <w:rFonts w:ascii="Times New Roman" w:hAnsi="Times New Roman"/>
          <w:b/>
          <w:bCs/>
          <w:color w:val="0000FF"/>
        </w:rPr>
        <w:t>A</w:t>
      </w:r>
      <w:proofErr w:type="gramEnd"/>
      <w:r w:rsidRPr="008C540D">
        <w:rPr>
          <w:rFonts w:ascii="Times New Roman" w:hAnsi="Times New Roman"/>
          <w:color w:val="0000FF"/>
        </w:rPr>
        <w:t xml:space="preserve"> – List of Government Advisory Reports </w:t>
      </w:r>
      <w:r w:rsidRPr="008C540D">
        <w:rPr>
          <w:rFonts w:ascii="Times New Roman" w:hAnsi="Times New Roman"/>
          <w:color w:val="0000FF"/>
        </w:rPr>
        <w:br/>
      </w:r>
    </w:p>
    <w:p w:rsidR="00FC55F2" w:rsidRPr="008C540D" w:rsidRDefault="00FC55F2">
      <w:pPr>
        <w:rPr>
          <w:rFonts w:ascii="Times New Roman" w:hAnsi="Times New Roman"/>
          <w:color w:val="0000FF"/>
        </w:rPr>
      </w:pPr>
      <w:r w:rsidRPr="008C540D">
        <w:rPr>
          <w:rFonts w:ascii="Times New Roman" w:hAnsi="Times New Roman"/>
          <w:b/>
          <w:bCs/>
          <w:color w:val="0000FF"/>
        </w:rPr>
        <w:t>Attachment B</w:t>
      </w:r>
      <w:r w:rsidRPr="008C540D">
        <w:rPr>
          <w:rFonts w:ascii="Times New Roman" w:hAnsi="Times New Roman"/>
          <w:color w:val="0000FF"/>
        </w:rPr>
        <w:t xml:space="preserve"> – List of Participants in Cost/Price Evaluation</w:t>
      </w:r>
    </w:p>
    <w:p w:rsidR="00FC55F2" w:rsidRDefault="00FC55F2" w:rsidP="00B66859"/>
    <w:sectPr w:rsidR="00FC55F2" w:rsidSect="00214B36">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848" w:rsidRDefault="00FA4848">
      <w:r>
        <w:separator/>
      </w:r>
    </w:p>
  </w:endnote>
  <w:endnote w:type="continuationSeparator" w:id="0">
    <w:p w:rsidR="00FA4848" w:rsidRDefault="00FA48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848" w:rsidRDefault="00FA48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4848" w:rsidRDefault="00FA48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848" w:rsidRDefault="00FA48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45D4F">
      <w:rPr>
        <w:rStyle w:val="PageNumber"/>
        <w:noProof/>
      </w:rPr>
      <w:t>1</w:t>
    </w:r>
    <w:r>
      <w:rPr>
        <w:rStyle w:val="PageNumber"/>
      </w:rPr>
      <w:fldChar w:fldCharType="end"/>
    </w:r>
  </w:p>
  <w:p w:rsidR="00FA4848" w:rsidRDefault="00FA484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848" w:rsidRDefault="00FA4848">
      <w:r>
        <w:separator/>
      </w:r>
    </w:p>
  </w:footnote>
  <w:footnote w:type="continuationSeparator" w:id="0">
    <w:p w:rsidR="00FA4848" w:rsidRDefault="00FA48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C402F"/>
    <w:multiLevelType w:val="hybridMultilevel"/>
    <w:tmpl w:val="09FAFD64"/>
    <w:lvl w:ilvl="0" w:tplc="1EFAB252">
      <w:start w:val="1"/>
      <w:numFmt w:val="bullet"/>
      <w:lvlText w:val=""/>
      <w:lvlJc w:val="left"/>
      <w:pPr>
        <w:tabs>
          <w:tab w:val="num" w:pos="1620"/>
        </w:tabs>
        <w:ind w:left="1620" w:hanging="360"/>
      </w:pPr>
      <w:rPr>
        <w:rFonts w:ascii="Symbol" w:hAnsi="Symbol" w:hint="default"/>
        <w:color w:val="auto"/>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498A048D"/>
    <w:multiLevelType w:val="hybridMultilevel"/>
    <w:tmpl w:val="D3E21B3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5245"/>
    <w:rsid w:val="000157F8"/>
    <w:rsid w:val="0005570B"/>
    <w:rsid w:val="00075A26"/>
    <w:rsid w:val="000A3E32"/>
    <w:rsid w:val="00121537"/>
    <w:rsid w:val="001311A1"/>
    <w:rsid w:val="00132BE5"/>
    <w:rsid w:val="00136AD6"/>
    <w:rsid w:val="0014480F"/>
    <w:rsid w:val="00146CC2"/>
    <w:rsid w:val="00155FB0"/>
    <w:rsid w:val="00196E91"/>
    <w:rsid w:val="001B485C"/>
    <w:rsid w:val="001D0290"/>
    <w:rsid w:val="00214B36"/>
    <w:rsid w:val="002258DA"/>
    <w:rsid w:val="00227632"/>
    <w:rsid w:val="002601B8"/>
    <w:rsid w:val="00282E37"/>
    <w:rsid w:val="00296E23"/>
    <w:rsid w:val="002B4C77"/>
    <w:rsid w:val="002C0512"/>
    <w:rsid w:val="002C7406"/>
    <w:rsid w:val="002D4ED0"/>
    <w:rsid w:val="002F0070"/>
    <w:rsid w:val="00362425"/>
    <w:rsid w:val="00372A9A"/>
    <w:rsid w:val="003E1934"/>
    <w:rsid w:val="003F4F8E"/>
    <w:rsid w:val="00405B89"/>
    <w:rsid w:val="00430D1C"/>
    <w:rsid w:val="004354C9"/>
    <w:rsid w:val="00442183"/>
    <w:rsid w:val="004436AB"/>
    <w:rsid w:val="0045205A"/>
    <w:rsid w:val="00474934"/>
    <w:rsid w:val="005053D6"/>
    <w:rsid w:val="00512039"/>
    <w:rsid w:val="00512D25"/>
    <w:rsid w:val="00514B04"/>
    <w:rsid w:val="005263F0"/>
    <w:rsid w:val="00542D86"/>
    <w:rsid w:val="0056289F"/>
    <w:rsid w:val="005C40EB"/>
    <w:rsid w:val="00606BA0"/>
    <w:rsid w:val="0062745B"/>
    <w:rsid w:val="0063012C"/>
    <w:rsid w:val="00631CA0"/>
    <w:rsid w:val="00645245"/>
    <w:rsid w:val="0067072F"/>
    <w:rsid w:val="006A31B0"/>
    <w:rsid w:val="006A3A26"/>
    <w:rsid w:val="006E1E30"/>
    <w:rsid w:val="006E2D09"/>
    <w:rsid w:val="006E2E4C"/>
    <w:rsid w:val="00703ECC"/>
    <w:rsid w:val="00706EDF"/>
    <w:rsid w:val="00741B5D"/>
    <w:rsid w:val="00751935"/>
    <w:rsid w:val="00792969"/>
    <w:rsid w:val="00795BF3"/>
    <w:rsid w:val="00796FC5"/>
    <w:rsid w:val="007B7F25"/>
    <w:rsid w:val="007D0D12"/>
    <w:rsid w:val="007F35AE"/>
    <w:rsid w:val="00833BBC"/>
    <w:rsid w:val="00837FA7"/>
    <w:rsid w:val="00871B21"/>
    <w:rsid w:val="008752E9"/>
    <w:rsid w:val="008C540D"/>
    <w:rsid w:val="008D2052"/>
    <w:rsid w:val="008D7476"/>
    <w:rsid w:val="008E57F0"/>
    <w:rsid w:val="008F33E6"/>
    <w:rsid w:val="009075E2"/>
    <w:rsid w:val="00920EC2"/>
    <w:rsid w:val="009246FE"/>
    <w:rsid w:val="009345E7"/>
    <w:rsid w:val="0095044B"/>
    <w:rsid w:val="0095407E"/>
    <w:rsid w:val="009912DE"/>
    <w:rsid w:val="00A24D0C"/>
    <w:rsid w:val="00A44606"/>
    <w:rsid w:val="00A47376"/>
    <w:rsid w:val="00AA58F2"/>
    <w:rsid w:val="00AB1A01"/>
    <w:rsid w:val="00AB43EE"/>
    <w:rsid w:val="00AC00A6"/>
    <w:rsid w:val="00AC3595"/>
    <w:rsid w:val="00AD231A"/>
    <w:rsid w:val="00AE4837"/>
    <w:rsid w:val="00AF1ED0"/>
    <w:rsid w:val="00B25889"/>
    <w:rsid w:val="00B27FA0"/>
    <w:rsid w:val="00B42F19"/>
    <w:rsid w:val="00B47184"/>
    <w:rsid w:val="00B5636B"/>
    <w:rsid w:val="00B66859"/>
    <w:rsid w:val="00B81701"/>
    <w:rsid w:val="00B92A50"/>
    <w:rsid w:val="00BB3FE0"/>
    <w:rsid w:val="00BC307F"/>
    <w:rsid w:val="00C24428"/>
    <w:rsid w:val="00C46040"/>
    <w:rsid w:val="00CB3E33"/>
    <w:rsid w:val="00CE39EA"/>
    <w:rsid w:val="00CE49ED"/>
    <w:rsid w:val="00D05AAC"/>
    <w:rsid w:val="00D27D7A"/>
    <w:rsid w:val="00D64840"/>
    <w:rsid w:val="00DC113C"/>
    <w:rsid w:val="00DD1C11"/>
    <w:rsid w:val="00DD3617"/>
    <w:rsid w:val="00DE3F03"/>
    <w:rsid w:val="00DE4704"/>
    <w:rsid w:val="00E173CE"/>
    <w:rsid w:val="00E30FD5"/>
    <w:rsid w:val="00E73DB4"/>
    <w:rsid w:val="00EB2DFC"/>
    <w:rsid w:val="00EE786C"/>
    <w:rsid w:val="00EF6E16"/>
    <w:rsid w:val="00F00BAC"/>
    <w:rsid w:val="00F45D4F"/>
    <w:rsid w:val="00F71F01"/>
    <w:rsid w:val="00FA4848"/>
    <w:rsid w:val="00FC55F2"/>
    <w:rsid w:val="00FD39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jc w:val="center"/>
      <w:outlineLvl w:val="0"/>
    </w:pPr>
    <w:rPr>
      <w:rFonts w:ascii="Times New Roman" w:hAnsi="Times New Roman"/>
      <w:b/>
      <w:bCs/>
      <w:i/>
      <w:iCs/>
    </w:rPr>
  </w:style>
  <w:style w:type="paragraph" w:styleId="Heading2">
    <w:name w:val="heading 2"/>
    <w:basedOn w:val="Normal"/>
    <w:next w:val="Normal"/>
    <w:qFormat/>
    <w:pPr>
      <w:keepNext/>
      <w:jc w:val="center"/>
      <w:outlineLvl w:val="1"/>
    </w:pPr>
    <w:rPr>
      <w:rFonts w:ascii="Times New Roman" w:hAnsi="Times New Roman"/>
      <w:b/>
      <w:bCs/>
      <w:sz w:val="27"/>
      <w:szCs w:val="27"/>
    </w:rPr>
  </w:style>
  <w:style w:type="paragraph" w:styleId="Heading3">
    <w:name w:val="heading 3"/>
    <w:basedOn w:val="Normal"/>
    <w:next w:val="Normal"/>
    <w:qFormat/>
    <w:rsid w:val="00136AD6"/>
    <w:pPr>
      <w:keepNext/>
      <w:spacing w:before="240" w:after="60"/>
      <w:outlineLvl w:val="2"/>
    </w:pPr>
    <w:rPr>
      <w:rFonts w:cs="Arial"/>
      <w:b/>
      <w:bCs/>
      <w:sz w:val="26"/>
      <w:szCs w:val="26"/>
    </w:rPr>
  </w:style>
  <w:style w:type="paragraph" w:styleId="Heading4">
    <w:name w:val="heading 4"/>
    <w:basedOn w:val="Normal"/>
    <w:next w:val="Normal"/>
    <w:autoRedefine/>
    <w:qFormat/>
    <w:pPr>
      <w:keepNext/>
      <w:tabs>
        <w:tab w:val="left" w:pos="360"/>
      </w:tabs>
      <w:jc w:val="center"/>
      <w:outlineLvl w:val="3"/>
    </w:pPr>
    <w:rPr>
      <w:rFonts w:ascii="Times New Roman" w:hAnsi="Times New Roman"/>
      <w:b/>
      <w:color w:val="0000FF"/>
      <w:sz w:val="32"/>
      <w:szCs w:val="20"/>
    </w:rPr>
  </w:style>
  <w:style w:type="paragraph" w:styleId="Heading7">
    <w:name w:val="heading 7"/>
    <w:basedOn w:val="Normal"/>
    <w:next w:val="Normal"/>
    <w:autoRedefine/>
    <w:qFormat/>
    <w:pPr>
      <w:keepNext/>
      <w:jc w:val="center"/>
      <w:outlineLvl w:val="6"/>
    </w:pPr>
    <w:rPr>
      <w:rFonts w:ascii="Times New Roman" w:hAnsi="Times New Roman"/>
      <w:sz w:val="3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rFonts w:ascii="Times New Roman" w:hAnsi="Times New Roman"/>
    </w:rPr>
  </w:style>
  <w:style w:type="paragraph" w:styleId="Header">
    <w:name w:val="header"/>
    <w:aliases w:val="(Alt-H)"/>
    <w:basedOn w:val="Normal"/>
    <w:pPr>
      <w:tabs>
        <w:tab w:val="center" w:pos="4320"/>
        <w:tab w:val="right" w:pos="8640"/>
      </w:tabs>
    </w:pPr>
    <w:rPr>
      <w:rFonts w:ascii="Times New Roman" w:hAnsi="Times New Roman"/>
      <w:szCs w:val="20"/>
    </w:rPr>
  </w:style>
  <w:style w:type="paragraph" w:styleId="BodyTextIndent2">
    <w:name w:val="Body Text Indent 2"/>
    <w:basedOn w:val="Normal"/>
    <w:pPr>
      <w:ind w:left="360"/>
    </w:pPr>
    <w:rPr>
      <w:rFonts w:ascii="Times New Roman" w:hAnsi="Times New Roman"/>
    </w:rPr>
  </w:style>
  <w:style w:type="paragraph" w:styleId="BodyText">
    <w:name w:val="Body Text"/>
    <w:basedOn w:val="Normal"/>
    <w:rPr>
      <w:rFonts w:ascii="Times New Roman" w:hAnsi="Times New Roman"/>
      <w:i/>
      <w:iCs/>
    </w:rPr>
  </w:style>
  <w:style w:type="paragraph" w:styleId="NormalWeb">
    <w:name w:val="Normal (Web)"/>
    <w:basedOn w:val="Normal"/>
    <w:rsid w:val="00645245"/>
    <w:pPr>
      <w:spacing w:before="100" w:beforeAutospacing="1" w:after="100" w:afterAutospacing="1"/>
    </w:pPr>
    <w:rPr>
      <w:rFonts w:ascii="Times New Roman" w:hAnsi="Times New Roman"/>
    </w:rPr>
  </w:style>
  <w:style w:type="character" w:styleId="Hyperlink">
    <w:name w:val="Hyperlink"/>
    <w:basedOn w:val="DefaultParagraphFont"/>
    <w:rsid w:val="00136AD6"/>
    <w:rPr>
      <w:color w:val="0000FF"/>
      <w:u w:val="single"/>
    </w:rPr>
  </w:style>
  <w:style w:type="paragraph" w:styleId="EndnoteText">
    <w:name w:val="endnote text"/>
    <w:basedOn w:val="Normal"/>
    <w:semiHidden/>
    <w:rsid w:val="00227632"/>
    <w:rPr>
      <w:rFonts w:ascii="Times New Roman" w:hAnsi="Times New Roman"/>
      <w:sz w:val="20"/>
      <w:szCs w:val="20"/>
    </w:rPr>
  </w:style>
  <w:style w:type="character" w:styleId="EndnoteReference">
    <w:name w:val="endnote reference"/>
    <w:basedOn w:val="DefaultParagraphFont"/>
    <w:semiHidden/>
    <w:rsid w:val="00227632"/>
    <w:rPr>
      <w:vertAlign w:val="superscript"/>
    </w:rPr>
  </w:style>
  <w:style w:type="character" w:styleId="FollowedHyperlink">
    <w:name w:val="FollowedHyperlink"/>
    <w:basedOn w:val="DefaultParagraphFont"/>
    <w:rsid w:val="00AF1ED0"/>
    <w:rPr>
      <w:color w:val="800080"/>
      <w:u w:val="single"/>
    </w:rPr>
  </w:style>
  <w:style w:type="paragraph" w:styleId="BodyText3">
    <w:name w:val="Body Text 3"/>
    <w:basedOn w:val="Normal"/>
    <w:rsid w:val="008C540D"/>
    <w:pPr>
      <w:spacing w:after="120"/>
    </w:pPr>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eis.af.mil/airforcecontracting/knowledge_center/Pages/5315-main.aspx" TargetMode="External"/><Relationship Id="rId13" Type="http://schemas.openxmlformats.org/officeDocument/2006/relationships/hyperlink" Target="https://acc.dau.mil/adl/en-US/316093/file/46243/AF_Cost_Risk_and_Uncertainty_Handbook_Jul07.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rsite.hill.af.mil/reghtml/regs/far2afmcfars/af_afmc/affars/5315.htm" TargetMode="External"/><Relationship Id="rId12" Type="http://schemas.openxmlformats.org/officeDocument/2006/relationships/hyperlink" Target="https://cs.eis.af.mil/airforcecontracting/knowledge_center/Pages/5315-main.asp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eis.af.mil/airforcecontracting/knowledge_center/Pages/5315-main.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farsite.hill.af.mil/reghtml/regs/far2afmcfars/fardfars/far/15.htm" TargetMode="External"/><Relationship Id="rId4" Type="http://schemas.openxmlformats.org/officeDocument/2006/relationships/webSettings" Target="webSettings.xml"/><Relationship Id="rId9" Type="http://schemas.openxmlformats.org/officeDocument/2006/relationships/hyperlink" Target="https://cs.eis.af.mil/airforcecontracting/knowledge_center/Pages/5315-main.aspx" TargetMode="External"/><Relationship Id="rId14" Type="http://schemas.openxmlformats.org/officeDocument/2006/relationships/hyperlink" Target="http://farsite.hill.af.mil/reghtml/regs/far2afmcfars/fardfars/far/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39</Pages>
  <Words>9895</Words>
  <Characters>60523</Characters>
  <Application>Microsoft Office Word</Application>
  <DocSecurity>0</DocSecurity>
  <Lines>504</Lines>
  <Paragraphs>140</Paragraphs>
  <ScaleCrop>false</ScaleCrop>
  <HeadingPairs>
    <vt:vector size="2" baseType="variant">
      <vt:variant>
        <vt:lpstr>Title</vt:lpstr>
      </vt:variant>
      <vt:variant>
        <vt:i4>1</vt:i4>
      </vt:variant>
    </vt:vector>
  </HeadingPairs>
  <TitlesOfParts>
    <vt:vector size="1" baseType="lpstr">
      <vt:lpstr>AFFARS IG5315</vt:lpstr>
    </vt:vector>
  </TitlesOfParts>
  <Company>HQ AFMC</Company>
  <LinksUpToDate>false</LinksUpToDate>
  <CharactersWithSpaces>70278</CharactersWithSpaces>
  <SharedDoc>false</SharedDoc>
  <HLinks>
    <vt:vector size="144" baseType="variant">
      <vt:variant>
        <vt:i4>1572940</vt:i4>
      </vt:variant>
      <vt:variant>
        <vt:i4>69</vt:i4>
      </vt:variant>
      <vt:variant>
        <vt:i4>0</vt:i4>
      </vt:variant>
      <vt:variant>
        <vt:i4>5</vt:i4>
      </vt:variant>
      <vt:variant>
        <vt:lpwstr>https://afkn.wpafb.af.mil/afcruh</vt:lpwstr>
      </vt:variant>
      <vt:variant>
        <vt:lpwstr/>
      </vt:variant>
      <vt:variant>
        <vt:i4>7602294</vt:i4>
      </vt:variant>
      <vt:variant>
        <vt:i4>66</vt:i4>
      </vt:variant>
      <vt:variant>
        <vt:i4>0</vt:i4>
      </vt:variant>
      <vt:variant>
        <vt:i4>5</vt:i4>
      </vt:variant>
      <vt:variant>
        <vt:lpwstr>MP5315.3.doc</vt:lpwstr>
      </vt:variant>
      <vt:variant>
        <vt:lpwstr>p61</vt:lpwstr>
      </vt:variant>
      <vt:variant>
        <vt:i4>2490425</vt:i4>
      </vt:variant>
      <vt:variant>
        <vt:i4>63</vt:i4>
      </vt:variant>
      <vt:variant>
        <vt:i4>0</vt:i4>
      </vt:variant>
      <vt:variant>
        <vt:i4>5</vt:i4>
      </vt:variant>
      <vt:variant>
        <vt:lpwstr>../far/FAR15.DOC</vt:lpwstr>
      </vt:variant>
      <vt:variant>
        <vt:lpwstr>b15308</vt:lpwstr>
      </vt:variant>
      <vt:variant>
        <vt:i4>7602294</vt:i4>
      </vt:variant>
      <vt:variant>
        <vt:i4>60</vt:i4>
      </vt:variant>
      <vt:variant>
        <vt:i4>0</vt:i4>
      </vt:variant>
      <vt:variant>
        <vt:i4>5</vt:i4>
      </vt:variant>
      <vt:variant>
        <vt:lpwstr>MP5315.3.doc</vt:lpwstr>
      </vt:variant>
      <vt:variant>
        <vt:lpwstr>p63</vt:lpwstr>
      </vt:variant>
      <vt:variant>
        <vt:i4>4325382</vt:i4>
      </vt:variant>
      <vt:variant>
        <vt:i4>57</vt:i4>
      </vt:variant>
      <vt:variant>
        <vt:i4>0</vt:i4>
      </vt:variant>
      <vt:variant>
        <vt:i4>5</vt:i4>
      </vt:variant>
      <vt:variant>
        <vt:lpwstr>MP5315.3.doc</vt:lpwstr>
      </vt:variant>
      <vt:variant>
        <vt:lpwstr/>
      </vt:variant>
      <vt:variant>
        <vt:i4>196611</vt:i4>
      </vt:variant>
      <vt:variant>
        <vt:i4>54</vt:i4>
      </vt:variant>
      <vt:variant>
        <vt:i4>0</vt:i4>
      </vt:variant>
      <vt:variant>
        <vt:i4>5</vt:i4>
      </vt:variant>
      <vt:variant>
        <vt:lpwstr>5315.doc</vt:lpwstr>
      </vt:variant>
      <vt:variant>
        <vt:lpwstr>p5315305</vt:lpwstr>
      </vt:variant>
      <vt:variant>
        <vt:i4>3407984</vt:i4>
      </vt:variant>
      <vt:variant>
        <vt:i4>51</vt:i4>
      </vt:variant>
      <vt:variant>
        <vt:i4>0</vt:i4>
      </vt:variant>
      <vt:variant>
        <vt:i4>5</vt:i4>
      </vt:variant>
      <vt:variant>
        <vt:lpwstr/>
      </vt:variant>
      <vt:variant>
        <vt:lpwstr>p41</vt:lpwstr>
      </vt:variant>
      <vt:variant>
        <vt:i4>3342448</vt:i4>
      </vt:variant>
      <vt:variant>
        <vt:i4>48</vt:i4>
      </vt:variant>
      <vt:variant>
        <vt:i4>0</vt:i4>
      </vt:variant>
      <vt:variant>
        <vt:i4>5</vt:i4>
      </vt:variant>
      <vt:variant>
        <vt:lpwstr/>
      </vt:variant>
      <vt:variant>
        <vt:lpwstr>p32</vt:lpwstr>
      </vt:variant>
      <vt:variant>
        <vt:i4>3342448</vt:i4>
      </vt:variant>
      <vt:variant>
        <vt:i4>45</vt:i4>
      </vt:variant>
      <vt:variant>
        <vt:i4>0</vt:i4>
      </vt:variant>
      <vt:variant>
        <vt:i4>5</vt:i4>
      </vt:variant>
      <vt:variant>
        <vt:lpwstr/>
      </vt:variant>
      <vt:variant>
        <vt:lpwstr>p31</vt:lpwstr>
      </vt:variant>
      <vt:variant>
        <vt:i4>3276912</vt:i4>
      </vt:variant>
      <vt:variant>
        <vt:i4>42</vt:i4>
      </vt:variant>
      <vt:variant>
        <vt:i4>0</vt:i4>
      </vt:variant>
      <vt:variant>
        <vt:i4>5</vt:i4>
      </vt:variant>
      <vt:variant>
        <vt:lpwstr/>
      </vt:variant>
      <vt:variant>
        <vt:lpwstr>p2j</vt:lpwstr>
      </vt:variant>
      <vt:variant>
        <vt:i4>3276912</vt:i4>
      </vt:variant>
      <vt:variant>
        <vt:i4>39</vt:i4>
      </vt:variant>
      <vt:variant>
        <vt:i4>0</vt:i4>
      </vt:variant>
      <vt:variant>
        <vt:i4>5</vt:i4>
      </vt:variant>
      <vt:variant>
        <vt:lpwstr/>
      </vt:variant>
      <vt:variant>
        <vt:lpwstr>p2i</vt:lpwstr>
      </vt:variant>
      <vt:variant>
        <vt:i4>3276912</vt:i4>
      </vt:variant>
      <vt:variant>
        <vt:i4>36</vt:i4>
      </vt:variant>
      <vt:variant>
        <vt:i4>0</vt:i4>
      </vt:variant>
      <vt:variant>
        <vt:i4>5</vt:i4>
      </vt:variant>
      <vt:variant>
        <vt:lpwstr/>
      </vt:variant>
      <vt:variant>
        <vt:lpwstr>p2h</vt:lpwstr>
      </vt:variant>
      <vt:variant>
        <vt:i4>3276912</vt:i4>
      </vt:variant>
      <vt:variant>
        <vt:i4>33</vt:i4>
      </vt:variant>
      <vt:variant>
        <vt:i4>0</vt:i4>
      </vt:variant>
      <vt:variant>
        <vt:i4>5</vt:i4>
      </vt:variant>
      <vt:variant>
        <vt:lpwstr/>
      </vt:variant>
      <vt:variant>
        <vt:lpwstr>p2g</vt:lpwstr>
      </vt:variant>
      <vt:variant>
        <vt:i4>3276912</vt:i4>
      </vt:variant>
      <vt:variant>
        <vt:i4>30</vt:i4>
      </vt:variant>
      <vt:variant>
        <vt:i4>0</vt:i4>
      </vt:variant>
      <vt:variant>
        <vt:i4>5</vt:i4>
      </vt:variant>
      <vt:variant>
        <vt:lpwstr/>
      </vt:variant>
      <vt:variant>
        <vt:lpwstr>p2f</vt:lpwstr>
      </vt:variant>
      <vt:variant>
        <vt:i4>3276912</vt:i4>
      </vt:variant>
      <vt:variant>
        <vt:i4>27</vt:i4>
      </vt:variant>
      <vt:variant>
        <vt:i4>0</vt:i4>
      </vt:variant>
      <vt:variant>
        <vt:i4>5</vt:i4>
      </vt:variant>
      <vt:variant>
        <vt:lpwstr/>
      </vt:variant>
      <vt:variant>
        <vt:lpwstr>p2e</vt:lpwstr>
      </vt:variant>
      <vt:variant>
        <vt:i4>3276912</vt:i4>
      </vt:variant>
      <vt:variant>
        <vt:i4>24</vt:i4>
      </vt:variant>
      <vt:variant>
        <vt:i4>0</vt:i4>
      </vt:variant>
      <vt:variant>
        <vt:i4>5</vt:i4>
      </vt:variant>
      <vt:variant>
        <vt:lpwstr/>
      </vt:variant>
      <vt:variant>
        <vt:lpwstr>p2d</vt:lpwstr>
      </vt:variant>
      <vt:variant>
        <vt:i4>3276912</vt:i4>
      </vt:variant>
      <vt:variant>
        <vt:i4>21</vt:i4>
      </vt:variant>
      <vt:variant>
        <vt:i4>0</vt:i4>
      </vt:variant>
      <vt:variant>
        <vt:i4>5</vt:i4>
      </vt:variant>
      <vt:variant>
        <vt:lpwstr/>
      </vt:variant>
      <vt:variant>
        <vt:lpwstr>p2c</vt:lpwstr>
      </vt:variant>
      <vt:variant>
        <vt:i4>3276912</vt:i4>
      </vt:variant>
      <vt:variant>
        <vt:i4>18</vt:i4>
      </vt:variant>
      <vt:variant>
        <vt:i4>0</vt:i4>
      </vt:variant>
      <vt:variant>
        <vt:i4>5</vt:i4>
      </vt:variant>
      <vt:variant>
        <vt:lpwstr/>
      </vt:variant>
      <vt:variant>
        <vt:lpwstr>p2b</vt:lpwstr>
      </vt:variant>
      <vt:variant>
        <vt:i4>3276912</vt:i4>
      </vt:variant>
      <vt:variant>
        <vt:i4>15</vt:i4>
      </vt:variant>
      <vt:variant>
        <vt:i4>0</vt:i4>
      </vt:variant>
      <vt:variant>
        <vt:i4>5</vt:i4>
      </vt:variant>
      <vt:variant>
        <vt:lpwstr/>
      </vt:variant>
      <vt:variant>
        <vt:lpwstr>p2a</vt:lpwstr>
      </vt:variant>
      <vt:variant>
        <vt:i4>3276912</vt:i4>
      </vt:variant>
      <vt:variant>
        <vt:i4>12</vt:i4>
      </vt:variant>
      <vt:variant>
        <vt:i4>0</vt:i4>
      </vt:variant>
      <vt:variant>
        <vt:i4>5</vt:i4>
      </vt:variant>
      <vt:variant>
        <vt:lpwstr/>
      </vt:variant>
      <vt:variant>
        <vt:lpwstr>p2</vt:lpwstr>
      </vt:variant>
      <vt:variant>
        <vt:i4>3211376</vt:i4>
      </vt:variant>
      <vt:variant>
        <vt:i4>9</vt:i4>
      </vt:variant>
      <vt:variant>
        <vt:i4>0</vt:i4>
      </vt:variant>
      <vt:variant>
        <vt:i4>5</vt:i4>
      </vt:variant>
      <vt:variant>
        <vt:lpwstr/>
      </vt:variant>
      <vt:variant>
        <vt:lpwstr>p1c</vt:lpwstr>
      </vt:variant>
      <vt:variant>
        <vt:i4>3211376</vt:i4>
      </vt:variant>
      <vt:variant>
        <vt:i4>6</vt:i4>
      </vt:variant>
      <vt:variant>
        <vt:i4>0</vt:i4>
      </vt:variant>
      <vt:variant>
        <vt:i4>5</vt:i4>
      </vt:variant>
      <vt:variant>
        <vt:lpwstr/>
      </vt:variant>
      <vt:variant>
        <vt:lpwstr>p1b</vt:lpwstr>
      </vt:variant>
      <vt:variant>
        <vt:i4>3211376</vt:i4>
      </vt:variant>
      <vt:variant>
        <vt:i4>3</vt:i4>
      </vt:variant>
      <vt:variant>
        <vt:i4>0</vt:i4>
      </vt:variant>
      <vt:variant>
        <vt:i4>5</vt:i4>
      </vt:variant>
      <vt:variant>
        <vt:lpwstr/>
      </vt:variant>
      <vt:variant>
        <vt:lpwstr>p1a</vt:lpwstr>
      </vt:variant>
      <vt:variant>
        <vt:i4>3211376</vt:i4>
      </vt:variant>
      <vt:variant>
        <vt:i4>0</vt:i4>
      </vt:variant>
      <vt:variant>
        <vt:i4>0</vt:i4>
      </vt:variant>
      <vt:variant>
        <vt:i4>5</vt:i4>
      </vt:variant>
      <vt:variant>
        <vt:lpwstr/>
      </vt:variant>
      <vt:variant>
        <vt:lpwstr>p1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AFFARS IG5315</dc:title>
  <dc:subject/>
  <dc:creator>toddla</dc:creator>
  <cp:keywords/>
  <dc:description/>
  <cp:lastModifiedBy>Jeffrey W Voudren</cp:lastModifiedBy>
  <cp:revision>2</cp:revision>
  <cp:lastPrinted>2008-01-09T15:16:00Z</cp:lastPrinted>
  <dcterms:created xsi:type="dcterms:W3CDTF">2011-09-01T17:11:00Z</dcterms:created>
  <dcterms:modified xsi:type="dcterms:W3CDTF">2011-09-01T17:11:00Z</dcterms:modified>
</cp:coreProperties>
</file>