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C78" w:rsidRDefault="00E82C78">
      <w:pPr>
        <w:autoSpaceDE w:val="0"/>
        <w:autoSpaceDN w:val="0"/>
        <w:adjustRightInd w:val="0"/>
        <w:jc w:val="center"/>
        <w:rPr>
          <w:b/>
          <w:bCs/>
          <w:sz w:val="48"/>
          <w:szCs w:val="4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70.5pt;margin-top:-47.7pt;width:576.4pt;height:735.8pt;z-index:-251658752">
            <v:imagedata r:id="rId6" o:title="border-3"/>
          </v:shape>
        </w:pict>
      </w:r>
    </w:p>
    <w:p w:rsidR="00E82C78" w:rsidRDefault="00E82C78">
      <w:pPr>
        <w:autoSpaceDE w:val="0"/>
        <w:autoSpaceDN w:val="0"/>
        <w:adjustRightInd w:val="0"/>
        <w:jc w:val="center"/>
        <w:rPr>
          <w:b/>
          <w:bCs/>
          <w:sz w:val="48"/>
          <w:szCs w:val="48"/>
        </w:rPr>
      </w:pPr>
      <w:r>
        <w:rPr>
          <w:b/>
          <w:bCs/>
          <w:sz w:val="48"/>
          <w:szCs w:val="48"/>
        </w:rPr>
        <w:t>UNSOLICITED PROPOSAL</w:t>
      </w:r>
    </w:p>
    <w:p w:rsidR="00E82C78" w:rsidRDefault="00E82C78">
      <w:pPr>
        <w:pStyle w:val="Heading1"/>
      </w:pPr>
      <w:r>
        <w:t>USE OF DATA LIMITED</w:t>
      </w:r>
    </w:p>
    <w:p w:rsidR="00E82C78" w:rsidRDefault="00E82C78"/>
    <w:p w:rsidR="00E82C78" w:rsidRDefault="00E82C78"/>
    <w:p w:rsidR="00E82C78" w:rsidRDefault="00E82C78"/>
    <w:p w:rsidR="00E82C78" w:rsidRDefault="00E82C78"/>
    <w:p w:rsidR="00E82C78" w:rsidRDefault="00E82C78">
      <w:pPr>
        <w:autoSpaceDE w:val="0"/>
        <w:autoSpaceDN w:val="0"/>
        <w:adjustRightInd w:val="0"/>
        <w:jc w:val="center"/>
        <w:rPr>
          <w:b/>
          <w:bCs/>
          <w:sz w:val="48"/>
          <w:szCs w:val="48"/>
        </w:rPr>
      </w:pPr>
    </w:p>
    <w:p w:rsidR="00E82C78" w:rsidRDefault="00E82C78">
      <w:pPr>
        <w:autoSpaceDE w:val="0"/>
        <w:autoSpaceDN w:val="0"/>
        <w:adjustRightInd w:val="0"/>
        <w:rPr>
          <w:sz w:val="20"/>
          <w:szCs w:val="20"/>
        </w:rPr>
        <w:sectPr w:rsidR="00E82C78">
          <w:footerReference w:type="default" r:id="rId7"/>
          <w:pgSz w:w="12240" w:h="15840" w:code="1"/>
          <w:pgMar w:top="1440" w:right="1800" w:bottom="2016" w:left="1800" w:header="144" w:footer="0" w:gutter="0"/>
          <w:cols w:space="720"/>
          <w:noEndnote/>
        </w:sectPr>
      </w:pP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jc w:val="both"/>
        <w:rPr>
          <w:szCs w:val="20"/>
        </w:rPr>
      </w:pP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jc w:val="both"/>
        <w:rPr>
          <w:szCs w:val="20"/>
        </w:rPr>
      </w:pPr>
      <w:r>
        <w:rPr>
          <w:szCs w:val="20"/>
        </w:rPr>
        <w:t>When this proposal is evaluated, all personnel must exercise EXTREME CARE to ensure that the information in this proposal is NOT DISCLOSED to an individual who has not been authorized access to such data in accordance with F</w:t>
      </w:r>
      <w:r>
        <w:rPr>
          <w:szCs w:val="20"/>
        </w:rPr>
        <w:t>A</w:t>
      </w:r>
      <w:r>
        <w:rPr>
          <w:szCs w:val="20"/>
        </w:rPr>
        <w:t xml:space="preserve">R 3.104.  This proposal should NOT BE DUPLICATED, USED, OR DISCLOSED in whole or in part for any purpose other than evaluation of the proposal, without the written permission of the offeror.  </w:t>
      </w: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jc w:val="both"/>
        <w:rPr>
          <w:szCs w:val="20"/>
        </w:rPr>
      </w:pP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jc w:val="both"/>
        <w:rPr>
          <w:szCs w:val="20"/>
        </w:rPr>
      </w:pPr>
      <w:r>
        <w:rPr>
          <w:szCs w:val="20"/>
        </w:rPr>
        <w:t>Written permission must be obtained from the submitter of the proposal before the proposal is released to an evaluator outside the Government.  A written agreement shall be obtained from the evaluator not to reproduce, use, or disclose any information in the proposal.</w:t>
      </w: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rPr>
          <w:sz w:val="22"/>
          <w:szCs w:val="22"/>
        </w:rPr>
      </w:pPr>
    </w:p>
    <w:p w:rsidR="00E82C78" w:rsidRDefault="00E82C78">
      <w:pPr>
        <w:pBdr>
          <w:top w:val="single" w:sz="4" w:space="1" w:color="auto"/>
          <w:left w:val="single" w:sz="4" w:space="4" w:color="auto"/>
          <w:bottom w:val="single" w:sz="4" w:space="1" w:color="auto"/>
          <w:right w:val="single" w:sz="4" w:space="4" w:color="auto"/>
        </w:pBdr>
        <w:autoSpaceDE w:val="0"/>
        <w:autoSpaceDN w:val="0"/>
        <w:adjustRightInd w:val="0"/>
        <w:rPr>
          <w:sz w:val="22"/>
          <w:szCs w:val="22"/>
        </w:rPr>
        <w:sectPr w:rsidR="00E82C78">
          <w:type w:val="continuous"/>
          <w:pgSz w:w="12240" w:h="15840"/>
          <w:pgMar w:top="1440" w:right="1530" w:bottom="1440" w:left="1530" w:header="720" w:footer="720" w:gutter="0"/>
          <w:cols w:space="720" w:equalWidth="0">
            <w:col w:w="9180" w:space="900"/>
          </w:cols>
          <w:noEndnote/>
        </w:sectPr>
      </w:pPr>
    </w:p>
    <w:p w:rsidR="00E82C78" w:rsidRDefault="00E82C78">
      <w:pPr>
        <w:autoSpaceDE w:val="0"/>
        <w:autoSpaceDN w:val="0"/>
        <w:adjustRightInd w:val="0"/>
        <w:rPr>
          <w:sz w:val="22"/>
          <w:szCs w:val="22"/>
        </w:rPr>
      </w:pPr>
    </w:p>
    <w:p w:rsidR="00E82C78" w:rsidRDefault="00E82C78">
      <w:pPr>
        <w:autoSpaceDE w:val="0"/>
        <w:autoSpaceDN w:val="0"/>
        <w:adjustRightInd w:val="0"/>
        <w:jc w:val="both"/>
        <w:rPr>
          <w:sz w:val="22"/>
          <w:szCs w:val="22"/>
        </w:rPr>
      </w:pPr>
    </w:p>
    <w:p w:rsidR="00E82C78" w:rsidRDefault="00E82C78">
      <w:pPr>
        <w:autoSpaceDE w:val="0"/>
        <w:autoSpaceDN w:val="0"/>
        <w:adjustRightInd w:val="0"/>
        <w:jc w:val="both"/>
        <w:rPr>
          <w:sz w:val="22"/>
          <w:szCs w:val="22"/>
        </w:rPr>
      </w:pPr>
    </w:p>
    <w:p w:rsidR="00E82C78" w:rsidRDefault="00E82C78">
      <w:pPr>
        <w:pStyle w:val="BlockText"/>
      </w:pPr>
    </w:p>
    <w:p w:rsidR="00E82C78" w:rsidRDefault="00E82C78">
      <w:pPr>
        <w:pStyle w:val="BlockText"/>
      </w:pPr>
      <w:r>
        <w:t>THIS NOTICE DOES NOT LIMIT THE GOVERNMENT’S RIGHT TO USE INFORMATION CONTAINED IN THE PROPOSAL IF IT IS OBTAINABLE FROM ANOTHER SOURCE WITHOUT RESTRICTION. THIS IS A GOVERNMENT NOTICE, AND SHALL NOT BY ITSELF BE CONSTRUED TO IMPOSE ANY LIABILITY UPON THE GOVERNMENT OR GOVERNMENT PERSONNEL FOR DISCLOSURE OR USE OF DATA CONTAINED IN THIS PROPOSAL.</w:t>
      </w:r>
    </w:p>
    <w:p w:rsidR="00E82C78" w:rsidRDefault="00E82C78">
      <w:pPr>
        <w:pStyle w:val="BlockText"/>
      </w:pPr>
    </w:p>
    <w:p w:rsidR="00E82C78" w:rsidRDefault="00E82C78">
      <w:pPr>
        <w:tabs>
          <w:tab w:val="left" w:pos="7920"/>
        </w:tabs>
        <w:autoSpaceDE w:val="0"/>
        <w:autoSpaceDN w:val="0"/>
        <w:adjustRightInd w:val="0"/>
        <w:ind w:right="720" w:firstLine="720"/>
        <w:jc w:val="both"/>
        <w:rPr>
          <w:sz w:val="22"/>
          <w:szCs w:val="22"/>
        </w:rPr>
      </w:pPr>
    </w:p>
    <w:p w:rsidR="00E82C78" w:rsidRDefault="00E82C78">
      <w:pPr>
        <w:tabs>
          <w:tab w:val="left" w:pos="7920"/>
        </w:tabs>
        <w:autoSpaceDE w:val="0"/>
        <w:autoSpaceDN w:val="0"/>
        <w:adjustRightInd w:val="0"/>
        <w:ind w:right="720" w:firstLine="720"/>
        <w:jc w:val="both"/>
        <w:rPr>
          <w:sz w:val="22"/>
          <w:szCs w:val="22"/>
        </w:rPr>
      </w:pPr>
    </w:p>
    <w:p w:rsidR="00E82C78" w:rsidRDefault="00E82C78">
      <w:pPr>
        <w:tabs>
          <w:tab w:val="left" w:pos="7920"/>
        </w:tabs>
        <w:autoSpaceDE w:val="0"/>
        <w:autoSpaceDN w:val="0"/>
        <w:adjustRightInd w:val="0"/>
        <w:ind w:right="720" w:firstLine="720"/>
        <w:jc w:val="both"/>
        <w:rPr>
          <w:sz w:val="22"/>
          <w:szCs w:val="22"/>
        </w:rPr>
      </w:pPr>
    </w:p>
    <w:p w:rsidR="00E82C78" w:rsidRDefault="00E82C78">
      <w:pPr>
        <w:autoSpaceDE w:val="0"/>
        <w:autoSpaceDN w:val="0"/>
        <w:adjustRightInd w:val="0"/>
        <w:jc w:val="center"/>
        <w:rPr>
          <w:sz w:val="20"/>
          <w:szCs w:val="20"/>
        </w:rPr>
      </w:pPr>
      <w:r>
        <w:rPr>
          <w:sz w:val="20"/>
          <w:szCs w:val="20"/>
        </w:rPr>
        <w:t>MAY CONTAIN PROPRIETARY INFORMATION</w:t>
      </w:r>
    </w:p>
    <w:p w:rsidR="00E82C78" w:rsidRDefault="00E82C78">
      <w:pPr>
        <w:autoSpaceDE w:val="0"/>
        <w:autoSpaceDN w:val="0"/>
        <w:adjustRightInd w:val="0"/>
        <w:jc w:val="center"/>
        <w:rPr>
          <w:sz w:val="20"/>
          <w:szCs w:val="20"/>
        </w:rPr>
      </w:pPr>
    </w:p>
    <w:p w:rsidR="00E82C78" w:rsidRDefault="00E82C78">
      <w:pPr>
        <w:autoSpaceDE w:val="0"/>
        <w:autoSpaceDN w:val="0"/>
        <w:adjustRightInd w:val="0"/>
        <w:jc w:val="center"/>
        <w:rPr>
          <w:sz w:val="20"/>
          <w:szCs w:val="20"/>
        </w:rPr>
      </w:pPr>
    </w:p>
    <w:p w:rsidR="00E82C78" w:rsidRDefault="00E82C78">
      <w:pPr>
        <w:autoSpaceDE w:val="0"/>
        <w:autoSpaceDN w:val="0"/>
        <w:adjustRightInd w:val="0"/>
        <w:jc w:val="center"/>
        <w:rPr>
          <w:sz w:val="20"/>
          <w:szCs w:val="20"/>
        </w:rPr>
      </w:pPr>
    </w:p>
    <w:p w:rsidR="00E82C78" w:rsidRDefault="00E82C78">
      <w:pPr>
        <w:autoSpaceDE w:val="0"/>
        <w:autoSpaceDN w:val="0"/>
        <w:adjustRightInd w:val="0"/>
        <w:jc w:val="center"/>
        <w:rPr>
          <w:sz w:val="20"/>
          <w:szCs w:val="20"/>
        </w:rPr>
      </w:pPr>
    </w:p>
    <w:p w:rsidR="00E82C78" w:rsidRDefault="00E82C78" w:rsidP="00331FE4">
      <w:pPr>
        <w:pStyle w:val="Heading2"/>
        <w:rPr>
          <w:sz w:val="28"/>
        </w:rPr>
      </w:pPr>
      <w:r>
        <w:rPr>
          <w:sz w:val="28"/>
        </w:rPr>
        <w:t>Do</w:t>
      </w:r>
      <w:r w:rsidR="00331FE4">
        <w:rPr>
          <w:sz w:val="28"/>
        </w:rPr>
        <w:t xml:space="preserve">  </w:t>
      </w:r>
      <w:r>
        <w:rPr>
          <w:sz w:val="28"/>
        </w:rPr>
        <w:t xml:space="preserve">Not </w:t>
      </w:r>
      <w:r w:rsidR="00331FE4">
        <w:rPr>
          <w:sz w:val="28"/>
        </w:rPr>
        <w:t xml:space="preserve"> </w:t>
      </w:r>
      <w:r>
        <w:rPr>
          <w:sz w:val="28"/>
        </w:rPr>
        <w:t xml:space="preserve">Detach </w:t>
      </w:r>
      <w:r w:rsidR="00331FE4">
        <w:rPr>
          <w:sz w:val="28"/>
        </w:rPr>
        <w:t xml:space="preserve"> </w:t>
      </w:r>
      <w:r>
        <w:rPr>
          <w:sz w:val="28"/>
        </w:rPr>
        <w:t xml:space="preserve">From </w:t>
      </w:r>
      <w:r w:rsidR="00331FE4">
        <w:rPr>
          <w:sz w:val="28"/>
        </w:rPr>
        <w:t xml:space="preserve"> </w:t>
      </w:r>
      <w:r>
        <w:rPr>
          <w:sz w:val="28"/>
        </w:rPr>
        <w:t>Correspondence</w:t>
      </w:r>
    </w:p>
    <w:p w:rsidR="00E82C78" w:rsidRDefault="00E82C78"/>
    <w:p w:rsidR="00E82C78" w:rsidRDefault="00E82C78">
      <w:pPr>
        <w:pStyle w:val="Title"/>
        <w:ind w:hanging="450"/>
        <w:jc w:val="left"/>
        <w:outlineLvl w:val="0"/>
        <w:rPr>
          <w:rFonts w:cs="Arial"/>
          <w:sz w:val="16"/>
        </w:rPr>
      </w:pPr>
    </w:p>
    <w:sectPr w:rsidR="00E82C78">
      <w:type w:val="continuous"/>
      <w:pgSz w:w="12240" w:h="15840" w:code="1"/>
      <w:pgMar w:top="1440" w:right="1800" w:bottom="720" w:left="1800" w:header="72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C78" w:rsidRDefault="00E82C78">
      <w:r>
        <w:separator/>
      </w:r>
    </w:p>
  </w:endnote>
  <w:endnote w:type="continuationSeparator" w:id="0">
    <w:p w:rsidR="00E82C78" w:rsidRDefault="00E82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20D" w:rsidRDefault="00D5320D">
    <w:pPr>
      <w:pStyle w:val="Title"/>
      <w:ind w:left="-180" w:hanging="1080"/>
      <w:jc w:val="left"/>
      <w:outlineLvl w:val="0"/>
      <w:rPr>
        <w:rFonts w:cs="Arial"/>
        <w:bCs w:val="0"/>
        <w:sz w:val="16"/>
      </w:rPr>
    </w:pPr>
    <w:r>
      <w:rPr>
        <w:rFonts w:cs="Arial"/>
        <w:sz w:val="16"/>
      </w:rPr>
      <w:t>Unsolicited Proposal Use of Data Limited Template</w:t>
    </w:r>
    <w:r>
      <w:rPr>
        <w:rFonts w:cs="Arial"/>
        <w:bCs w:val="0"/>
        <w:sz w:val="16"/>
      </w:rPr>
      <w:t>, Jun 05 (SAF/AQCP)</w:t>
    </w:r>
  </w:p>
  <w:p w:rsidR="00D5320D" w:rsidRDefault="00D532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C78" w:rsidRDefault="00E82C78">
      <w:r>
        <w:separator/>
      </w:r>
    </w:p>
  </w:footnote>
  <w:footnote w:type="continuationSeparator" w:id="0">
    <w:p w:rsidR="00E82C78" w:rsidRDefault="00E82C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ocumentProtection w:edit="readOnly" w:enforcement="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31FE4"/>
    <w:rsid w:val="00331FE4"/>
    <w:rsid w:val="005E67BE"/>
    <w:rsid w:val="00804B76"/>
    <w:rsid w:val="00BA4C92"/>
    <w:rsid w:val="00D5320D"/>
    <w:rsid w:val="00E82C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jc w:val="center"/>
      <w:outlineLvl w:val="0"/>
    </w:pPr>
    <w:rPr>
      <w:b/>
      <w:bCs/>
      <w:sz w:val="48"/>
      <w:szCs w:val="48"/>
    </w:rPr>
  </w:style>
  <w:style w:type="paragraph" w:styleId="Heading2">
    <w:name w:val="heading 2"/>
    <w:basedOn w:val="Normal"/>
    <w:next w:val="Normal"/>
    <w:qFormat/>
    <w:pPr>
      <w:keepNext/>
      <w:autoSpaceDE w:val="0"/>
      <w:autoSpaceDN w:val="0"/>
      <w:adjustRightInd w:val="0"/>
      <w:jc w:val="center"/>
      <w:outlineLvl w:val="1"/>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rFonts w:ascii="Arial" w:hAnsi="Arial"/>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pPr>
      <w:tabs>
        <w:tab w:val="left" w:pos="7920"/>
      </w:tabs>
      <w:autoSpaceDE w:val="0"/>
      <w:autoSpaceDN w:val="0"/>
      <w:adjustRightInd w:val="0"/>
      <w:ind w:left="720" w:right="720"/>
      <w:jc w:val="both"/>
    </w:pPr>
    <w:rPr>
      <w:sz w:val="22"/>
      <w:szCs w:val="22"/>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UNSOLICITED PROPOSAL</vt:lpstr>
    </vt:vector>
  </TitlesOfParts>
  <Company>USAF</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UNSOLICITED PROPOSAL</dc:title>
  <dc:subject/>
  <dc:creator>Standard Integrated Desktop 6.0</dc:creator>
  <cp:keywords/>
  <dc:description/>
  <cp:lastModifiedBy>Jeffrey W Voudren</cp:lastModifiedBy>
  <cp:revision>4</cp:revision>
  <dcterms:created xsi:type="dcterms:W3CDTF">2011-09-02T14:18:00Z</dcterms:created>
  <dcterms:modified xsi:type="dcterms:W3CDTF">2011-09-02T14:18:00Z</dcterms:modified>
</cp:coreProperties>
</file>